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2456C" w14:textId="77777777" w:rsidR="00D845A1" w:rsidRPr="00D845A1" w:rsidRDefault="00D845A1" w:rsidP="00221A84">
      <w:pPr>
        <w:rPr>
          <w:rFonts w:ascii="Arial" w:hAnsi="Arial" w:cs="Arial"/>
        </w:rPr>
      </w:pPr>
    </w:p>
    <w:p w14:paraId="648B6410"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2ABF2ECA"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6309AFD0"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bookmarkStart w:id="0" w:name="_GoBack"/>
      <w:bookmarkEnd w:id="0"/>
    </w:p>
    <w:p w14:paraId="01B8BEA3"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06DE00AF" w14:textId="77777777" w:rsidR="001D7C49" w:rsidRDefault="001D7C49" w:rsidP="001D7C49">
      <w:pPr>
        <w:ind w:left="360"/>
        <w:jc w:val="center"/>
        <w:rPr>
          <w:rFonts w:asciiTheme="minorHAnsi" w:hAnsiTheme="minorHAnsi"/>
          <w:b/>
          <w:color w:val="0070C0"/>
          <w:sz w:val="52"/>
          <w:szCs w:val="52"/>
        </w:rPr>
      </w:pPr>
      <w:r>
        <w:rPr>
          <w:rFonts w:ascii="Arial Bold" w:hAnsi="Arial Bold"/>
          <w:b/>
          <w:bCs/>
          <w:color w:val="1F3864"/>
          <w:sz w:val="44"/>
          <w:szCs w:val="44"/>
          <w:lang w:val="ro-RO"/>
        </w:rPr>
        <w:t>CAIET DE SARCINI</w:t>
      </w:r>
    </w:p>
    <w:p w14:paraId="0DCCE988" w14:textId="77777777" w:rsidR="001D7C49" w:rsidRDefault="001D7C49" w:rsidP="001D7C49">
      <w:pPr>
        <w:rPr>
          <w:rFonts w:asciiTheme="minorHAnsi" w:hAnsiTheme="minorHAnsi"/>
          <w:color w:val="000000"/>
        </w:rPr>
      </w:pPr>
    </w:p>
    <w:p w14:paraId="0927C37A" w14:textId="77777777" w:rsidR="001D7C49" w:rsidRDefault="001D7C49" w:rsidP="001D7C49">
      <w:pPr>
        <w:rPr>
          <w:rFonts w:asciiTheme="minorHAnsi" w:hAnsiTheme="minorHAnsi"/>
          <w:color w:val="000000"/>
        </w:rPr>
      </w:pPr>
    </w:p>
    <w:p w14:paraId="5582D438" w14:textId="77777777" w:rsidR="001D7C49" w:rsidRPr="007756FE" w:rsidRDefault="001D7C49" w:rsidP="001D7C49">
      <w:pPr>
        <w:ind w:left="360"/>
        <w:jc w:val="center"/>
        <w:rPr>
          <w:rFonts w:asciiTheme="minorHAnsi" w:hAnsiTheme="minorHAnsi"/>
          <w:b/>
          <w:color w:val="0070C0"/>
          <w:sz w:val="52"/>
          <w:szCs w:val="52"/>
        </w:rPr>
      </w:pPr>
      <w:r w:rsidRPr="007756FE">
        <w:rPr>
          <w:rFonts w:asciiTheme="minorHAnsi" w:hAnsiTheme="minorHAnsi"/>
          <w:b/>
          <w:color w:val="0070C0"/>
          <w:sz w:val="52"/>
          <w:szCs w:val="52"/>
        </w:rPr>
        <w:t>CAPITOLUL 4 – LISTE</w:t>
      </w:r>
    </w:p>
    <w:p w14:paraId="17144B54" w14:textId="77777777" w:rsidR="001D7C49" w:rsidRPr="000831FC" w:rsidRDefault="001D7C49" w:rsidP="001D7C49">
      <w:pPr>
        <w:ind w:left="360"/>
        <w:jc w:val="center"/>
        <w:rPr>
          <w:rFonts w:asciiTheme="minorHAnsi" w:hAnsiTheme="minorHAnsi"/>
          <w:b/>
          <w:color w:val="0070C0"/>
          <w:sz w:val="52"/>
          <w:szCs w:val="52"/>
        </w:rPr>
      </w:pPr>
    </w:p>
    <w:p w14:paraId="009A86F9" w14:textId="6F078B27" w:rsidR="001D7C49" w:rsidRPr="006F4330" w:rsidRDefault="001D7C49" w:rsidP="001D7C49">
      <w:pPr>
        <w:shd w:val="clear" w:color="auto" w:fill="BFBFBF"/>
        <w:tabs>
          <w:tab w:val="left" w:pos="3402"/>
        </w:tabs>
        <w:spacing w:before="80" w:after="80"/>
        <w:ind w:left="2835" w:hanging="2835"/>
        <w:rPr>
          <w:rFonts w:ascii="Arial Bold" w:hAnsi="Arial Bold"/>
          <w:b/>
          <w:bCs/>
          <w:sz w:val="40"/>
          <w:szCs w:val="40"/>
          <w:lang w:val="ro-RO"/>
        </w:rPr>
      </w:pPr>
      <w:r>
        <w:rPr>
          <w:rFonts w:ascii="Arial Bold" w:hAnsi="Arial Bold"/>
          <w:b/>
          <w:bCs/>
          <w:sz w:val="40"/>
          <w:szCs w:val="40"/>
          <w:lang w:val="ro-RO"/>
        </w:rPr>
        <w:t>Secțiunea 3</w:t>
      </w:r>
      <w:r w:rsidRPr="006F4330">
        <w:rPr>
          <w:rFonts w:ascii="Arial Bold" w:hAnsi="Arial Bold"/>
          <w:b/>
          <w:bCs/>
          <w:sz w:val="40"/>
          <w:szCs w:val="40"/>
          <w:lang w:val="ro-RO"/>
        </w:rPr>
        <w:t xml:space="preserve"> </w:t>
      </w:r>
      <w:r w:rsidRPr="006F4330">
        <w:rPr>
          <w:rFonts w:ascii="Arial Bold" w:hAnsi="Arial Bold"/>
          <w:b/>
          <w:bCs/>
          <w:sz w:val="40"/>
          <w:szCs w:val="40"/>
          <w:lang w:val="ro-RO"/>
        </w:rPr>
        <w:tab/>
      </w:r>
      <w:r w:rsidRPr="006F4330">
        <w:rPr>
          <w:rFonts w:ascii="Arial Bold" w:hAnsi="Arial Bold"/>
          <w:b/>
          <w:bCs/>
          <w:sz w:val="40"/>
          <w:szCs w:val="40"/>
          <w:lang w:val="ro-RO"/>
        </w:rPr>
        <w:tab/>
      </w:r>
      <w:r>
        <w:rPr>
          <w:rFonts w:ascii="Arial Bold" w:hAnsi="Arial Bold"/>
          <w:b/>
          <w:bCs/>
          <w:sz w:val="40"/>
          <w:szCs w:val="40"/>
          <w:lang w:val="ro-RO"/>
        </w:rPr>
        <w:t>Fise Tehnice</w:t>
      </w:r>
    </w:p>
    <w:p w14:paraId="7B43FC99" w14:textId="77777777" w:rsidR="00D845A1" w:rsidRPr="00D845A1" w:rsidRDefault="00D845A1">
      <w:pPr>
        <w:spacing w:after="0" w:line="240" w:lineRule="auto"/>
        <w:rPr>
          <w:rFonts w:ascii="Arial" w:hAnsi="Arial" w:cs="Arial"/>
          <w:b/>
          <w:bCs/>
          <w:color w:val="1F3864"/>
          <w:sz w:val="44"/>
          <w:szCs w:val="44"/>
          <w:lang w:val="ro-RO"/>
        </w:rPr>
      </w:pPr>
      <w:r w:rsidRPr="00D845A1">
        <w:rPr>
          <w:rFonts w:ascii="Arial" w:hAnsi="Arial" w:cs="Arial"/>
          <w:b/>
          <w:bCs/>
          <w:color w:val="1F3864"/>
          <w:sz w:val="44"/>
          <w:szCs w:val="44"/>
          <w:lang w:val="ro-RO"/>
        </w:rPr>
        <w:br w:type="page"/>
      </w:r>
    </w:p>
    <w:p w14:paraId="46E78764"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69FD7991"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3C5183FC"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45B494F3" w14:textId="77777777" w:rsidR="00D845A1" w:rsidRPr="00D845A1" w:rsidRDefault="00D845A1" w:rsidP="00D845A1">
      <w:pPr>
        <w:tabs>
          <w:tab w:val="left" w:pos="2126"/>
        </w:tabs>
        <w:spacing w:before="80" w:after="80"/>
        <w:ind w:firstLine="2"/>
        <w:jc w:val="center"/>
        <w:rPr>
          <w:rFonts w:ascii="Arial" w:hAnsi="Arial" w:cs="Arial"/>
          <w:b/>
          <w:bCs/>
          <w:color w:val="1F3864"/>
          <w:sz w:val="44"/>
          <w:szCs w:val="44"/>
          <w:lang w:val="ro-RO"/>
        </w:rPr>
      </w:pPr>
    </w:p>
    <w:p w14:paraId="3D803809" w14:textId="77777777" w:rsidR="00D845A1" w:rsidRPr="00D845A1" w:rsidRDefault="00D845A1" w:rsidP="00221A84">
      <w:pPr>
        <w:rPr>
          <w:rFonts w:ascii="Arial" w:hAnsi="Arial" w:cs="Arial"/>
        </w:rPr>
      </w:pPr>
    </w:p>
    <w:p w14:paraId="5762B11B" w14:textId="1899FA93" w:rsidR="004762EA" w:rsidRDefault="00041DB7" w:rsidP="00221A84">
      <w:pPr>
        <w:rPr>
          <w:rFonts w:ascii="Arial" w:hAnsi="Arial" w:cs="Arial"/>
          <w:b/>
          <w:sz w:val="28"/>
        </w:rPr>
      </w:pPr>
      <w:r w:rsidRPr="00041DB7">
        <w:rPr>
          <w:rFonts w:ascii="Arial" w:hAnsi="Arial" w:cs="Arial"/>
          <w:b/>
          <w:sz w:val="28"/>
        </w:rPr>
        <w:t>CUPRINS</w:t>
      </w:r>
      <w:r>
        <w:rPr>
          <w:rFonts w:ascii="Arial" w:hAnsi="Arial" w:cs="Arial"/>
          <w:b/>
          <w:sz w:val="28"/>
        </w:rPr>
        <w:t>:</w:t>
      </w:r>
    </w:p>
    <w:p w14:paraId="662EA4C7" w14:textId="77777777" w:rsidR="00041DB7" w:rsidRPr="00041DB7" w:rsidRDefault="00041DB7" w:rsidP="00221A84">
      <w:pPr>
        <w:rPr>
          <w:rFonts w:ascii="Arial" w:hAnsi="Arial" w:cs="Arial"/>
          <w:b/>
          <w:sz w:val="28"/>
        </w:rPr>
      </w:pPr>
    </w:p>
    <w:p w14:paraId="0A37F270" w14:textId="69E5803E" w:rsidR="00F305BC" w:rsidRDefault="004762EA">
      <w:pPr>
        <w:pStyle w:val="TOC2"/>
        <w:tabs>
          <w:tab w:val="right" w:leader="dot" w:pos="10480"/>
        </w:tabs>
        <w:rPr>
          <w:rFonts w:asciiTheme="minorHAnsi" w:eastAsiaTheme="minorEastAsia" w:hAnsiTheme="minorHAnsi" w:cstheme="minorBidi"/>
          <w:noProof/>
          <w:lang w:val="en-GB" w:eastAsia="en-GB"/>
        </w:rPr>
      </w:pPr>
      <w:r w:rsidRPr="00D845A1">
        <w:rPr>
          <w:rFonts w:ascii="Arial" w:hAnsi="Arial" w:cs="Arial"/>
          <w:noProof/>
          <w:lang w:val="ro-RO"/>
        </w:rPr>
        <w:fldChar w:fldCharType="begin"/>
      </w:r>
      <w:r w:rsidRPr="00D845A1">
        <w:rPr>
          <w:rFonts w:ascii="Arial" w:hAnsi="Arial" w:cs="Arial"/>
          <w:lang w:val="ro-RO"/>
        </w:rPr>
        <w:instrText xml:space="preserve"> TOC \o "1-3" \h \z \u </w:instrText>
      </w:r>
      <w:r w:rsidRPr="00D845A1">
        <w:rPr>
          <w:rFonts w:ascii="Arial" w:hAnsi="Arial" w:cs="Arial"/>
          <w:noProof/>
          <w:lang w:val="ro-RO"/>
        </w:rPr>
        <w:fldChar w:fldCharType="separate"/>
      </w:r>
      <w:hyperlink w:anchor="_Toc208227320" w:history="1">
        <w:r w:rsidR="00F305BC" w:rsidRPr="00C26858">
          <w:rPr>
            <w:rStyle w:val="Hyperlink"/>
            <w:rFonts w:ascii="Arial" w:hAnsi="Arial" w:cs="Arial"/>
            <w:noProof/>
            <w:lang w:val="ro-RO"/>
          </w:rPr>
          <w:t>FISA TEHNICA NR.1</w:t>
        </w:r>
        <w:r w:rsidR="00F305BC" w:rsidRPr="00C26858">
          <w:rPr>
            <w:rStyle w:val="Hyperlink"/>
            <w:rFonts w:ascii="Arial" w:hAnsi="Arial" w:cs="Arial"/>
            <w:noProof/>
          </w:rPr>
          <w:t xml:space="preserve"> - </w:t>
        </w:r>
        <w:r w:rsidR="00F305BC" w:rsidRPr="00C26858">
          <w:rPr>
            <w:rStyle w:val="Hyperlink"/>
            <w:rFonts w:ascii="Arial" w:hAnsi="Arial" w:cs="Arial"/>
            <w:noProof/>
            <w:snapToGrid w:val="0"/>
            <w:lang w:val="ro-RO"/>
          </w:rPr>
          <w:t>CONDUCTA DIN PP CORUGATA PENTRU DRENARE</w:t>
        </w:r>
        <w:r w:rsidR="00F305BC">
          <w:rPr>
            <w:noProof/>
            <w:webHidden/>
          </w:rPr>
          <w:tab/>
        </w:r>
        <w:r w:rsidR="00F305BC">
          <w:rPr>
            <w:noProof/>
            <w:webHidden/>
          </w:rPr>
          <w:fldChar w:fldCharType="begin"/>
        </w:r>
        <w:r w:rsidR="00F305BC">
          <w:rPr>
            <w:noProof/>
            <w:webHidden/>
          </w:rPr>
          <w:instrText xml:space="preserve"> PAGEREF _Toc208227320 \h </w:instrText>
        </w:r>
        <w:r w:rsidR="00F305BC">
          <w:rPr>
            <w:noProof/>
            <w:webHidden/>
          </w:rPr>
        </w:r>
        <w:r w:rsidR="00F305BC">
          <w:rPr>
            <w:noProof/>
            <w:webHidden/>
          </w:rPr>
          <w:fldChar w:fldCharType="separate"/>
        </w:r>
        <w:r w:rsidR="00F305BC">
          <w:rPr>
            <w:noProof/>
            <w:webHidden/>
          </w:rPr>
          <w:t>3</w:t>
        </w:r>
        <w:r w:rsidR="00F305BC">
          <w:rPr>
            <w:noProof/>
            <w:webHidden/>
          </w:rPr>
          <w:fldChar w:fldCharType="end"/>
        </w:r>
      </w:hyperlink>
    </w:p>
    <w:p w14:paraId="1F5C67BD" w14:textId="32B28C65"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1" w:history="1">
        <w:r w:rsidR="00F305BC" w:rsidRPr="00C26858">
          <w:rPr>
            <w:rStyle w:val="Hyperlink"/>
            <w:rFonts w:ascii="Arial" w:hAnsi="Arial" w:cs="Arial"/>
            <w:noProof/>
            <w:lang w:val="ro-RO"/>
          </w:rPr>
          <w:t xml:space="preserve">FISA TEHNICA NR.2 - </w:t>
        </w:r>
        <w:r w:rsidR="00F305BC" w:rsidRPr="00C26858">
          <w:rPr>
            <w:rStyle w:val="Hyperlink"/>
            <w:rFonts w:ascii="Arial" w:hAnsi="Arial" w:cs="Arial"/>
            <w:noProof/>
            <w:snapToGrid w:val="0"/>
            <w:lang w:val="ro-RO"/>
          </w:rPr>
          <w:t>VANA SERTAR CU ACŢIONARE MANUALĂ</w:t>
        </w:r>
        <w:r w:rsidR="00F305BC">
          <w:rPr>
            <w:noProof/>
            <w:webHidden/>
          </w:rPr>
          <w:tab/>
        </w:r>
        <w:r w:rsidR="00F305BC">
          <w:rPr>
            <w:noProof/>
            <w:webHidden/>
          </w:rPr>
          <w:fldChar w:fldCharType="begin"/>
        </w:r>
        <w:r w:rsidR="00F305BC">
          <w:rPr>
            <w:noProof/>
            <w:webHidden/>
          </w:rPr>
          <w:instrText xml:space="preserve"> PAGEREF _Toc208227321 \h </w:instrText>
        </w:r>
        <w:r w:rsidR="00F305BC">
          <w:rPr>
            <w:noProof/>
            <w:webHidden/>
          </w:rPr>
        </w:r>
        <w:r w:rsidR="00F305BC">
          <w:rPr>
            <w:noProof/>
            <w:webHidden/>
          </w:rPr>
          <w:fldChar w:fldCharType="separate"/>
        </w:r>
        <w:r w:rsidR="00F305BC">
          <w:rPr>
            <w:noProof/>
            <w:webHidden/>
          </w:rPr>
          <w:t>6</w:t>
        </w:r>
        <w:r w:rsidR="00F305BC">
          <w:rPr>
            <w:noProof/>
            <w:webHidden/>
          </w:rPr>
          <w:fldChar w:fldCharType="end"/>
        </w:r>
      </w:hyperlink>
    </w:p>
    <w:p w14:paraId="37048837" w14:textId="238DEE23"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2" w:history="1">
        <w:r w:rsidR="00F305BC" w:rsidRPr="00C26858">
          <w:rPr>
            <w:rStyle w:val="Hyperlink"/>
            <w:rFonts w:ascii="Arial" w:hAnsi="Arial" w:cs="Arial"/>
            <w:noProof/>
            <w:lang w:val="ro-RO"/>
          </w:rPr>
          <w:t xml:space="preserve">FISA TEHNICA NR.3 – </w:t>
        </w:r>
        <w:r w:rsidR="00F305BC" w:rsidRPr="00C26858">
          <w:rPr>
            <w:rStyle w:val="Hyperlink"/>
            <w:rFonts w:ascii="Arial" w:hAnsi="Arial" w:cs="Arial"/>
            <w:noProof/>
            <w:snapToGrid w:val="0"/>
            <w:lang w:val="ro-RO"/>
          </w:rPr>
          <w:t>ADAPTOR CU FLANSA SI REZISTENTA LA TRACTIUNE</w:t>
        </w:r>
        <w:r w:rsidR="00F305BC">
          <w:rPr>
            <w:noProof/>
            <w:webHidden/>
          </w:rPr>
          <w:tab/>
        </w:r>
        <w:r w:rsidR="00F305BC">
          <w:rPr>
            <w:noProof/>
            <w:webHidden/>
          </w:rPr>
          <w:fldChar w:fldCharType="begin"/>
        </w:r>
        <w:r w:rsidR="00F305BC">
          <w:rPr>
            <w:noProof/>
            <w:webHidden/>
          </w:rPr>
          <w:instrText xml:space="preserve"> PAGEREF _Toc208227322 \h </w:instrText>
        </w:r>
        <w:r w:rsidR="00F305BC">
          <w:rPr>
            <w:noProof/>
            <w:webHidden/>
          </w:rPr>
        </w:r>
        <w:r w:rsidR="00F305BC">
          <w:rPr>
            <w:noProof/>
            <w:webHidden/>
          </w:rPr>
          <w:fldChar w:fldCharType="separate"/>
        </w:r>
        <w:r w:rsidR="00F305BC">
          <w:rPr>
            <w:noProof/>
            <w:webHidden/>
          </w:rPr>
          <w:t>8</w:t>
        </w:r>
        <w:r w:rsidR="00F305BC">
          <w:rPr>
            <w:noProof/>
            <w:webHidden/>
          </w:rPr>
          <w:fldChar w:fldCharType="end"/>
        </w:r>
      </w:hyperlink>
    </w:p>
    <w:p w14:paraId="43EA758E" w14:textId="525E0AB8"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3" w:history="1">
        <w:r w:rsidR="00F305BC" w:rsidRPr="00C26858">
          <w:rPr>
            <w:rStyle w:val="Hyperlink"/>
            <w:rFonts w:ascii="Arial" w:hAnsi="Arial" w:cs="Arial"/>
            <w:noProof/>
            <w:lang w:val="ro-RO"/>
          </w:rPr>
          <w:t>FISA TEHNICA NR. 4 - VANA SERTAR CU ACŢIONARE ELECTRICA</w:t>
        </w:r>
        <w:r w:rsidR="00F305BC">
          <w:rPr>
            <w:noProof/>
            <w:webHidden/>
          </w:rPr>
          <w:tab/>
        </w:r>
        <w:r w:rsidR="00F305BC">
          <w:rPr>
            <w:noProof/>
            <w:webHidden/>
          </w:rPr>
          <w:fldChar w:fldCharType="begin"/>
        </w:r>
        <w:r w:rsidR="00F305BC">
          <w:rPr>
            <w:noProof/>
            <w:webHidden/>
          </w:rPr>
          <w:instrText xml:space="preserve"> PAGEREF _Toc208227323 \h </w:instrText>
        </w:r>
        <w:r w:rsidR="00F305BC">
          <w:rPr>
            <w:noProof/>
            <w:webHidden/>
          </w:rPr>
        </w:r>
        <w:r w:rsidR="00F305BC">
          <w:rPr>
            <w:noProof/>
            <w:webHidden/>
          </w:rPr>
          <w:fldChar w:fldCharType="separate"/>
        </w:r>
        <w:r w:rsidR="00F305BC">
          <w:rPr>
            <w:noProof/>
            <w:webHidden/>
          </w:rPr>
          <w:t>10</w:t>
        </w:r>
        <w:r w:rsidR="00F305BC">
          <w:rPr>
            <w:noProof/>
            <w:webHidden/>
          </w:rPr>
          <w:fldChar w:fldCharType="end"/>
        </w:r>
      </w:hyperlink>
    </w:p>
    <w:p w14:paraId="14AC9EAE" w14:textId="4684EF49"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4" w:history="1">
        <w:r w:rsidR="00F305BC" w:rsidRPr="00C26858">
          <w:rPr>
            <w:rStyle w:val="Hyperlink"/>
            <w:rFonts w:ascii="Arial" w:hAnsi="Arial" w:cs="Arial"/>
            <w:noProof/>
            <w:lang w:val="ro-RO"/>
          </w:rPr>
          <w:t>FISA TEHNICA NR. 5 – VANA FLUTURE CENTRICA CU ACŢIONARE ELECTRICA</w:t>
        </w:r>
        <w:r w:rsidR="00F305BC">
          <w:rPr>
            <w:noProof/>
            <w:webHidden/>
          </w:rPr>
          <w:tab/>
        </w:r>
        <w:r w:rsidR="00F305BC">
          <w:rPr>
            <w:noProof/>
            <w:webHidden/>
          </w:rPr>
          <w:fldChar w:fldCharType="begin"/>
        </w:r>
        <w:r w:rsidR="00F305BC">
          <w:rPr>
            <w:noProof/>
            <w:webHidden/>
          </w:rPr>
          <w:instrText xml:space="preserve"> PAGEREF _Toc208227324 \h </w:instrText>
        </w:r>
        <w:r w:rsidR="00F305BC">
          <w:rPr>
            <w:noProof/>
            <w:webHidden/>
          </w:rPr>
        </w:r>
        <w:r w:rsidR="00F305BC">
          <w:rPr>
            <w:noProof/>
            <w:webHidden/>
          </w:rPr>
          <w:fldChar w:fldCharType="separate"/>
        </w:r>
        <w:r w:rsidR="00F305BC">
          <w:rPr>
            <w:noProof/>
            <w:webHidden/>
          </w:rPr>
          <w:t>12</w:t>
        </w:r>
        <w:r w:rsidR="00F305BC">
          <w:rPr>
            <w:noProof/>
            <w:webHidden/>
          </w:rPr>
          <w:fldChar w:fldCharType="end"/>
        </w:r>
      </w:hyperlink>
    </w:p>
    <w:p w14:paraId="3D5047BC" w14:textId="28219F94"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5" w:history="1">
        <w:r w:rsidR="00F305BC" w:rsidRPr="00C26858">
          <w:rPr>
            <w:rStyle w:val="Hyperlink"/>
            <w:rFonts w:ascii="Arial" w:hAnsi="Arial" w:cs="Arial"/>
            <w:noProof/>
            <w:lang w:val="ro-RO"/>
          </w:rPr>
          <w:t>FISA TEHNICA NR.6 – DEBITMETRU ELECTROMAGNETIC</w:t>
        </w:r>
        <w:r w:rsidR="00F305BC">
          <w:rPr>
            <w:noProof/>
            <w:webHidden/>
          </w:rPr>
          <w:tab/>
        </w:r>
        <w:r w:rsidR="00F305BC">
          <w:rPr>
            <w:noProof/>
            <w:webHidden/>
          </w:rPr>
          <w:fldChar w:fldCharType="begin"/>
        </w:r>
        <w:r w:rsidR="00F305BC">
          <w:rPr>
            <w:noProof/>
            <w:webHidden/>
          </w:rPr>
          <w:instrText xml:space="preserve"> PAGEREF _Toc208227325 \h </w:instrText>
        </w:r>
        <w:r w:rsidR="00F305BC">
          <w:rPr>
            <w:noProof/>
            <w:webHidden/>
          </w:rPr>
        </w:r>
        <w:r w:rsidR="00F305BC">
          <w:rPr>
            <w:noProof/>
            <w:webHidden/>
          </w:rPr>
          <w:fldChar w:fldCharType="separate"/>
        </w:r>
        <w:r w:rsidR="00F305BC">
          <w:rPr>
            <w:noProof/>
            <w:webHidden/>
          </w:rPr>
          <w:t>14</w:t>
        </w:r>
        <w:r w:rsidR="00F305BC">
          <w:rPr>
            <w:noProof/>
            <w:webHidden/>
          </w:rPr>
          <w:fldChar w:fldCharType="end"/>
        </w:r>
      </w:hyperlink>
    </w:p>
    <w:p w14:paraId="4BDCDEEC" w14:textId="61B66C3F"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6" w:history="1">
        <w:r w:rsidR="00F305BC" w:rsidRPr="00C26858">
          <w:rPr>
            <w:rStyle w:val="Hyperlink"/>
            <w:rFonts w:ascii="Arial" w:hAnsi="Arial" w:cs="Arial"/>
            <w:noProof/>
            <w:lang w:val="ro-RO"/>
          </w:rPr>
          <w:t>FISA TEHNICA NR. 7 – SENZOR DE PRESIUNE</w:t>
        </w:r>
        <w:r w:rsidR="00F305BC">
          <w:rPr>
            <w:noProof/>
            <w:webHidden/>
          </w:rPr>
          <w:tab/>
        </w:r>
        <w:r w:rsidR="00F305BC">
          <w:rPr>
            <w:noProof/>
            <w:webHidden/>
          </w:rPr>
          <w:fldChar w:fldCharType="begin"/>
        </w:r>
        <w:r w:rsidR="00F305BC">
          <w:rPr>
            <w:noProof/>
            <w:webHidden/>
          </w:rPr>
          <w:instrText xml:space="preserve"> PAGEREF _Toc208227326 \h </w:instrText>
        </w:r>
        <w:r w:rsidR="00F305BC">
          <w:rPr>
            <w:noProof/>
            <w:webHidden/>
          </w:rPr>
        </w:r>
        <w:r w:rsidR="00F305BC">
          <w:rPr>
            <w:noProof/>
            <w:webHidden/>
          </w:rPr>
          <w:fldChar w:fldCharType="separate"/>
        </w:r>
        <w:r w:rsidR="00F305BC">
          <w:rPr>
            <w:noProof/>
            <w:webHidden/>
          </w:rPr>
          <w:t>16</w:t>
        </w:r>
        <w:r w:rsidR="00F305BC">
          <w:rPr>
            <w:noProof/>
            <w:webHidden/>
          </w:rPr>
          <w:fldChar w:fldCharType="end"/>
        </w:r>
      </w:hyperlink>
    </w:p>
    <w:p w14:paraId="7360E597" w14:textId="5390BD96"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7" w:history="1">
        <w:r w:rsidR="00F305BC" w:rsidRPr="00C26858">
          <w:rPr>
            <w:rStyle w:val="Hyperlink"/>
            <w:rFonts w:ascii="Arial" w:hAnsi="Arial" w:cs="Arial"/>
            <w:noProof/>
            <w:lang w:val="ro-RO"/>
          </w:rPr>
          <w:t>FISA TEHNICA NR.8 – SENZOR DE CURGERE CALORIMETRIC</w:t>
        </w:r>
        <w:r w:rsidR="00F305BC">
          <w:rPr>
            <w:noProof/>
            <w:webHidden/>
          </w:rPr>
          <w:tab/>
        </w:r>
        <w:r w:rsidR="00F305BC">
          <w:rPr>
            <w:noProof/>
            <w:webHidden/>
          </w:rPr>
          <w:fldChar w:fldCharType="begin"/>
        </w:r>
        <w:r w:rsidR="00F305BC">
          <w:rPr>
            <w:noProof/>
            <w:webHidden/>
          </w:rPr>
          <w:instrText xml:space="preserve"> PAGEREF _Toc208227327 \h </w:instrText>
        </w:r>
        <w:r w:rsidR="00F305BC">
          <w:rPr>
            <w:noProof/>
            <w:webHidden/>
          </w:rPr>
        </w:r>
        <w:r w:rsidR="00F305BC">
          <w:rPr>
            <w:noProof/>
            <w:webHidden/>
          </w:rPr>
          <w:fldChar w:fldCharType="separate"/>
        </w:r>
        <w:r w:rsidR="00F305BC">
          <w:rPr>
            <w:noProof/>
            <w:webHidden/>
          </w:rPr>
          <w:t>17</w:t>
        </w:r>
        <w:r w:rsidR="00F305BC">
          <w:rPr>
            <w:noProof/>
            <w:webHidden/>
          </w:rPr>
          <w:fldChar w:fldCharType="end"/>
        </w:r>
      </w:hyperlink>
    </w:p>
    <w:p w14:paraId="6754B43C" w14:textId="03D9C375"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8" w:history="1">
        <w:r w:rsidR="00F305BC" w:rsidRPr="00C26858">
          <w:rPr>
            <w:rStyle w:val="Hyperlink"/>
            <w:rFonts w:ascii="Arial" w:hAnsi="Arial" w:cs="Arial"/>
            <w:noProof/>
            <w:lang w:val="ro-RO"/>
          </w:rPr>
          <w:t>FISA TEHNICA NR. 9 – TRADUCTOR DE NIVEL HIDROSTATIC</w:t>
        </w:r>
        <w:r w:rsidR="00F305BC">
          <w:rPr>
            <w:noProof/>
            <w:webHidden/>
          </w:rPr>
          <w:tab/>
        </w:r>
        <w:r w:rsidR="00F305BC">
          <w:rPr>
            <w:noProof/>
            <w:webHidden/>
          </w:rPr>
          <w:fldChar w:fldCharType="begin"/>
        </w:r>
        <w:r w:rsidR="00F305BC">
          <w:rPr>
            <w:noProof/>
            <w:webHidden/>
          </w:rPr>
          <w:instrText xml:space="preserve"> PAGEREF _Toc208227328 \h </w:instrText>
        </w:r>
        <w:r w:rsidR="00F305BC">
          <w:rPr>
            <w:noProof/>
            <w:webHidden/>
          </w:rPr>
        </w:r>
        <w:r w:rsidR="00F305BC">
          <w:rPr>
            <w:noProof/>
            <w:webHidden/>
          </w:rPr>
          <w:fldChar w:fldCharType="separate"/>
        </w:r>
        <w:r w:rsidR="00F305BC">
          <w:rPr>
            <w:noProof/>
            <w:webHidden/>
          </w:rPr>
          <w:t>19</w:t>
        </w:r>
        <w:r w:rsidR="00F305BC">
          <w:rPr>
            <w:noProof/>
            <w:webHidden/>
          </w:rPr>
          <w:fldChar w:fldCharType="end"/>
        </w:r>
      </w:hyperlink>
    </w:p>
    <w:p w14:paraId="37934EAB" w14:textId="2AE7EAC7"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29" w:history="1">
        <w:r w:rsidR="00F305BC" w:rsidRPr="00C26858">
          <w:rPr>
            <w:rStyle w:val="Hyperlink"/>
            <w:rFonts w:ascii="Arial" w:hAnsi="Arial" w:cs="Arial"/>
            <w:noProof/>
            <w:lang w:val="ro-RO"/>
          </w:rPr>
          <w:t>FISA TEHNICA NR</w:t>
        </w:r>
        <w:r w:rsidR="00F305BC" w:rsidRPr="00C26858">
          <w:rPr>
            <w:rStyle w:val="Hyperlink"/>
            <w:rFonts w:ascii="Arial" w:hAnsi="Arial"/>
            <w:noProof/>
          </w:rPr>
          <w:t xml:space="preserve">. 10 - </w:t>
        </w:r>
        <w:r w:rsidR="00F305BC" w:rsidRPr="00C26858">
          <w:rPr>
            <w:rStyle w:val="Hyperlink"/>
            <w:rFonts w:ascii="Arial" w:hAnsi="Arial" w:cs="Arial"/>
            <w:noProof/>
            <w:lang w:val="ro-RO"/>
          </w:rPr>
          <w:t>RTU – REZERVOR CU RACORD LA ENERGIE ELECTRICĂ_integrare în TCSB</w:t>
        </w:r>
        <w:r w:rsidR="00F305BC">
          <w:rPr>
            <w:noProof/>
            <w:webHidden/>
          </w:rPr>
          <w:tab/>
        </w:r>
        <w:r w:rsidR="00F305BC">
          <w:rPr>
            <w:noProof/>
            <w:webHidden/>
          </w:rPr>
          <w:fldChar w:fldCharType="begin"/>
        </w:r>
        <w:r w:rsidR="00F305BC">
          <w:rPr>
            <w:noProof/>
            <w:webHidden/>
          </w:rPr>
          <w:instrText xml:space="preserve"> PAGEREF _Toc208227329 \h </w:instrText>
        </w:r>
        <w:r w:rsidR="00F305BC">
          <w:rPr>
            <w:noProof/>
            <w:webHidden/>
          </w:rPr>
        </w:r>
        <w:r w:rsidR="00F305BC">
          <w:rPr>
            <w:noProof/>
            <w:webHidden/>
          </w:rPr>
          <w:fldChar w:fldCharType="separate"/>
        </w:r>
        <w:r w:rsidR="00F305BC">
          <w:rPr>
            <w:noProof/>
            <w:webHidden/>
          </w:rPr>
          <w:t>20</w:t>
        </w:r>
        <w:r w:rsidR="00F305BC">
          <w:rPr>
            <w:noProof/>
            <w:webHidden/>
          </w:rPr>
          <w:fldChar w:fldCharType="end"/>
        </w:r>
      </w:hyperlink>
    </w:p>
    <w:p w14:paraId="293DCD0A" w14:textId="6B878B12"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30" w:history="1">
        <w:r w:rsidR="00F305BC" w:rsidRPr="00C26858">
          <w:rPr>
            <w:rStyle w:val="Hyperlink"/>
            <w:rFonts w:ascii="Arial" w:hAnsi="Arial" w:cs="Arial"/>
            <w:noProof/>
            <w:lang w:val="ro-RO"/>
          </w:rPr>
          <w:t>FISA TEHNICA NR</w:t>
        </w:r>
        <w:r w:rsidR="00F305BC" w:rsidRPr="00C26858">
          <w:rPr>
            <w:rStyle w:val="Hyperlink"/>
            <w:rFonts w:ascii="Arial" w:hAnsi="Arial"/>
            <w:noProof/>
          </w:rPr>
          <w:t xml:space="preserve">. 11 - </w:t>
        </w:r>
        <w:r w:rsidR="00F305BC" w:rsidRPr="00C26858">
          <w:rPr>
            <w:rStyle w:val="Hyperlink"/>
            <w:rFonts w:ascii="Arial" w:hAnsi="Arial" w:cs="Arial"/>
            <w:noProof/>
            <w:lang w:val="ro-RO"/>
          </w:rPr>
          <w:t>RTU –STATIE POMPARE APA POTABILA_integrare în TCSB</w:t>
        </w:r>
        <w:r w:rsidR="00F305BC">
          <w:rPr>
            <w:noProof/>
            <w:webHidden/>
          </w:rPr>
          <w:tab/>
        </w:r>
        <w:r w:rsidR="00F305BC">
          <w:rPr>
            <w:noProof/>
            <w:webHidden/>
          </w:rPr>
          <w:fldChar w:fldCharType="begin"/>
        </w:r>
        <w:r w:rsidR="00F305BC">
          <w:rPr>
            <w:noProof/>
            <w:webHidden/>
          </w:rPr>
          <w:instrText xml:space="preserve"> PAGEREF _Toc208227330 \h </w:instrText>
        </w:r>
        <w:r w:rsidR="00F305BC">
          <w:rPr>
            <w:noProof/>
            <w:webHidden/>
          </w:rPr>
        </w:r>
        <w:r w:rsidR="00F305BC">
          <w:rPr>
            <w:noProof/>
            <w:webHidden/>
          </w:rPr>
          <w:fldChar w:fldCharType="separate"/>
        </w:r>
        <w:r w:rsidR="00F305BC">
          <w:rPr>
            <w:noProof/>
            <w:webHidden/>
          </w:rPr>
          <w:t>26</w:t>
        </w:r>
        <w:r w:rsidR="00F305BC">
          <w:rPr>
            <w:noProof/>
            <w:webHidden/>
          </w:rPr>
          <w:fldChar w:fldCharType="end"/>
        </w:r>
      </w:hyperlink>
    </w:p>
    <w:p w14:paraId="42EFC715" w14:textId="0D380159"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31" w:history="1">
        <w:r w:rsidR="00F305BC" w:rsidRPr="00C26858">
          <w:rPr>
            <w:rStyle w:val="Hyperlink"/>
            <w:rFonts w:ascii="Arial" w:hAnsi="Arial" w:cs="Arial"/>
            <w:noProof/>
            <w:lang w:val="ro-RO"/>
          </w:rPr>
          <w:t>FISA TEHNICA NR. 12 – GRUP POMPARE APA POTABILA  (3A+1R) - montaj in constructie supraterana</w:t>
        </w:r>
        <w:r w:rsidR="00F305BC">
          <w:rPr>
            <w:noProof/>
            <w:webHidden/>
          </w:rPr>
          <w:tab/>
        </w:r>
        <w:r w:rsidR="00F305BC">
          <w:rPr>
            <w:noProof/>
            <w:webHidden/>
          </w:rPr>
          <w:fldChar w:fldCharType="begin"/>
        </w:r>
        <w:r w:rsidR="00F305BC">
          <w:rPr>
            <w:noProof/>
            <w:webHidden/>
          </w:rPr>
          <w:instrText xml:space="preserve"> PAGEREF _Toc208227331 \h </w:instrText>
        </w:r>
        <w:r w:rsidR="00F305BC">
          <w:rPr>
            <w:noProof/>
            <w:webHidden/>
          </w:rPr>
        </w:r>
        <w:r w:rsidR="00F305BC">
          <w:rPr>
            <w:noProof/>
            <w:webHidden/>
          </w:rPr>
          <w:fldChar w:fldCharType="separate"/>
        </w:r>
        <w:r w:rsidR="00F305BC">
          <w:rPr>
            <w:noProof/>
            <w:webHidden/>
          </w:rPr>
          <w:t>33</w:t>
        </w:r>
        <w:r w:rsidR="00F305BC">
          <w:rPr>
            <w:noProof/>
            <w:webHidden/>
          </w:rPr>
          <w:fldChar w:fldCharType="end"/>
        </w:r>
      </w:hyperlink>
    </w:p>
    <w:p w14:paraId="03B5514A" w14:textId="6441A39A" w:rsidR="00F305BC" w:rsidRDefault="00CF4B6E">
      <w:pPr>
        <w:pStyle w:val="TOC2"/>
        <w:tabs>
          <w:tab w:val="right" w:leader="dot" w:pos="10480"/>
        </w:tabs>
        <w:rPr>
          <w:rFonts w:asciiTheme="minorHAnsi" w:eastAsiaTheme="minorEastAsia" w:hAnsiTheme="minorHAnsi" w:cstheme="minorBidi"/>
          <w:noProof/>
          <w:lang w:val="en-GB" w:eastAsia="en-GB"/>
        </w:rPr>
      </w:pPr>
      <w:hyperlink w:anchor="_Toc208227332" w:history="1">
        <w:r w:rsidR="00F305BC" w:rsidRPr="00C26858">
          <w:rPr>
            <w:rStyle w:val="Hyperlink"/>
            <w:rFonts w:ascii="Arial" w:hAnsi="Arial" w:cs="Arial"/>
            <w:noProof/>
            <w:lang w:val="ro-RO"/>
          </w:rPr>
          <w:t>FISA TEHNICA NR. 13 – VAS DE EXPANSIUNE INCHIS, CU MEMBRANA</w:t>
        </w:r>
        <w:r w:rsidR="00F305BC">
          <w:rPr>
            <w:noProof/>
            <w:webHidden/>
          </w:rPr>
          <w:tab/>
        </w:r>
        <w:r w:rsidR="00F305BC">
          <w:rPr>
            <w:noProof/>
            <w:webHidden/>
          </w:rPr>
          <w:fldChar w:fldCharType="begin"/>
        </w:r>
        <w:r w:rsidR="00F305BC">
          <w:rPr>
            <w:noProof/>
            <w:webHidden/>
          </w:rPr>
          <w:instrText xml:space="preserve"> PAGEREF _Toc208227332 \h </w:instrText>
        </w:r>
        <w:r w:rsidR="00F305BC">
          <w:rPr>
            <w:noProof/>
            <w:webHidden/>
          </w:rPr>
        </w:r>
        <w:r w:rsidR="00F305BC">
          <w:rPr>
            <w:noProof/>
            <w:webHidden/>
          </w:rPr>
          <w:fldChar w:fldCharType="separate"/>
        </w:r>
        <w:r w:rsidR="00F305BC">
          <w:rPr>
            <w:noProof/>
            <w:webHidden/>
          </w:rPr>
          <w:t>39</w:t>
        </w:r>
        <w:r w:rsidR="00F305BC">
          <w:rPr>
            <w:noProof/>
            <w:webHidden/>
          </w:rPr>
          <w:fldChar w:fldCharType="end"/>
        </w:r>
      </w:hyperlink>
    </w:p>
    <w:p w14:paraId="2C81A7E4" w14:textId="595E1AD3" w:rsidR="004762EA" w:rsidRPr="00D845A1" w:rsidRDefault="004762EA" w:rsidP="002100B2">
      <w:pPr>
        <w:jc w:val="both"/>
        <w:rPr>
          <w:rFonts w:ascii="Arial" w:hAnsi="Arial" w:cs="Arial"/>
          <w:lang w:val="ro-RO"/>
        </w:rPr>
      </w:pPr>
      <w:r w:rsidRPr="00D845A1">
        <w:rPr>
          <w:rFonts w:ascii="Arial" w:hAnsi="Arial" w:cs="Arial"/>
          <w:b/>
          <w:bCs/>
          <w:lang w:val="ro-RO"/>
        </w:rPr>
        <w:fldChar w:fldCharType="end"/>
      </w:r>
    </w:p>
    <w:p w14:paraId="1C584204" w14:textId="77777777" w:rsidR="00863403" w:rsidRPr="00D845A1" w:rsidRDefault="00863403">
      <w:pPr>
        <w:spacing w:after="0" w:line="240" w:lineRule="auto"/>
        <w:rPr>
          <w:rFonts w:ascii="Arial" w:eastAsia="Times New Roman" w:hAnsi="Arial" w:cs="Arial"/>
          <w:sz w:val="18"/>
          <w:szCs w:val="18"/>
          <w:lang w:val="ro-RO" w:eastAsia="x-none"/>
        </w:rPr>
      </w:pPr>
      <w:r w:rsidRPr="00D845A1">
        <w:rPr>
          <w:rFonts w:ascii="Arial" w:hAnsi="Arial" w:cs="Arial"/>
          <w:sz w:val="18"/>
          <w:szCs w:val="18"/>
          <w:lang w:val="ro-RO"/>
        </w:rPr>
        <w:br w:type="page"/>
      </w:r>
    </w:p>
    <w:p w14:paraId="774922A5" w14:textId="34DFF0FB" w:rsidR="00863403" w:rsidRDefault="00863403" w:rsidP="00863403">
      <w:pPr>
        <w:pStyle w:val="Heading2"/>
        <w:rPr>
          <w:rFonts w:ascii="Arial" w:hAnsi="Arial" w:cs="Arial"/>
          <w:caps w:val="0"/>
          <w:snapToGrid w:val="0"/>
          <w:color w:val="0000FF"/>
          <w:szCs w:val="24"/>
          <w:lang w:val="ro-RO"/>
        </w:rPr>
      </w:pPr>
      <w:bookmarkStart w:id="1" w:name="_Toc208227320"/>
      <w:r w:rsidRPr="001F1540">
        <w:rPr>
          <w:rFonts w:ascii="Arial" w:hAnsi="Arial" w:cs="Arial"/>
          <w:caps w:val="0"/>
          <w:szCs w:val="24"/>
          <w:lang w:val="ro-RO"/>
        </w:rPr>
        <w:lastRenderedPageBreak/>
        <w:t>FISA TEHNICA NR.</w:t>
      </w:r>
      <w:r w:rsidR="00041DB7" w:rsidRPr="001F1540">
        <w:rPr>
          <w:rFonts w:ascii="Arial" w:hAnsi="Arial" w:cs="Arial"/>
          <w:caps w:val="0"/>
          <w:szCs w:val="24"/>
          <w:lang w:val="ro-RO"/>
        </w:rPr>
        <w:t>1</w:t>
      </w:r>
      <w:r w:rsidRPr="001F1540">
        <w:rPr>
          <w:rFonts w:ascii="Arial" w:hAnsi="Arial" w:cs="Arial"/>
          <w:szCs w:val="24"/>
        </w:rPr>
        <w:t xml:space="preserve"> - </w:t>
      </w:r>
      <w:r w:rsidR="00B40497" w:rsidRPr="001F1540">
        <w:rPr>
          <w:rFonts w:ascii="Arial" w:hAnsi="Arial" w:cs="Arial"/>
          <w:caps w:val="0"/>
          <w:snapToGrid w:val="0"/>
          <w:color w:val="0000FF"/>
          <w:szCs w:val="24"/>
          <w:lang w:val="ro-RO"/>
        </w:rPr>
        <w:t xml:space="preserve">CONDUCTA </w:t>
      </w:r>
      <w:r w:rsidR="00990628">
        <w:rPr>
          <w:rFonts w:ascii="Arial" w:hAnsi="Arial" w:cs="Arial"/>
          <w:caps w:val="0"/>
          <w:snapToGrid w:val="0"/>
          <w:color w:val="0000FF"/>
          <w:szCs w:val="24"/>
          <w:lang w:val="ro-RO"/>
        </w:rPr>
        <w:t xml:space="preserve">DIN </w:t>
      </w:r>
      <w:r w:rsidRPr="001F1540">
        <w:rPr>
          <w:rFonts w:ascii="Arial" w:hAnsi="Arial" w:cs="Arial"/>
          <w:caps w:val="0"/>
          <w:snapToGrid w:val="0"/>
          <w:color w:val="0000FF"/>
          <w:szCs w:val="24"/>
          <w:lang w:val="ro-RO"/>
        </w:rPr>
        <w:t>PP</w:t>
      </w:r>
      <w:r w:rsidR="00B40497" w:rsidRPr="001F1540">
        <w:rPr>
          <w:rFonts w:ascii="Arial" w:hAnsi="Arial" w:cs="Arial"/>
          <w:caps w:val="0"/>
          <w:snapToGrid w:val="0"/>
          <w:color w:val="0000FF"/>
          <w:szCs w:val="24"/>
          <w:lang w:val="ro-RO"/>
        </w:rPr>
        <w:t xml:space="preserve"> </w:t>
      </w:r>
      <w:r w:rsidR="003A7623">
        <w:rPr>
          <w:rFonts w:ascii="Arial" w:hAnsi="Arial" w:cs="Arial"/>
          <w:caps w:val="0"/>
          <w:snapToGrid w:val="0"/>
          <w:color w:val="0000FF"/>
          <w:szCs w:val="24"/>
          <w:lang w:val="ro-RO"/>
        </w:rPr>
        <w:t xml:space="preserve">CORUGATA </w:t>
      </w:r>
      <w:r w:rsidR="00DA21CE">
        <w:rPr>
          <w:rFonts w:ascii="Arial" w:hAnsi="Arial" w:cs="Arial"/>
          <w:caps w:val="0"/>
          <w:snapToGrid w:val="0"/>
          <w:color w:val="0000FF"/>
          <w:szCs w:val="24"/>
          <w:lang w:val="ro-RO"/>
        </w:rPr>
        <w:t>PENTRU</w:t>
      </w:r>
      <w:r w:rsidR="00B40497" w:rsidRPr="001F1540">
        <w:rPr>
          <w:rFonts w:ascii="Arial" w:hAnsi="Arial" w:cs="Arial"/>
          <w:caps w:val="0"/>
          <w:snapToGrid w:val="0"/>
          <w:color w:val="0000FF"/>
          <w:szCs w:val="24"/>
          <w:lang w:val="ro-RO"/>
        </w:rPr>
        <w:t xml:space="preserve"> DRENARE</w:t>
      </w:r>
      <w:bookmarkEnd w:id="1"/>
    </w:p>
    <w:p w14:paraId="32F69254" w14:textId="77777777" w:rsidR="001F1540" w:rsidRPr="001F1540" w:rsidRDefault="001F1540" w:rsidP="001F1540">
      <w:pPr>
        <w:rPr>
          <w:lang w:val="ro-RO"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4364"/>
        <w:gridCol w:w="4221"/>
        <w:gridCol w:w="1341"/>
      </w:tblGrid>
      <w:tr w:rsidR="00863403" w:rsidRPr="00DA21CE" w14:paraId="099812B8" w14:textId="77777777" w:rsidTr="001F1540">
        <w:tc>
          <w:tcPr>
            <w:tcW w:w="264" w:type="pct"/>
            <w:vAlign w:val="center"/>
          </w:tcPr>
          <w:p w14:paraId="4BC3042F" w14:textId="77777777" w:rsidR="00863403" w:rsidRPr="00DA21CE" w:rsidRDefault="00863403" w:rsidP="00863403">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2082" w:type="pct"/>
            <w:vAlign w:val="center"/>
          </w:tcPr>
          <w:p w14:paraId="13845CD0" w14:textId="77777777" w:rsidR="00863403" w:rsidRPr="00DA21CE" w:rsidRDefault="00863403" w:rsidP="00863403">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2014" w:type="pct"/>
            <w:vAlign w:val="center"/>
          </w:tcPr>
          <w:p w14:paraId="57E953F4" w14:textId="77777777" w:rsidR="00863403" w:rsidRPr="00DA21CE" w:rsidRDefault="00863403" w:rsidP="00863403">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640" w:type="pct"/>
            <w:vAlign w:val="center"/>
          </w:tcPr>
          <w:p w14:paraId="2D46A0EB" w14:textId="77777777" w:rsidR="00863403" w:rsidRPr="00DA21CE" w:rsidRDefault="00863403" w:rsidP="00863403">
            <w:pPr>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863403" w:rsidRPr="00D845A1" w14:paraId="1184CD14" w14:textId="77777777" w:rsidTr="001F1540">
        <w:tc>
          <w:tcPr>
            <w:tcW w:w="264" w:type="pct"/>
          </w:tcPr>
          <w:p w14:paraId="2A12CAED" w14:textId="77777777" w:rsidR="00863403" w:rsidRPr="00D845A1" w:rsidRDefault="00863403" w:rsidP="00863403">
            <w:pPr>
              <w:spacing w:after="0" w:line="240" w:lineRule="auto"/>
              <w:jc w:val="center"/>
              <w:rPr>
                <w:rFonts w:ascii="Arial" w:hAnsi="Arial" w:cs="Arial"/>
                <w:sz w:val="20"/>
                <w:szCs w:val="20"/>
                <w:lang w:val="ro-RO"/>
              </w:rPr>
            </w:pPr>
            <w:r w:rsidRPr="00D845A1">
              <w:rPr>
                <w:rFonts w:ascii="Arial" w:hAnsi="Arial" w:cs="Arial"/>
                <w:sz w:val="20"/>
                <w:szCs w:val="20"/>
                <w:lang w:val="ro-RO"/>
              </w:rPr>
              <w:t>0</w:t>
            </w:r>
          </w:p>
        </w:tc>
        <w:tc>
          <w:tcPr>
            <w:tcW w:w="2082" w:type="pct"/>
          </w:tcPr>
          <w:p w14:paraId="2DFFB4C6" w14:textId="77777777" w:rsidR="00863403" w:rsidRPr="00D845A1" w:rsidRDefault="00863403" w:rsidP="00863403">
            <w:pPr>
              <w:spacing w:after="0" w:line="240" w:lineRule="auto"/>
              <w:jc w:val="center"/>
              <w:rPr>
                <w:rFonts w:ascii="Arial" w:hAnsi="Arial" w:cs="Arial"/>
                <w:sz w:val="20"/>
                <w:szCs w:val="20"/>
                <w:lang w:val="ro-RO"/>
              </w:rPr>
            </w:pPr>
            <w:r w:rsidRPr="00D845A1">
              <w:rPr>
                <w:rFonts w:ascii="Arial" w:hAnsi="Arial" w:cs="Arial"/>
                <w:sz w:val="20"/>
                <w:szCs w:val="20"/>
                <w:lang w:val="ro-RO"/>
              </w:rPr>
              <w:t>1</w:t>
            </w:r>
          </w:p>
        </w:tc>
        <w:tc>
          <w:tcPr>
            <w:tcW w:w="2014" w:type="pct"/>
          </w:tcPr>
          <w:p w14:paraId="45C6DF21" w14:textId="77777777" w:rsidR="00863403" w:rsidRPr="00D845A1" w:rsidRDefault="00863403" w:rsidP="00863403">
            <w:pPr>
              <w:spacing w:after="0" w:line="240" w:lineRule="auto"/>
              <w:jc w:val="center"/>
              <w:rPr>
                <w:rFonts w:ascii="Arial" w:hAnsi="Arial" w:cs="Arial"/>
                <w:sz w:val="20"/>
                <w:szCs w:val="20"/>
                <w:lang w:val="ro-RO"/>
              </w:rPr>
            </w:pPr>
            <w:r w:rsidRPr="00D845A1">
              <w:rPr>
                <w:rFonts w:ascii="Arial" w:hAnsi="Arial" w:cs="Arial"/>
                <w:sz w:val="20"/>
                <w:szCs w:val="20"/>
                <w:lang w:val="ro-RO"/>
              </w:rPr>
              <w:t>2</w:t>
            </w:r>
          </w:p>
        </w:tc>
        <w:tc>
          <w:tcPr>
            <w:tcW w:w="640" w:type="pct"/>
          </w:tcPr>
          <w:p w14:paraId="796ACE99" w14:textId="77777777" w:rsidR="00863403" w:rsidRPr="00D845A1" w:rsidRDefault="00863403" w:rsidP="00863403">
            <w:pPr>
              <w:jc w:val="center"/>
              <w:rPr>
                <w:rFonts w:ascii="Arial" w:hAnsi="Arial" w:cs="Arial"/>
                <w:szCs w:val="20"/>
                <w:lang w:val="ro-RO"/>
              </w:rPr>
            </w:pPr>
            <w:r w:rsidRPr="00D845A1">
              <w:rPr>
                <w:rFonts w:ascii="Arial" w:hAnsi="Arial" w:cs="Arial"/>
                <w:szCs w:val="20"/>
                <w:lang w:val="ro-RO"/>
              </w:rPr>
              <w:t>3</w:t>
            </w:r>
          </w:p>
        </w:tc>
      </w:tr>
      <w:tr w:rsidR="00863403" w:rsidRPr="00D845A1" w14:paraId="1962171F" w14:textId="77777777" w:rsidTr="001F1540">
        <w:tc>
          <w:tcPr>
            <w:tcW w:w="264" w:type="pct"/>
          </w:tcPr>
          <w:p w14:paraId="2EBC37BB"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sz w:val="20"/>
                <w:szCs w:val="20"/>
                <w:lang w:val="ro-RO"/>
              </w:rPr>
              <w:t>1</w:t>
            </w:r>
          </w:p>
        </w:tc>
        <w:tc>
          <w:tcPr>
            <w:tcW w:w="2082" w:type="pct"/>
          </w:tcPr>
          <w:p w14:paraId="05B2D502" w14:textId="77777777" w:rsidR="00863403" w:rsidRPr="00D845A1" w:rsidRDefault="00863403" w:rsidP="00863403">
            <w:pPr>
              <w:widowControl w:val="0"/>
              <w:spacing w:after="0" w:line="240" w:lineRule="auto"/>
              <w:ind w:right="-20"/>
              <w:rPr>
                <w:rFonts w:ascii="Arial" w:hAnsi="Arial" w:cs="Arial"/>
                <w:b/>
                <w:sz w:val="20"/>
                <w:szCs w:val="20"/>
                <w:lang w:val="fr-FR"/>
              </w:rPr>
            </w:pPr>
            <w:r w:rsidRPr="00D845A1">
              <w:rPr>
                <w:rFonts w:ascii="Arial" w:hAnsi="Arial" w:cs="Arial"/>
                <w:b/>
                <w:sz w:val="20"/>
                <w:szCs w:val="20"/>
                <w:lang w:val="fr-FR"/>
              </w:rPr>
              <w:t>Parametrii tehnici și funcţionali.</w:t>
            </w:r>
          </w:p>
          <w:p w14:paraId="6A88EEAA" w14:textId="1A3D50C7" w:rsidR="00D929FE" w:rsidRPr="00D845A1" w:rsidRDefault="00D929FE" w:rsidP="00D929FE">
            <w:pPr>
              <w:pStyle w:val="TableParagraph"/>
              <w:numPr>
                <w:ilvl w:val="0"/>
                <w:numId w:val="106"/>
              </w:numPr>
              <w:ind w:left="357" w:hanging="357"/>
              <w:jc w:val="both"/>
              <w:rPr>
                <w:sz w:val="20"/>
                <w:szCs w:val="20"/>
              </w:rPr>
            </w:pPr>
            <w:r w:rsidRPr="00D845A1">
              <w:rPr>
                <w:sz w:val="20"/>
                <w:szCs w:val="20"/>
              </w:rPr>
              <w:t>pentru constructii retele de drenaj, fantani si puturi,</w:t>
            </w:r>
          </w:p>
          <w:p w14:paraId="3D509727" w14:textId="5D5F985F" w:rsidR="00D929FE" w:rsidRDefault="00D929FE" w:rsidP="00D929FE">
            <w:pPr>
              <w:pStyle w:val="TableParagraph"/>
              <w:numPr>
                <w:ilvl w:val="0"/>
                <w:numId w:val="106"/>
              </w:numPr>
              <w:ind w:left="357" w:hanging="357"/>
              <w:jc w:val="both"/>
              <w:rPr>
                <w:sz w:val="20"/>
                <w:szCs w:val="20"/>
              </w:rPr>
            </w:pPr>
            <w:r w:rsidRPr="00D845A1">
              <w:rPr>
                <w:sz w:val="20"/>
                <w:szCs w:val="20"/>
              </w:rPr>
              <w:t>curgere: gravitatională</w:t>
            </w:r>
          </w:p>
          <w:p w14:paraId="57F9118D" w14:textId="4A721A34" w:rsidR="00027DF7" w:rsidRPr="00D845A1" w:rsidRDefault="00027DF7" w:rsidP="00027DF7">
            <w:pPr>
              <w:pStyle w:val="TableParagraph"/>
              <w:numPr>
                <w:ilvl w:val="0"/>
                <w:numId w:val="106"/>
              </w:numPr>
              <w:ind w:left="357" w:hanging="357"/>
              <w:jc w:val="both"/>
              <w:rPr>
                <w:sz w:val="20"/>
                <w:szCs w:val="20"/>
              </w:rPr>
            </w:pPr>
            <w:r w:rsidRPr="00D845A1">
              <w:rPr>
                <w:sz w:val="20"/>
                <w:szCs w:val="20"/>
              </w:rPr>
              <w:t>diametru</w:t>
            </w:r>
            <w:r w:rsidR="00D929FE" w:rsidRPr="00D845A1">
              <w:rPr>
                <w:sz w:val="20"/>
                <w:szCs w:val="20"/>
              </w:rPr>
              <w:t xml:space="preserve"> tub</w:t>
            </w:r>
            <w:r w:rsidRPr="00D845A1">
              <w:rPr>
                <w:sz w:val="20"/>
                <w:szCs w:val="20"/>
              </w:rPr>
              <w:t xml:space="preserve">: </w:t>
            </w:r>
            <w:r w:rsidRPr="00625560">
              <w:rPr>
                <w:b/>
                <w:sz w:val="20"/>
                <w:szCs w:val="20"/>
              </w:rPr>
              <w:t>Ø110mm÷Ø1000mm</w:t>
            </w:r>
          </w:p>
          <w:p w14:paraId="09232F69" w14:textId="0EE19E73" w:rsidR="00027DF7" w:rsidRPr="00D845A1" w:rsidRDefault="00027DF7" w:rsidP="00027DF7">
            <w:pPr>
              <w:pStyle w:val="TableParagraph"/>
              <w:numPr>
                <w:ilvl w:val="0"/>
                <w:numId w:val="106"/>
              </w:numPr>
              <w:ind w:left="357" w:hanging="357"/>
              <w:jc w:val="both"/>
              <w:rPr>
                <w:sz w:val="20"/>
                <w:szCs w:val="20"/>
              </w:rPr>
            </w:pPr>
            <w:r w:rsidRPr="00D845A1">
              <w:rPr>
                <w:sz w:val="20"/>
                <w:szCs w:val="20"/>
              </w:rPr>
              <w:t xml:space="preserve">clasa </w:t>
            </w:r>
            <w:r w:rsidRPr="00990628">
              <w:rPr>
                <w:sz w:val="20"/>
                <w:szCs w:val="20"/>
              </w:rPr>
              <w:t>de rigiditate</w:t>
            </w:r>
            <w:r w:rsidR="00FD688F" w:rsidRPr="00990628">
              <w:rPr>
                <w:sz w:val="20"/>
                <w:szCs w:val="20"/>
              </w:rPr>
              <w:t xml:space="preserve"> nomi</w:t>
            </w:r>
            <w:r w:rsidR="00431FA6" w:rsidRPr="00990628">
              <w:rPr>
                <w:sz w:val="20"/>
                <w:szCs w:val="20"/>
              </w:rPr>
              <w:t>nala a inelului</w:t>
            </w:r>
            <w:r w:rsidRPr="00990628">
              <w:rPr>
                <w:sz w:val="20"/>
                <w:szCs w:val="20"/>
              </w:rPr>
              <w:t xml:space="preserve">: </w:t>
            </w:r>
            <w:r w:rsidR="00FD688F" w:rsidRPr="00990628">
              <w:rPr>
                <w:b/>
                <w:sz w:val="20"/>
                <w:szCs w:val="20"/>
              </w:rPr>
              <w:t>minim</w:t>
            </w:r>
            <w:r w:rsidR="00FD688F" w:rsidRPr="00990628">
              <w:rPr>
                <w:sz w:val="20"/>
                <w:szCs w:val="20"/>
              </w:rPr>
              <w:t xml:space="preserve"> </w:t>
            </w:r>
            <w:r w:rsidR="00990628" w:rsidRPr="00990628">
              <w:rPr>
                <w:b/>
                <w:sz w:val="20"/>
                <w:szCs w:val="20"/>
              </w:rPr>
              <w:t>SN8</w:t>
            </w:r>
            <w:r w:rsidR="00F449DF" w:rsidRPr="00990628">
              <w:rPr>
                <w:b/>
                <w:sz w:val="20"/>
                <w:szCs w:val="20"/>
              </w:rPr>
              <w:t xml:space="preserve"> (</w:t>
            </w:r>
            <w:r w:rsidR="00990628" w:rsidRPr="00990628">
              <w:rPr>
                <w:b/>
                <w:sz w:val="20"/>
                <w:szCs w:val="20"/>
              </w:rPr>
              <w:t>8</w:t>
            </w:r>
            <w:r w:rsidR="00FD688F" w:rsidRPr="00990628">
              <w:rPr>
                <w:b/>
                <w:sz w:val="20"/>
                <w:szCs w:val="20"/>
              </w:rPr>
              <w:t>kN/m</w:t>
            </w:r>
            <w:r w:rsidR="00FD688F" w:rsidRPr="00990628">
              <w:rPr>
                <w:b/>
                <w:sz w:val="20"/>
                <w:szCs w:val="20"/>
                <w:vertAlign w:val="superscript"/>
              </w:rPr>
              <w:t>2</w:t>
            </w:r>
            <w:r w:rsidR="00FD688F" w:rsidRPr="00990628">
              <w:rPr>
                <w:b/>
                <w:sz w:val="20"/>
                <w:szCs w:val="20"/>
              </w:rPr>
              <w:t>)</w:t>
            </w:r>
          </w:p>
          <w:p w14:paraId="363DFC00" w14:textId="4F9AFC2E" w:rsidR="00027DF7" w:rsidRPr="00D845A1" w:rsidRDefault="00027DF7" w:rsidP="00027DF7">
            <w:pPr>
              <w:pStyle w:val="TableParagraph"/>
              <w:numPr>
                <w:ilvl w:val="0"/>
                <w:numId w:val="106"/>
              </w:numPr>
              <w:ind w:left="357" w:hanging="357"/>
              <w:jc w:val="both"/>
              <w:rPr>
                <w:sz w:val="20"/>
                <w:szCs w:val="20"/>
              </w:rPr>
            </w:pPr>
            <w:r w:rsidRPr="00D845A1">
              <w:rPr>
                <w:sz w:val="20"/>
                <w:szCs w:val="20"/>
              </w:rPr>
              <w:t>lungime tub: 2,0m÷</w:t>
            </w:r>
            <w:r w:rsidR="00431FA6" w:rsidRPr="00D845A1">
              <w:rPr>
                <w:sz w:val="20"/>
                <w:szCs w:val="20"/>
              </w:rPr>
              <w:t>6</w:t>
            </w:r>
            <w:r w:rsidRPr="00D845A1">
              <w:rPr>
                <w:sz w:val="20"/>
                <w:szCs w:val="20"/>
              </w:rPr>
              <w:t>,0m</w:t>
            </w:r>
            <w:r w:rsidR="00F449DF" w:rsidRPr="00D845A1">
              <w:rPr>
                <w:sz w:val="20"/>
                <w:szCs w:val="20"/>
              </w:rPr>
              <w:t xml:space="preserve"> utili</w:t>
            </w:r>
            <w:r w:rsidR="00D929FE" w:rsidRPr="00D845A1">
              <w:rPr>
                <w:sz w:val="20"/>
                <w:szCs w:val="20"/>
              </w:rPr>
              <w:t xml:space="preserve"> </w:t>
            </w:r>
            <w:r w:rsidR="00F449DF" w:rsidRPr="00D845A1">
              <w:rPr>
                <w:sz w:val="20"/>
                <w:szCs w:val="20"/>
              </w:rPr>
              <w:t>+</w:t>
            </w:r>
            <w:r w:rsidR="00D929FE" w:rsidRPr="00D845A1">
              <w:rPr>
                <w:sz w:val="20"/>
                <w:szCs w:val="20"/>
              </w:rPr>
              <w:t xml:space="preserve"> </w:t>
            </w:r>
            <w:r w:rsidR="00F449DF" w:rsidRPr="00D845A1">
              <w:rPr>
                <w:sz w:val="20"/>
                <w:szCs w:val="20"/>
              </w:rPr>
              <w:t>mufa</w:t>
            </w:r>
          </w:p>
          <w:p w14:paraId="3D2383F1" w14:textId="6F673C8D" w:rsidR="00027DF7" w:rsidRPr="00D845A1" w:rsidRDefault="00027DF7" w:rsidP="00027DF7">
            <w:pPr>
              <w:pStyle w:val="TableParagraph"/>
              <w:numPr>
                <w:ilvl w:val="0"/>
                <w:numId w:val="106"/>
              </w:numPr>
              <w:ind w:left="357" w:hanging="357"/>
              <w:jc w:val="both"/>
              <w:rPr>
                <w:sz w:val="20"/>
                <w:szCs w:val="20"/>
              </w:rPr>
            </w:pPr>
            <w:r w:rsidRPr="00D845A1">
              <w:rPr>
                <w:sz w:val="20"/>
                <w:szCs w:val="20"/>
              </w:rPr>
              <w:t>mediu: apă bruta (apă netratată provenită din surse subterane)</w:t>
            </w:r>
          </w:p>
          <w:p w14:paraId="7F99CB25" w14:textId="4157D850" w:rsidR="00F449DF" w:rsidRDefault="00027DF7" w:rsidP="00F449DF">
            <w:pPr>
              <w:pStyle w:val="TableParagraph"/>
              <w:numPr>
                <w:ilvl w:val="0"/>
                <w:numId w:val="106"/>
              </w:numPr>
              <w:ind w:left="357" w:hanging="357"/>
              <w:jc w:val="both"/>
              <w:rPr>
                <w:sz w:val="20"/>
                <w:szCs w:val="20"/>
              </w:rPr>
            </w:pPr>
            <w:r w:rsidRPr="00D845A1">
              <w:rPr>
                <w:spacing w:val="3"/>
                <w:w w:val="103"/>
                <w:sz w:val="20"/>
                <w:szCs w:val="20"/>
              </w:rPr>
              <w:t>t</w:t>
            </w:r>
            <w:r w:rsidR="00863403" w:rsidRPr="00D845A1">
              <w:rPr>
                <w:spacing w:val="3"/>
                <w:w w:val="103"/>
                <w:sz w:val="20"/>
                <w:szCs w:val="20"/>
              </w:rPr>
              <w:t xml:space="preserve">ip: </w:t>
            </w:r>
            <w:r w:rsidR="00863403" w:rsidRPr="00D845A1">
              <w:rPr>
                <w:sz w:val="20"/>
                <w:szCs w:val="20"/>
              </w:rPr>
              <w:t xml:space="preserve">tub și fitinguri din </w:t>
            </w:r>
            <w:r w:rsidR="00863403" w:rsidRPr="00D845A1">
              <w:rPr>
                <w:b/>
                <w:sz w:val="20"/>
                <w:szCs w:val="20"/>
              </w:rPr>
              <w:t>PEID/PP</w:t>
            </w:r>
            <w:r w:rsidR="00863403" w:rsidRPr="00D845A1">
              <w:rPr>
                <w:sz w:val="20"/>
                <w:szCs w:val="20"/>
              </w:rPr>
              <w:t xml:space="preserve">, </w:t>
            </w:r>
            <w:r w:rsidR="00863403" w:rsidRPr="00D845A1">
              <w:rPr>
                <w:b/>
                <w:sz w:val="20"/>
                <w:szCs w:val="20"/>
              </w:rPr>
              <w:t>cu pereti structurati</w:t>
            </w:r>
            <w:r w:rsidRPr="00D845A1">
              <w:rPr>
                <w:b/>
                <w:sz w:val="20"/>
                <w:szCs w:val="20"/>
              </w:rPr>
              <w:t>/dubli</w:t>
            </w:r>
            <w:r w:rsidR="00863403" w:rsidRPr="00D845A1">
              <w:rPr>
                <w:b/>
                <w:sz w:val="20"/>
                <w:szCs w:val="20"/>
              </w:rPr>
              <w:t xml:space="preserve"> (inte</w:t>
            </w:r>
            <w:r w:rsidRPr="00D845A1">
              <w:rPr>
                <w:b/>
                <w:sz w:val="20"/>
                <w:szCs w:val="20"/>
              </w:rPr>
              <w:t>rior-</w:t>
            </w:r>
            <w:r w:rsidR="00863403" w:rsidRPr="00D845A1">
              <w:rPr>
                <w:b/>
                <w:sz w:val="20"/>
                <w:szCs w:val="20"/>
              </w:rPr>
              <w:t>neted, exterior – profilat/ondulat),</w:t>
            </w:r>
            <w:r w:rsidR="00D929FE" w:rsidRPr="00D845A1">
              <w:rPr>
                <w:b/>
                <w:sz w:val="20"/>
                <w:szCs w:val="20"/>
              </w:rPr>
              <w:t xml:space="preserve"> </w:t>
            </w:r>
            <w:r w:rsidR="00D929FE" w:rsidRPr="00D845A1">
              <w:rPr>
                <w:sz w:val="20"/>
                <w:szCs w:val="20"/>
              </w:rPr>
              <w:t>glazurati cel putin la interior</w:t>
            </w:r>
          </w:p>
          <w:p w14:paraId="62123CB1" w14:textId="7EBBBD56" w:rsidR="00631656" w:rsidRPr="00631656" w:rsidRDefault="00631656" w:rsidP="00631656">
            <w:pPr>
              <w:pStyle w:val="TableParagraph"/>
              <w:numPr>
                <w:ilvl w:val="0"/>
                <w:numId w:val="106"/>
              </w:numPr>
              <w:ind w:left="318"/>
              <w:jc w:val="both"/>
              <w:rPr>
                <w:b/>
                <w:sz w:val="20"/>
                <w:szCs w:val="20"/>
              </w:rPr>
            </w:pPr>
            <w:r w:rsidRPr="00631656">
              <w:rPr>
                <w:b/>
                <w:sz w:val="20"/>
                <w:szCs w:val="20"/>
              </w:rPr>
              <w:t>Nu se accepta tuburi coextrudate cu miez spumificat/expandat.</w:t>
            </w:r>
          </w:p>
          <w:p w14:paraId="086F35B2" w14:textId="060CCCA5" w:rsidR="00BE0DF9" w:rsidRPr="00D845A1" w:rsidRDefault="00D929FE" w:rsidP="00BE0DF9">
            <w:pPr>
              <w:pStyle w:val="TableParagraph"/>
              <w:numPr>
                <w:ilvl w:val="0"/>
                <w:numId w:val="106"/>
              </w:numPr>
              <w:ind w:left="318"/>
              <w:jc w:val="both"/>
              <w:rPr>
                <w:sz w:val="20"/>
                <w:szCs w:val="20"/>
              </w:rPr>
            </w:pPr>
            <w:r w:rsidRPr="00D845A1">
              <w:rPr>
                <w:sz w:val="20"/>
                <w:szCs w:val="20"/>
              </w:rPr>
              <w:t>c</w:t>
            </w:r>
            <w:r w:rsidR="00BE0DF9" w:rsidRPr="00D845A1">
              <w:rPr>
                <w:sz w:val="20"/>
                <w:szCs w:val="20"/>
              </w:rPr>
              <w:t xml:space="preserve">uloarea stratului interior neted </w:t>
            </w:r>
            <w:r w:rsidRPr="00D845A1">
              <w:rPr>
                <w:sz w:val="20"/>
                <w:szCs w:val="20"/>
              </w:rPr>
              <w:t>–</w:t>
            </w:r>
            <w:r w:rsidR="00BE0DF9" w:rsidRPr="00D845A1">
              <w:rPr>
                <w:sz w:val="20"/>
                <w:szCs w:val="20"/>
              </w:rPr>
              <w:t xml:space="preserve"> </w:t>
            </w:r>
            <w:r w:rsidRPr="00D845A1">
              <w:rPr>
                <w:sz w:val="20"/>
                <w:szCs w:val="20"/>
              </w:rPr>
              <w:t>deschisa (</w:t>
            </w:r>
            <w:r w:rsidR="00BE0DF9" w:rsidRPr="00D845A1">
              <w:rPr>
                <w:sz w:val="20"/>
                <w:szCs w:val="20"/>
              </w:rPr>
              <w:t>alb sau similar</w:t>
            </w:r>
            <w:r w:rsidRPr="00D845A1">
              <w:rPr>
                <w:sz w:val="20"/>
                <w:szCs w:val="20"/>
              </w:rPr>
              <w:t>)</w:t>
            </w:r>
          </w:p>
          <w:p w14:paraId="504A59F0" w14:textId="137F1720" w:rsidR="00D929FE" w:rsidRPr="00D845A1" w:rsidRDefault="00D929FE" w:rsidP="00D929FE">
            <w:pPr>
              <w:pStyle w:val="TableParagraph"/>
              <w:numPr>
                <w:ilvl w:val="0"/>
                <w:numId w:val="106"/>
              </w:numPr>
              <w:ind w:left="357" w:hanging="357"/>
              <w:jc w:val="both"/>
              <w:rPr>
                <w:sz w:val="20"/>
                <w:szCs w:val="20"/>
                <w:lang w:val="ro-RO"/>
              </w:rPr>
            </w:pPr>
            <w:r w:rsidRPr="00D845A1">
              <w:rPr>
                <w:sz w:val="20"/>
                <w:szCs w:val="20"/>
                <w:lang w:val="ro-RO"/>
              </w:rPr>
              <w:t xml:space="preserve">imbinare: cep și mufă, cu garnituri de etanșare (tip O-ring) profilate din PUR, EPDM sau NBR, </w:t>
            </w:r>
            <w:r w:rsidRPr="00D845A1">
              <w:rPr>
                <w:b/>
                <w:sz w:val="20"/>
                <w:szCs w:val="20"/>
                <w:lang w:val="ro-RO"/>
              </w:rPr>
              <w:t>fixate pe tub</w:t>
            </w:r>
            <w:r w:rsidR="003A7623">
              <w:rPr>
                <w:b/>
                <w:sz w:val="20"/>
                <w:szCs w:val="20"/>
                <w:lang w:val="ro-RO"/>
              </w:rPr>
              <w:t xml:space="preserve"> din fabrica</w:t>
            </w:r>
            <w:r w:rsidRPr="00D845A1">
              <w:rPr>
                <w:b/>
                <w:sz w:val="20"/>
                <w:szCs w:val="20"/>
                <w:lang w:val="ro-RO"/>
              </w:rPr>
              <w:t xml:space="preserve"> </w:t>
            </w:r>
            <w:r w:rsidRPr="00D845A1">
              <w:rPr>
                <w:sz w:val="20"/>
                <w:szCs w:val="20"/>
                <w:lang w:val="ro-RO"/>
              </w:rPr>
              <w:t>– pentru orice diametru nominal</w:t>
            </w:r>
          </w:p>
          <w:p w14:paraId="5F6567C2" w14:textId="5DAE3F69" w:rsidR="00D929FE" w:rsidRDefault="00D929FE" w:rsidP="00D929FE">
            <w:pPr>
              <w:pStyle w:val="TableParagraph"/>
              <w:numPr>
                <w:ilvl w:val="0"/>
                <w:numId w:val="106"/>
              </w:numPr>
              <w:ind w:left="357" w:hanging="357"/>
              <w:jc w:val="both"/>
              <w:rPr>
                <w:sz w:val="20"/>
                <w:szCs w:val="20"/>
              </w:rPr>
            </w:pPr>
            <w:r w:rsidRPr="00D845A1">
              <w:rPr>
                <w:sz w:val="20"/>
                <w:szCs w:val="20"/>
              </w:rPr>
              <w:t>unghi deviere la imbinare: max 3⁰</w:t>
            </w:r>
          </w:p>
          <w:p w14:paraId="00C37BFC" w14:textId="5C903625" w:rsidR="000B30FA" w:rsidRPr="000B30FA" w:rsidRDefault="000B30FA" w:rsidP="000B30FA">
            <w:pPr>
              <w:pStyle w:val="TableParagraph"/>
              <w:numPr>
                <w:ilvl w:val="0"/>
                <w:numId w:val="106"/>
              </w:numPr>
              <w:ind w:left="357" w:hanging="357"/>
              <w:jc w:val="both"/>
              <w:rPr>
                <w:sz w:val="20"/>
                <w:szCs w:val="20"/>
              </w:rPr>
            </w:pPr>
            <w:r w:rsidRPr="00D845A1">
              <w:rPr>
                <w:b/>
                <w:sz w:val="20"/>
                <w:szCs w:val="20"/>
              </w:rPr>
              <w:t>cu orificii/fante realizate uzinat,</w:t>
            </w:r>
            <w:r w:rsidRPr="00D845A1">
              <w:rPr>
                <w:sz w:val="20"/>
                <w:szCs w:val="20"/>
              </w:rPr>
              <w:t xml:space="preserve"> intercalate, pe sectiunile transversale, intre profile</w:t>
            </w:r>
            <w:r>
              <w:rPr>
                <w:sz w:val="20"/>
                <w:szCs w:val="20"/>
              </w:rPr>
              <w:t xml:space="preserve">. </w:t>
            </w:r>
            <w:r w:rsidRPr="00BB25CE">
              <w:rPr>
                <w:sz w:val="20"/>
                <w:szCs w:val="20"/>
              </w:rPr>
              <w:t xml:space="preserve">La partea superioara pe ¾ din perimetrul </w:t>
            </w:r>
            <w:r>
              <w:rPr>
                <w:sz w:val="20"/>
                <w:szCs w:val="20"/>
              </w:rPr>
              <w:t>tubului</w:t>
            </w:r>
            <w:r w:rsidRPr="00BB25CE">
              <w:rPr>
                <w:sz w:val="20"/>
                <w:szCs w:val="20"/>
              </w:rPr>
              <w:t xml:space="preserve"> vor </w:t>
            </w:r>
            <w:r>
              <w:rPr>
                <w:sz w:val="20"/>
                <w:szCs w:val="20"/>
              </w:rPr>
              <w:t>fi realizate</w:t>
            </w:r>
            <w:r w:rsidRPr="00BB25CE">
              <w:rPr>
                <w:sz w:val="20"/>
                <w:szCs w:val="20"/>
              </w:rPr>
              <w:t xml:space="preserve"> orificii pentru a permite patrunderea apei in interior</w:t>
            </w:r>
            <w:r>
              <w:rPr>
                <w:sz w:val="20"/>
                <w:szCs w:val="20"/>
              </w:rPr>
              <w:t>,</w:t>
            </w:r>
            <w:r w:rsidRPr="00BB25CE">
              <w:rPr>
                <w:sz w:val="20"/>
                <w:szCs w:val="20"/>
              </w:rPr>
              <w:t xml:space="preserve"> iar ¼ din perimetrul t</w:t>
            </w:r>
            <w:r>
              <w:rPr>
                <w:sz w:val="20"/>
                <w:szCs w:val="20"/>
              </w:rPr>
              <w:t xml:space="preserve">ubului de drenaj, cel inferior </w:t>
            </w:r>
            <w:r w:rsidRPr="00BB25CE">
              <w:rPr>
                <w:sz w:val="20"/>
                <w:szCs w:val="20"/>
              </w:rPr>
              <w:t>cel ce se asaza pe patul impermeabil</w:t>
            </w:r>
            <w:r>
              <w:rPr>
                <w:sz w:val="20"/>
                <w:szCs w:val="20"/>
              </w:rPr>
              <w:t>,</w:t>
            </w:r>
            <w:r w:rsidRPr="00BB25CE">
              <w:rPr>
                <w:sz w:val="20"/>
                <w:szCs w:val="20"/>
              </w:rPr>
              <w:t xml:space="preserve"> poate fi lipsit de orificii (perimetru plin). Suprafata totala </w:t>
            </w:r>
            <w:proofErr w:type="gramStart"/>
            <w:r w:rsidRPr="00BB25CE">
              <w:rPr>
                <w:sz w:val="20"/>
                <w:szCs w:val="20"/>
              </w:rPr>
              <w:t>a</w:t>
            </w:r>
            <w:proofErr w:type="gramEnd"/>
            <w:r w:rsidRPr="00BB25CE">
              <w:rPr>
                <w:sz w:val="20"/>
                <w:szCs w:val="20"/>
              </w:rPr>
              <w:t xml:space="preserve"> acestor orificii trebuie sa fie de minim 7-10% din suprafata perimetrala a tubului. Dimensiunea orificiilor trebuie corelata cu dimensiunea materialului filtrant ce va invalui tuburile de drenaj. Sectiunea interioara goala trebuie sa fie suficienta pentru ca, la panta de care dispune, sa fie asigurata scurgerea debitului care urmeaza a fi captat, socotindu-se in mod acoperitor ca ¼ din acea sectiune va fi ocupata de depunerile pe care le lasa apa subterana.</w:t>
            </w:r>
          </w:p>
          <w:p w14:paraId="38F3237B" w14:textId="69E9498A" w:rsidR="00027DF7" w:rsidRPr="00D845A1" w:rsidRDefault="00027DF7" w:rsidP="00027DF7">
            <w:pPr>
              <w:pStyle w:val="TableParagraph"/>
              <w:numPr>
                <w:ilvl w:val="0"/>
                <w:numId w:val="106"/>
              </w:numPr>
              <w:ind w:left="357" w:hanging="357"/>
              <w:jc w:val="both"/>
              <w:rPr>
                <w:sz w:val="20"/>
                <w:szCs w:val="20"/>
              </w:rPr>
            </w:pPr>
            <w:r w:rsidRPr="00D845A1">
              <w:rPr>
                <w:sz w:val="20"/>
                <w:szCs w:val="20"/>
              </w:rPr>
              <w:t xml:space="preserve">rezistență ridicată la abraziune, la fisurare, la acțiunea sarcinilor ridicate, la actiuni </w:t>
            </w:r>
            <w:r w:rsidRPr="00D845A1">
              <w:rPr>
                <w:sz w:val="20"/>
                <w:szCs w:val="20"/>
              </w:rPr>
              <w:lastRenderedPageBreak/>
              <w:t xml:space="preserve">corozive ale apei uzate si apei subterane, </w:t>
            </w:r>
          </w:p>
          <w:p w14:paraId="7376D2CE" w14:textId="255293B0" w:rsidR="00F449DF" w:rsidRPr="00D845A1" w:rsidRDefault="00D929FE" w:rsidP="00F449DF">
            <w:pPr>
              <w:pStyle w:val="TableParagraph"/>
              <w:numPr>
                <w:ilvl w:val="0"/>
                <w:numId w:val="106"/>
              </w:numPr>
              <w:ind w:left="357" w:hanging="357"/>
              <w:jc w:val="both"/>
              <w:rPr>
                <w:spacing w:val="3"/>
                <w:w w:val="103"/>
                <w:sz w:val="20"/>
                <w:szCs w:val="20"/>
              </w:rPr>
            </w:pPr>
            <w:r w:rsidRPr="00D845A1">
              <w:rPr>
                <w:spacing w:val="3"/>
                <w:w w:val="103"/>
                <w:sz w:val="20"/>
                <w:szCs w:val="20"/>
              </w:rPr>
              <w:t>r</w:t>
            </w:r>
            <w:r w:rsidR="00F449DF" w:rsidRPr="00D845A1">
              <w:rPr>
                <w:spacing w:val="3"/>
                <w:w w:val="103"/>
                <w:sz w:val="20"/>
                <w:szCs w:val="20"/>
              </w:rPr>
              <w:t>ezistență chimică la acțiunea efluenților corozivi pH 2-12 la 60⁰C</w:t>
            </w:r>
          </w:p>
          <w:p w14:paraId="308219FB" w14:textId="77202945" w:rsidR="00F449DF" w:rsidRPr="00D845A1" w:rsidRDefault="00D929FE" w:rsidP="00F449DF">
            <w:pPr>
              <w:pStyle w:val="TableParagraph"/>
              <w:numPr>
                <w:ilvl w:val="0"/>
                <w:numId w:val="106"/>
              </w:numPr>
              <w:ind w:left="357" w:hanging="357"/>
              <w:jc w:val="both"/>
              <w:rPr>
                <w:spacing w:val="3"/>
                <w:w w:val="103"/>
                <w:sz w:val="20"/>
                <w:szCs w:val="20"/>
              </w:rPr>
            </w:pPr>
            <w:r w:rsidRPr="00D845A1">
              <w:rPr>
                <w:spacing w:val="3"/>
                <w:w w:val="103"/>
                <w:sz w:val="20"/>
                <w:szCs w:val="20"/>
              </w:rPr>
              <w:t>r</w:t>
            </w:r>
            <w:r w:rsidR="00F449DF" w:rsidRPr="00D845A1">
              <w:rPr>
                <w:spacing w:val="3"/>
                <w:w w:val="103"/>
                <w:sz w:val="20"/>
                <w:szCs w:val="20"/>
              </w:rPr>
              <w:t>ugozitate hidraulică max. 0,015 mm</w:t>
            </w:r>
            <w:r w:rsidRPr="00D845A1">
              <w:rPr>
                <w:spacing w:val="3"/>
                <w:w w:val="103"/>
                <w:sz w:val="20"/>
                <w:szCs w:val="20"/>
              </w:rPr>
              <w:t>.</w:t>
            </w:r>
          </w:p>
          <w:p w14:paraId="2470B9BB" w14:textId="77777777" w:rsidR="00863403" w:rsidRPr="00D845A1" w:rsidRDefault="00863403" w:rsidP="00D02DD5">
            <w:pPr>
              <w:pStyle w:val="TableParagraph"/>
              <w:ind w:left="-108" w:right="140" w:firstLine="142"/>
              <w:jc w:val="both"/>
              <w:rPr>
                <w:sz w:val="20"/>
                <w:szCs w:val="20"/>
              </w:rPr>
            </w:pPr>
            <w:r w:rsidRPr="00D845A1">
              <w:rPr>
                <w:w w:val="105"/>
                <w:sz w:val="20"/>
                <w:szCs w:val="20"/>
              </w:rPr>
              <w:t>Tuburile vor fi marcate lizibil cu urmatoarele:</w:t>
            </w:r>
          </w:p>
          <w:p w14:paraId="1391F29C" w14:textId="77777777" w:rsidR="00863403" w:rsidRPr="00D845A1" w:rsidRDefault="00863403" w:rsidP="00863403">
            <w:pPr>
              <w:pStyle w:val="TableParagraph"/>
              <w:numPr>
                <w:ilvl w:val="0"/>
                <w:numId w:val="106"/>
              </w:numPr>
              <w:ind w:left="357" w:hanging="357"/>
              <w:jc w:val="both"/>
              <w:rPr>
                <w:sz w:val="20"/>
                <w:szCs w:val="20"/>
              </w:rPr>
            </w:pPr>
            <w:r w:rsidRPr="00D845A1">
              <w:rPr>
                <w:w w:val="105"/>
                <w:sz w:val="20"/>
                <w:szCs w:val="20"/>
              </w:rPr>
              <w:t xml:space="preserve">Diametrul </w:t>
            </w:r>
            <w:r w:rsidRPr="00D845A1">
              <w:rPr>
                <w:spacing w:val="3"/>
                <w:w w:val="103"/>
                <w:sz w:val="20"/>
                <w:szCs w:val="20"/>
              </w:rPr>
              <w:t>nominal</w:t>
            </w:r>
            <w:r w:rsidRPr="00D845A1">
              <w:rPr>
                <w:spacing w:val="-9"/>
                <w:w w:val="105"/>
                <w:sz w:val="20"/>
                <w:szCs w:val="20"/>
              </w:rPr>
              <w:t xml:space="preserve"> </w:t>
            </w:r>
            <w:r w:rsidRPr="00D845A1">
              <w:rPr>
                <w:w w:val="105"/>
                <w:sz w:val="20"/>
                <w:szCs w:val="20"/>
              </w:rPr>
              <w:t>DN</w:t>
            </w:r>
            <w:r w:rsidRPr="00D845A1">
              <w:rPr>
                <w:spacing w:val="-8"/>
                <w:w w:val="105"/>
                <w:sz w:val="20"/>
                <w:szCs w:val="20"/>
              </w:rPr>
              <w:t xml:space="preserve"> </w:t>
            </w:r>
          </w:p>
          <w:p w14:paraId="6114FC93" w14:textId="77777777" w:rsidR="00863403" w:rsidRPr="00D845A1" w:rsidRDefault="00863403" w:rsidP="00863403">
            <w:pPr>
              <w:pStyle w:val="TableParagraph"/>
              <w:numPr>
                <w:ilvl w:val="0"/>
                <w:numId w:val="106"/>
              </w:numPr>
              <w:ind w:left="357" w:hanging="357"/>
              <w:jc w:val="both"/>
              <w:rPr>
                <w:spacing w:val="3"/>
                <w:w w:val="103"/>
                <w:sz w:val="20"/>
                <w:szCs w:val="20"/>
              </w:rPr>
            </w:pPr>
            <w:r w:rsidRPr="00D845A1">
              <w:rPr>
                <w:w w:val="105"/>
                <w:sz w:val="20"/>
                <w:szCs w:val="20"/>
              </w:rPr>
              <w:t xml:space="preserve">Clasa </w:t>
            </w:r>
            <w:r w:rsidRPr="00D845A1">
              <w:rPr>
                <w:spacing w:val="3"/>
                <w:w w:val="103"/>
                <w:sz w:val="20"/>
                <w:szCs w:val="20"/>
              </w:rPr>
              <w:t>de rezistenta</w:t>
            </w:r>
          </w:p>
          <w:p w14:paraId="7D2A6C30" w14:textId="77777777" w:rsidR="00863403" w:rsidRPr="00D845A1" w:rsidRDefault="00863403" w:rsidP="00863403">
            <w:pPr>
              <w:pStyle w:val="TableParagraph"/>
              <w:numPr>
                <w:ilvl w:val="0"/>
                <w:numId w:val="106"/>
              </w:numPr>
              <w:ind w:left="357" w:hanging="357"/>
              <w:jc w:val="both"/>
              <w:rPr>
                <w:spacing w:val="3"/>
                <w:w w:val="103"/>
                <w:sz w:val="20"/>
                <w:szCs w:val="20"/>
              </w:rPr>
            </w:pPr>
            <w:r w:rsidRPr="00D845A1">
              <w:rPr>
                <w:spacing w:val="3"/>
                <w:w w:val="103"/>
                <w:sz w:val="20"/>
                <w:szCs w:val="20"/>
              </w:rPr>
              <w:t>Data fabricatiei (an)</w:t>
            </w:r>
          </w:p>
          <w:p w14:paraId="5F857701" w14:textId="77777777" w:rsidR="00863403" w:rsidRPr="00D845A1" w:rsidRDefault="00863403" w:rsidP="00863403">
            <w:pPr>
              <w:pStyle w:val="TableParagraph"/>
              <w:numPr>
                <w:ilvl w:val="0"/>
                <w:numId w:val="106"/>
              </w:numPr>
              <w:ind w:left="357" w:hanging="357"/>
              <w:jc w:val="both"/>
              <w:rPr>
                <w:spacing w:val="3"/>
                <w:w w:val="103"/>
                <w:sz w:val="20"/>
                <w:szCs w:val="20"/>
              </w:rPr>
            </w:pPr>
            <w:r w:rsidRPr="00D845A1">
              <w:rPr>
                <w:spacing w:val="3"/>
                <w:w w:val="103"/>
                <w:sz w:val="20"/>
                <w:szCs w:val="20"/>
              </w:rPr>
              <w:t xml:space="preserve">Standard </w:t>
            </w:r>
          </w:p>
          <w:p w14:paraId="1E334E16" w14:textId="77777777" w:rsidR="00863403" w:rsidRPr="00D845A1" w:rsidRDefault="00863403" w:rsidP="00863403">
            <w:pPr>
              <w:pStyle w:val="TableParagraph"/>
              <w:numPr>
                <w:ilvl w:val="0"/>
                <w:numId w:val="106"/>
              </w:numPr>
              <w:ind w:left="357" w:hanging="357"/>
              <w:jc w:val="both"/>
              <w:rPr>
                <w:spacing w:val="3"/>
                <w:w w:val="103"/>
                <w:sz w:val="20"/>
                <w:szCs w:val="20"/>
              </w:rPr>
            </w:pPr>
            <w:r w:rsidRPr="00D845A1">
              <w:rPr>
                <w:spacing w:val="3"/>
                <w:w w:val="103"/>
                <w:sz w:val="20"/>
                <w:szCs w:val="20"/>
              </w:rPr>
              <w:t>Producator</w:t>
            </w:r>
          </w:p>
          <w:p w14:paraId="31476AF9" w14:textId="77777777" w:rsidR="00863403" w:rsidRPr="00D845A1" w:rsidRDefault="00863403" w:rsidP="00863403">
            <w:pPr>
              <w:pStyle w:val="TableParagraph"/>
              <w:numPr>
                <w:ilvl w:val="0"/>
                <w:numId w:val="106"/>
              </w:numPr>
              <w:ind w:left="357" w:hanging="357"/>
              <w:jc w:val="both"/>
              <w:rPr>
                <w:spacing w:val="3"/>
                <w:w w:val="103"/>
                <w:sz w:val="20"/>
                <w:szCs w:val="20"/>
              </w:rPr>
            </w:pPr>
            <w:r w:rsidRPr="00D845A1">
              <w:rPr>
                <w:spacing w:val="3"/>
                <w:w w:val="103"/>
                <w:sz w:val="20"/>
                <w:szCs w:val="20"/>
              </w:rPr>
              <w:t>Lot productie</w:t>
            </w:r>
          </w:p>
          <w:p w14:paraId="1BDFA927"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w w:val="105"/>
                <w:sz w:val="20"/>
                <w:szCs w:val="20"/>
              </w:rPr>
              <w:t>Tuburile vor fi livrate cu lubrifiantul necesar mufarii.</w:t>
            </w:r>
          </w:p>
          <w:p w14:paraId="6E68F6B6" w14:textId="77777777" w:rsidR="00863403" w:rsidRPr="00D845A1" w:rsidRDefault="00863403" w:rsidP="00863403">
            <w:pPr>
              <w:spacing w:after="0" w:line="240" w:lineRule="auto"/>
              <w:jc w:val="both"/>
              <w:rPr>
                <w:rFonts w:ascii="Arial" w:hAnsi="Arial" w:cs="Arial"/>
                <w:sz w:val="20"/>
                <w:szCs w:val="20"/>
                <w:lang w:val="ro-RO"/>
              </w:rPr>
            </w:pPr>
          </w:p>
        </w:tc>
        <w:tc>
          <w:tcPr>
            <w:tcW w:w="2014" w:type="pct"/>
          </w:tcPr>
          <w:p w14:paraId="4BCD9123" w14:textId="77777777" w:rsidR="00863403" w:rsidRPr="00D845A1" w:rsidRDefault="00863403" w:rsidP="00863403">
            <w:pPr>
              <w:spacing w:after="0" w:line="240" w:lineRule="auto"/>
              <w:ind w:left="317"/>
              <w:jc w:val="both"/>
              <w:rPr>
                <w:rFonts w:ascii="Arial" w:hAnsi="Arial" w:cs="Arial"/>
                <w:sz w:val="20"/>
                <w:szCs w:val="20"/>
                <w:lang w:val="ro-RO"/>
              </w:rPr>
            </w:pPr>
          </w:p>
        </w:tc>
        <w:tc>
          <w:tcPr>
            <w:tcW w:w="640" w:type="pct"/>
            <w:vMerge w:val="restart"/>
          </w:tcPr>
          <w:p w14:paraId="2845D0A5" w14:textId="77777777" w:rsidR="00863403" w:rsidRPr="00D845A1" w:rsidRDefault="00863403" w:rsidP="00863403">
            <w:pPr>
              <w:jc w:val="both"/>
              <w:rPr>
                <w:rFonts w:ascii="Arial" w:hAnsi="Arial" w:cs="Arial"/>
                <w:szCs w:val="20"/>
                <w:lang w:val="ro-RO"/>
              </w:rPr>
            </w:pPr>
          </w:p>
        </w:tc>
      </w:tr>
      <w:tr w:rsidR="00863403" w:rsidRPr="00D845A1" w14:paraId="16AEACCF" w14:textId="77777777" w:rsidTr="001F1540">
        <w:trPr>
          <w:trHeight w:val="274"/>
        </w:trPr>
        <w:tc>
          <w:tcPr>
            <w:tcW w:w="264" w:type="pct"/>
          </w:tcPr>
          <w:p w14:paraId="631DB72F"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sz w:val="20"/>
                <w:szCs w:val="20"/>
                <w:lang w:val="ro-RO"/>
              </w:rPr>
              <w:t>2</w:t>
            </w:r>
          </w:p>
        </w:tc>
        <w:tc>
          <w:tcPr>
            <w:tcW w:w="2082" w:type="pct"/>
          </w:tcPr>
          <w:p w14:paraId="06096563" w14:textId="77777777" w:rsidR="00863403" w:rsidRPr="00D845A1" w:rsidRDefault="00863403" w:rsidP="00863403">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Specificatii de performanta si conditii privind siguranta in exploatare :</w:t>
            </w:r>
          </w:p>
          <w:p w14:paraId="57BC4E5D" w14:textId="0476C674" w:rsidR="00431FA6" w:rsidRPr="00D845A1" w:rsidRDefault="00863403" w:rsidP="00655681">
            <w:pPr>
              <w:pStyle w:val="TableParagraph"/>
              <w:numPr>
                <w:ilvl w:val="0"/>
                <w:numId w:val="106"/>
              </w:numPr>
              <w:jc w:val="both"/>
              <w:rPr>
                <w:snapToGrid w:val="0"/>
                <w:sz w:val="20"/>
                <w:szCs w:val="20"/>
                <w:lang w:val="ro-RO"/>
              </w:rPr>
            </w:pPr>
            <w:r w:rsidRPr="00D845A1">
              <w:rPr>
                <w:spacing w:val="3"/>
                <w:w w:val="103"/>
                <w:sz w:val="20"/>
                <w:szCs w:val="20"/>
              </w:rPr>
              <w:t>Fabricaţie</w:t>
            </w:r>
            <w:r w:rsidRPr="00D845A1">
              <w:rPr>
                <w:sz w:val="20"/>
                <w:szCs w:val="20"/>
                <w:lang w:val="ro-RO"/>
              </w:rPr>
              <w:t xml:space="preserve">: </w:t>
            </w:r>
            <w:r w:rsidR="00655681">
              <w:rPr>
                <w:bCs/>
                <w:sz w:val="20"/>
                <w:szCs w:val="20"/>
                <w:lang w:val="fr-FR"/>
              </w:rPr>
              <w:t>SREN 13476-1</w:t>
            </w:r>
            <w:r w:rsidR="00431FA6" w:rsidRPr="00D845A1">
              <w:rPr>
                <w:bCs/>
                <w:sz w:val="20"/>
                <w:szCs w:val="20"/>
                <w:lang w:val="fr-FR"/>
              </w:rPr>
              <w:t>,3,</w:t>
            </w:r>
            <w:r w:rsidR="00655681">
              <w:rPr>
                <w:bCs/>
                <w:sz w:val="20"/>
                <w:szCs w:val="20"/>
                <w:lang w:val="fr-FR"/>
              </w:rPr>
              <w:t>4</w:t>
            </w:r>
            <w:r w:rsidR="00431FA6" w:rsidRPr="00D845A1">
              <w:rPr>
                <w:bCs/>
                <w:sz w:val="20"/>
                <w:szCs w:val="20"/>
                <w:lang w:val="fr-FR"/>
              </w:rPr>
              <w:t xml:space="preserve"> EN 681-1</w:t>
            </w:r>
          </w:p>
          <w:p w14:paraId="2EEAEA91" w14:textId="7485AFFE" w:rsidR="00F449DF" w:rsidRPr="00D845A1" w:rsidRDefault="00F449DF" w:rsidP="00655681">
            <w:pPr>
              <w:pStyle w:val="TableParagraph"/>
              <w:numPr>
                <w:ilvl w:val="0"/>
                <w:numId w:val="106"/>
              </w:numPr>
              <w:jc w:val="both"/>
              <w:rPr>
                <w:sz w:val="20"/>
                <w:szCs w:val="20"/>
              </w:rPr>
            </w:pPr>
            <w:r w:rsidRPr="00D845A1">
              <w:rPr>
                <w:b/>
                <w:sz w:val="20"/>
                <w:szCs w:val="20"/>
              </w:rPr>
              <w:t>cu mufa integrata</w:t>
            </w:r>
            <w:r w:rsidRPr="00D845A1">
              <w:rPr>
                <w:sz w:val="20"/>
                <w:szCs w:val="20"/>
              </w:rPr>
              <w:t xml:space="preserve"> pe teava din fabrica</w:t>
            </w:r>
          </w:p>
          <w:p w14:paraId="25672E42" w14:textId="7FEAB382" w:rsidR="00F449DF" w:rsidRPr="00D845A1" w:rsidRDefault="00F449DF" w:rsidP="00655681">
            <w:pPr>
              <w:pStyle w:val="TableParagraph"/>
              <w:numPr>
                <w:ilvl w:val="0"/>
                <w:numId w:val="106"/>
              </w:numPr>
              <w:jc w:val="both"/>
              <w:rPr>
                <w:sz w:val="20"/>
                <w:szCs w:val="20"/>
              </w:rPr>
            </w:pPr>
            <w:r w:rsidRPr="00D845A1">
              <w:rPr>
                <w:b/>
                <w:sz w:val="20"/>
                <w:szCs w:val="20"/>
              </w:rPr>
              <w:t>Sistem de blocare (antismulgere)</w:t>
            </w:r>
            <w:r w:rsidRPr="00D845A1">
              <w:rPr>
                <w:sz w:val="20"/>
                <w:szCs w:val="20"/>
              </w:rPr>
              <w:t xml:space="preserve"> la imbinarea cep-mufa pentru diametrele DN/OD160mm – 400mm</w:t>
            </w:r>
          </w:p>
          <w:p w14:paraId="604A9FE7" w14:textId="77777777" w:rsidR="00655681" w:rsidRPr="00D845A1" w:rsidRDefault="00655681" w:rsidP="00655681">
            <w:pPr>
              <w:pStyle w:val="TableParagraph"/>
              <w:numPr>
                <w:ilvl w:val="0"/>
                <w:numId w:val="106"/>
              </w:numPr>
              <w:jc w:val="both"/>
              <w:rPr>
                <w:sz w:val="20"/>
                <w:szCs w:val="20"/>
                <w:lang w:val="ro-RO"/>
              </w:rPr>
            </w:pPr>
            <w:r w:rsidRPr="00D845A1">
              <w:rPr>
                <w:spacing w:val="3"/>
                <w:w w:val="103"/>
                <w:sz w:val="20"/>
                <w:szCs w:val="20"/>
              </w:rPr>
              <w:t>Fitingurile vor avea minim aceeași clasă</w:t>
            </w:r>
            <w:r w:rsidRPr="00D845A1">
              <w:rPr>
                <w:sz w:val="20"/>
                <w:szCs w:val="20"/>
                <w:lang w:val="ro-RO"/>
              </w:rPr>
              <w:t xml:space="preserve"> de rezistență ca și conductele la care se conectează. </w:t>
            </w:r>
          </w:p>
          <w:p w14:paraId="29E549E5" w14:textId="77777777" w:rsidR="00655681" w:rsidRPr="00D845A1" w:rsidRDefault="00655681" w:rsidP="00655681">
            <w:pPr>
              <w:pStyle w:val="TableParagraph"/>
              <w:numPr>
                <w:ilvl w:val="0"/>
                <w:numId w:val="106"/>
              </w:numPr>
              <w:jc w:val="both"/>
              <w:rPr>
                <w:sz w:val="20"/>
                <w:szCs w:val="20"/>
                <w:lang w:val="ro-RO"/>
              </w:rPr>
            </w:pPr>
            <w:r w:rsidRPr="00D845A1">
              <w:rPr>
                <w:sz w:val="20"/>
                <w:szCs w:val="20"/>
                <w:lang w:val="ro-RO"/>
              </w:rPr>
              <w:t>Fabricantul fitingurilor va fi acelasi cu fabricantul tuburilor.</w:t>
            </w:r>
          </w:p>
          <w:p w14:paraId="12AACF9F" w14:textId="69CC8BB3" w:rsidR="00655681" w:rsidRPr="00655681" w:rsidRDefault="00655681" w:rsidP="00655681">
            <w:pPr>
              <w:pStyle w:val="TableParagraph"/>
              <w:numPr>
                <w:ilvl w:val="0"/>
                <w:numId w:val="106"/>
              </w:numPr>
              <w:jc w:val="both"/>
              <w:rPr>
                <w:snapToGrid w:val="0"/>
                <w:sz w:val="20"/>
                <w:szCs w:val="20"/>
                <w:lang w:val="ro-RO"/>
              </w:rPr>
            </w:pPr>
            <w:r w:rsidRPr="00D845A1">
              <w:rPr>
                <w:spacing w:val="3"/>
                <w:w w:val="103"/>
                <w:sz w:val="20"/>
                <w:szCs w:val="20"/>
              </w:rPr>
              <w:t>Durata</w:t>
            </w:r>
            <w:r w:rsidRPr="00D845A1">
              <w:rPr>
                <w:snapToGrid w:val="0"/>
                <w:sz w:val="20"/>
                <w:szCs w:val="20"/>
                <w:lang w:val="ro-RO"/>
              </w:rPr>
              <w:t xml:space="preserve"> de viata: nu va fi mai mica decat durata normala de functionare solicitata de HG. 2139/2004 si va respecta standardele de referinta in vigoare</w:t>
            </w:r>
          </w:p>
        </w:tc>
        <w:tc>
          <w:tcPr>
            <w:tcW w:w="2014" w:type="pct"/>
          </w:tcPr>
          <w:p w14:paraId="3DEBC9F9" w14:textId="77777777" w:rsidR="00863403" w:rsidRPr="00D845A1" w:rsidRDefault="00863403" w:rsidP="00863403">
            <w:pPr>
              <w:pStyle w:val="BodyText"/>
              <w:spacing w:after="0"/>
              <w:ind w:left="318"/>
              <w:rPr>
                <w:rFonts w:ascii="Arial" w:hAnsi="Arial" w:cs="Arial"/>
                <w:snapToGrid w:val="0"/>
                <w:szCs w:val="20"/>
                <w:lang w:val="ro-RO"/>
              </w:rPr>
            </w:pPr>
          </w:p>
        </w:tc>
        <w:tc>
          <w:tcPr>
            <w:tcW w:w="640" w:type="pct"/>
            <w:vMerge/>
          </w:tcPr>
          <w:p w14:paraId="19B02CAD" w14:textId="77777777" w:rsidR="00863403" w:rsidRPr="00D845A1" w:rsidRDefault="00863403" w:rsidP="00863403">
            <w:pPr>
              <w:jc w:val="both"/>
              <w:rPr>
                <w:rFonts w:ascii="Arial" w:hAnsi="Arial" w:cs="Arial"/>
                <w:szCs w:val="20"/>
                <w:lang w:val="ro-RO"/>
              </w:rPr>
            </w:pPr>
          </w:p>
        </w:tc>
      </w:tr>
      <w:tr w:rsidR="00863403" w:rsidRPr="00D845A1" w14:paraId="0E79384D" w14:textId="77777777" w:rsidTr="001F1540">
        <w:tc>
          <w:tcPr>
            <w:tcW w:w="264" w:type="pct"/>
          </w:tcPr>
          <w:p w14:paraId="4628515F"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sz w:val="20"/>
                <w:szCs w:val="20"/>
                <w:lang w:val="ro-RO"/>
              </w:rPr>
              <w:t>3</w:t>
            </w:r>
          </w:p>
        </w:tc>
        <w:tc>
          <w:tcPr>
            <w:tcW w:w="2082" w:type="pct"/>
          </w:tcPr>
          <w:p w14:paraId="13C690FE" w14:textId="77777777" w:rsidR="00863403" w:rsidRPr="00D845A1" w:rsidRDefault="00863403" w:rsidP="00863403">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Conditii privind conformitatea cu standardele relevante :</w:t>
            </w:r>
          </w:p>
          <w:p w14:paraId="43B50DD4" w14:textId="77777777" w:rsidR="00863403" w:rsidRPr="00D845A1" w:rsidRDefault="00863403" w:rsidP="00431FA6">
            <w:pPr>
              <w:widowControl w:val="0"/>
              <w:spacing w:after="0" w:line="240" w:lineRule="auto"/>
              <w:ind w:right="-20"/>
              <w:jc w:val="both"/>
              <w:rPr>
                <w:rFonts w:ascii="Arial" w:hAnsi="Arial" w:cs="Arial"/>
                <w:bCs/>
                <w:sz w:val="20"/>
                <w:szCs w:val="20"/>
                <w:lang w:val="fr-FR"/>
              </w:rPr>
            </w:pPr>
            <w:r w:rsidRPr="00D845A1">
              <w:rPr>
                <w:rFonts w:ascii="Arial" w:hAnsi="Arial" w:cs="Arial"/>
                <w:sz w:val="20"/>
                <w:szCs w:val="20"/>
              </w:rPr>
              <w:t xml:space="preserve">Produsele vor fi </w:t>
            </w:r>
            <w:r w:rsidRPr="00D845A1">
              <w:rPr>
                <w:rFonts w:ascii="Arial" w:hAnsi="Arial" w:cs="Arial"/>
                <w:bCs/>
                <w:sz w:val="20"/>
                <w:szCs w:val="20"/>
                <w:lang w:val="fr-FR"/>
              </w:rPr>
              <w:t>insotite de declarația de conformitate sau declarația de performanță conform cu standardele de fabricație și punere în operă (SR, ISO, EN, DIN, IEC).</w:t>
            </w:r>
          </w:p>
          <w:p w14:paraId="52D90D5F" w14:textId="384C8A34" w:rsidR="00863403" w:rsidRPr="00D845A1" w:rsidRDefault="00655681" w:rsidP="00863403">
            <w:pPr>
              <w:widowControl w:val="0"/>
              <w:spacing w:after="0" w:line="240" w:lineRule="auto"/>
              <w:ind w:right="-20"/>
              <w:rPr>
                <w:rFonts w:ascii="Arial" w:hAnsi="Arial" w:cs="Arial"/>
                <w:bCs/>
                <w:sz w:val="20"/>
                <w:szCs w:val="20"/>
                <w:lang w:val="fr-FR"/>
              </w:rPr>
            </w:pPr>
            <w:r>
              <w:rPr>
                <w:rFonts w:ascii="Arial" w:hAnsi="Arial" w:cs="Arial"/>
                <w:bCs/>
                <w:sz w:val="20"/>
                <w:szCs w:val="20"/>
                <w:lang w:val="fr-FR"/>
              </w:rPr>
              <w:t>Certificari</w:t>
            </w:r>
            <w:r w:rsidR="00863403" w:rsidRPr="00D845A1">
              <w:rPr>
                <w:rFonts w:ascii="Arial" w:hAnsi="Arial" w:cs="Arial"/>
                <w:bCs/>
                <w:sz w:val="20"/>
                <w:szCs w:val="20"/>
                <w:lang w:val="fr-FR"/>
              </w:rPr>
              <w:t xml:space="preserve"> </w:t>
            </w:r>
            <w:r w:rsidRPr="00655681">
              <w:rPr>
                <w:rFonts w:ascii="Arial" w:hAnsi="Arial" w:cs="Arial"/>
                <w:bCs/>
                <w:sz w:val="20"/>
                <w:szCs w:val="20"/>
                <w:lang w:val="fr-FR"/>
              </w:rPr>
              <w:t>ISO 9001; ISO14001; ISO 18001; ISO 50001</w:t>
            </w:r>
          </w:p>
          <w:p w14:paraId="0EF9403C" w14:textId="3761320F" w:rsidR="00F449DF" w:rsidRPr="00D845A1" w:rsidRDefault="00F449DF" w:rsidP="00863403">
            <w:pPr>
              <w:widowControl w:val="0"/>
              <w:spacing w:after="0" w:line="240" w:lineRule="auto"/>
              <w:ind w:right="-20"/>
              <w:rPr>
                <w:rFonts w:ascii="Arial" w:hAnsi="Arial" w:cs="Arial"/>
                <w:bCs/>
                <w:sz w:val="20"/>
                <w:szCs w:val="20"/>
                <w:lang w:val="fr-FR"/>
              </w:rPr>
            </w:pPr>
            <w:r w:rsidRPr="00D845A1">
              <w:rPr>
                <w:rFonts w:ascii="Arial" w:hAnsi="Arial" w:cs="Arial"/>
                <w:bCs/>
                <w:sz w:val="20"/>
                <w:szCs w:val="20"/>
                <w:lang w:val="fr-FR"/>
              </w:rPr>
              <w:t>Declaratie de conformitate conform EN 17050</w:t>
            </w:r>
          </w:p>
          <w:p w14:paraId="524958D6" w14:textId="54160CBA" w:rsidR="00431FA6" w:rsidRPr="00D845A1" w:rsidRDefault="00431FA6" w:rsidP="00863403">
            <w:pPr>
              <w:widowControl w:val="0"/>
              <w:spacing w:after="0" w:line="240" w:lineRule="auto"/>
              <w:ind w:right="-20"/>
              <w:rPr>
                <w:rFonts w:ascii="Arial" w:hAnsi="Arial" w:cs="Arial"/>
                <w:bCs/>
                <w:sz w:val="20"/>
                <w:szCs w:val="20"/>
                <w:lang w:val="fr-FR"/>
              </w:rPr>
            </w:pPr>
            <w:r w:rsidRPr="00D845A1">
              <w:rPr>
                <w:rFonts w:ascii="Arial" w:hAnsi="Arial" w:cs="Arial"/>
                <w:bCs/>
                <w:sz w:val="20"/>
                <w:szCs w:val="20"/>
                <w:lang w:val="fr-FR"/>
              </w:rPr>
              <w:t xml:space="preserve">Rigiditate inelara </w:t>
            </w:r>
            <w:r w:rsidR="00FD688F" w:rsidRPr="00D845A1">
              <w:rPr>
                <w:rFonts w:ascii="Arial" w:hAnsi="Arial" w:cs="Arial"/>
                <w:bCs/>
                <w:sz w:val="20"/>
                <w:szCs w:val="20"/>
                <w:lang w:val="fr-FR"/>
              </w:rPr>
              <w:t>–</w:t>
            </w:r>
            <w:r w:rsidRPr="00D845A1">
              <w:rPr>
                <w:rFonts w:ascii="Arial" w:hAnsi="Arial" w:cs="Arial"/>
                <w:bCs/>
                <w:sz w:val="20"/>
                <w:szCs w:val="20"/>
                <w:lang w:val="fr-FR"/>
              </w:rPr>
              <w:t xml:space="preserve"> </w:t>
            </w:r>
            <w:r w:rsidR="00FD688F" w:rsidRPr="00D845A1">
              <w:rPr>
                <w:rFonts w:ascii="Arial" w:hAnsi="Arial" w:cs="Arial"/>
                <w:bCs/>
                <w:sz w:val="20"/>
                <w:szCs w:val="20"/>
                <w:lang w:val="fr-FR"/>
              </w:rPr>
              <w:t xml:space="preserve">SR EN </w:t>
            </w:r>
            <w:r w:rsidRPr="00D845A1">
              <w:rPr>
                <w:rFonts w:ascii="Arial" w:hAnsi="Arial" w:cs="Arial"/>
                <w:bCs/>
                <w:sz w:val="20"/>
                <w:szCs w:val="20"/>
                <w:lang w:val="fr-FR"/>
              </w:rPr>
              <w:t>ISO 9969</w:t>
            </w:r>
          </w:p>
          <w:p w14:paraId="13E068A4" w14:textId="485DC7D0" w:rsidR="00431FA6" w:rsidRPr="00D845A1" w:rsidRDefault="00431FA6" w:rsidP="00F449DF">
            <w:pPr>
              <w:widowControl w:val="0"/>
              <w:spacing w:after="0" w:line="240" w:lineRule="auto"/>
              <w:ind w:right="-20"/>
              <w:rPr>
                <w:rFonts w:ascii="Arial" w:hAnsi="Arial" w:cs="Arial"/>
                <w:sz w:val="20"/>
                <w:szCs w:val="20"/>
                <w:lang w:val="ro-RO"/>
              </w:rPr>
            </w:pPr>
            <w:r w:rsidRPr="00D845A1">
              <w:rPr>
                <w:rFonts w:ascii="Arial" w:hAnsi="Arial" w:cs="Arial"/>
                <w:sz w:val="20"/>
                <w:szCs w:val="20"/>
                <w:lang w:val="ro-RO"/>
              </w:rPr>
              <w:t>Flexibilitate inelara – EN1446</w:t>
            </w:r>
          </w:p>
        </w:tc>
        <w:tc>
          <w:tcPr>
            <w:tcW w:w="2014" w:type="pct"/>
          </w:tcPr>
          <w:p w14:paraId="231B2143" w14:textId="77777777" w:rsidR="00863403" w:rsidRPr="00D845A1" w:rsidRDefault="00863403" w:rsidP="00863403">
            <w:pPr>
              <w:spacing w:after="0" w:line="240" w:lineRule="auto"/>
              <w:ind w:left="318"/>
              <w:jc w:val="both"/>
              <w:rPr>
                <w:rFonts w:ascii="Arial" w:hAnsi="Arial" w:cs="Arial"/>
                <w:sz w:val="20"/>
                <w:szCs w:val="20"/>
                <w:lang w:val="ro-RO"/>
              </w:rPr>
            </w:pPr>
          </w:p>
        </w:tc>
        <w:tc>
          <w:tcPr>
            <w:tcW w:w="640" w:type="pct"/>
            <w:vMerge/>
          </w:tcPr>
          <w:p w14:paraId="62D7DE54" w14:textId="77777777" w:rsidR="00863403" w:rsidRPr="00D845A1" w:rsidRDefault="00863403" w:rsidP="00863403">
            <w:pPr>
              <w:jc w:val="both"/>
              <w:rPr>
                <w:rFonts w:ascii="Arial" w:hAnsi="Arial" w:cs="Arial"/>
                <w:szCs w:val="20"/>
                <w:lang w:val="ro-RO"/>
              </w:rPr>
            </w:pPr>
          </w:p>
        </w:tc>
      </w:tr>
      <w:tr w:rsidR="00863403" w:rsidRPr="00D845A1" w14:paraId="6D6A56F1" w14:textId="77777777" w:rsidTr="001F1540">
        <w:tc>
          <w:tcPr>
            <w:tcW w:w="264" w:type="pct"/>
          </w:tcPr>
          <w:p w14:paraId="5B719825"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sz w:val="20"/>
                <w:szCs w:val="20"/>
                <w:lang w:val="ro-RO"/>
              </w:rPr>
              <w:t>4</w:t>
            </w:r>
          </w:p>
        </w:tc>
        <w:tc>
          <w:tcPr>
            <w:tcW w:w="2082" w:type="pct"/>
          </w:tcPr>
          <w:p w14:paraId="2FE6A9CB" w14:textId="77777777" w:rsidR="00863403" w:rsidRPr="00D845A1" w:rsidRDefault="00863403" w:rsidP="00863403">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Condiţii de garanţie :</w:t>
            </w:r>
          </w:p>
          <w:p w14:paraId="3F0CAF3B" w14:textId="77777777" w:rsidR="00863403" w:rsidRPr="00D845A1" w:rsidRDefault="00863403" w:rsidP="00D02DD5">
            <w:pPr>
              <w:spacing w:after="0" w:line="240" w:lineRule="auto"/>
              <w:jc w:val="both"/>
              <w:rPr>
                <w:rFonts w:ascii="Arial" w:eastAsia="Times New Roman" w:hAnsi="Arial" w:cs="Arial"/>
                <w:snapToGrid w:val="0"/>
                <w:sz w:val="20"/>
                <w:szCs w:val="20"/>
                <w:lang w:val="ro-RO" w:eastAsia="x-none"/>
              </w:rPr>
            </w:pPr>
            <w:r w:rsidRPr="00D845A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p w14:paraId="64AB4625" w14:textId="590807D0" w:rsidR="00863403" w:rsidRPr="00D845A1" w:rsidRDefault="00863403" w:rsidP="00D02DD5">
            <w:pPr>
              <w:keepLines/>
              <w:widowControl w:val="0"/>
              <w:spacing w:after="0" w:line="240" w:lineRule="auto"/>
              <w:ind w:right="-23"/>
              <w:jc w:val="both"/>
              <w:rPr>
                <w:rFonts w:ascii="Arial" w:hAnsi="Arial" w:cs="Arial"/>
                <w:bCs/>
                <w:sz w:val="20"/>
                <w:szCs w:val="20"/>
                <w:lang w:val="fr-FR"/>
              </w:rPr>
            </w:pPr>
            <w:r w:rsidRPr="00D845A1">
              <w:rPr>
                <w:rFonts w:ascii="Arial" w:hAnsi="Arial" w:cs="Arial"/>
                <w:bCs/>
                <w:sz w:val="20"/>
                <w:szCs w:val="20"/>
                <w:lang w:val="fr-FR"/>
              </w:rPr>
              <w:t>I</w:t>
            </w:r>
            <w:r w:rsidR="00D02DD5" w:rsidRPr="00D845A1">
              <w:rPr>
                <w:rFonts w:ascii="Arial" w:hAnsi="Arial" w:cs="Arial"/>
                <w:bCs/>
                <w:sz w:val="20"/>
                <w:szCs w:val="20"/>
                <w:lang w:val="fr-FR"/>
              </w:rPr>
              <w:t>nstalarea se va face conform normativelor in vigoare</w:t>
            </w:r>
            <w:r w:rsidRPr="00D845A1">
              <w:rPr>
                <w:rFonts w:ascii="Arial" w:hAnsi="Arial" w:cs="Arial"/>
                <w:bCs/>
                <w:sz w:val="20"/>
                <w:szCs w:val="20"/>
                <w:lang w:val="fr-FR"/>
              </w:rPr>
              <w:t xml:space="preserve"> și</w:t>
            </w:r>
            <w:r w:rsidR="00D02DD5" w:rsidRPr="00D845A1">
              <w:rPr>
                <w:rFonts w:ascii="Arial" w:hAnsi="Arial" w:cs="Arial"/>
                <w:bCs/>
                <w:sz w:val="20"/>
                <w:szCs w:val="20"/>
                <w:lang w:val="fr-FR"/>
              </w:rPr>
              <w:t xml:space="preserve"> a</w:t>
            </w:r>
            <w:r w:rsidRPr="00D845A1">
              <w:rPr>
                <w:rFonts w:ascii="Arial" w:hAnsi="Arial" w:cs="Arial"/>
                <w:bCs/>
                <w:sz w:val="20"/>
                <w:szCs w:val="20"/>
                <w:lang w:val="fr-FR"/>
              </w:rPr>
              <w:t xml:space="preserve"> instrucțiunilor de montare date de către producător, pe baza calculului static pentru materialul ofertat și detaliilor de adaptare la teren vizate de producătorul materialului tubular.</w:t>
            </w:r>
          </w:p>
          <w:p w14:paraId="19AEDFDF" w14:textId="77777777" w:rsidR="00863403" w:rsidRPr="00D845A1" w:rsidRDefault="00863403" w:rsidP="00D02DD5">
            <w:pPr>
              <w:keepLines/>
              <w:widowControl w:val="0"/>
              <w:spacing w:after="0" w:line="240" w:lineRule="auto"/>
              <w:ind w:right="-23"/>
              <w:jc w:val="both"/>
              <w:rPr>
                <w:rFonts w:ascii="Arial" w:hAnsi="Arial" w:cs="Arial"/>
                <w:bCs/>
                <w:sz w:val="20"/>
                <w:szCs w:val="20"/>
                <w:lang w:val="fr-FR"/>
              </w:rPr>
            </w:pPr>
            <w:r w:rsidRPr="00D845A1">
              <w:rPr>
                <w:rFonts w:ascii="Arial" w:hAnsi="Arial" w:cs="Arial"/>
                <w:bCs/>
                <w:sz w:val="20"/>
                <w:szCs w:val="20"/>
                <w:lang w:val="fr-FR"/>
              </w:rPr>
              <w:lastRenderedPageBreak/>
              <w:t xml:space="preserve">Existența certificării de conformitate pentru conductele și fitingurile solicitate. </w:t>
            </w:r>
          </w:p>
          <w:p w14:paraId="64CF2D19" w14:textId="77777777" w:rsidR="00863403" w:rsidRPr="00D845A1" w:rsidRDefault="00863403" w:rsidP="00D02DD5">
            <w:pPr>
              <w:keepLines/>
              <w:widowControl w:val="0"/>
              <w:spacing w:after="0" w:line="240" w:lineRule="auto"/>
              <w:ind w:right="-23"/>
              <w:jc w:val="both"/>
              <w:rPr>
                <w:rFonts w:ascii="Arial" w:hAnsi="Arial" w:cs="Arial"/>
                <w:bCs/>
                <w:sz w:val="20"/>
                <w:szCs w:val="20"/>
                <w:lang w:val="fr-FR"/>
              </w:rPr>
            </w:pPr>
            <w:r w:rsidRPr="00D845A1">
              <w:rPr>
                <w:rFonts w:ascii="Arial" w:hAnsi="Arial" w:cs="Arial"/>
                <w:bCs/>
                <w:sz w:val="20"/>
                <w:szCs w:val="20"/>
                <w:lang w:val="fr-FR"/>
              </w:rPr>
              <w:t xml:space="preserve">Respectarea conditiilor de depozitare, manipulare si instalare corespunzatoare tipului de material. </w:t>
            </w:r>
          </w:p>
          <w:p w14:paraId="7B021609" w14:textId="77777777" w:rsidR="00863403" w:rsidRPr="00D845A1" w:rsidRDefault="00863403" w:rsidP="00D02DD5">
            <w:pPr>
              <w:spacing w:after="0" w:line="240" w:lineRule="auto"/>
              <w:jc w:val="both"/>
              <w:rPr>
                <w:rFonts w:ascii="Arial" w:hAnsi="Arial" w:cs="Arial"/>
                <w:sz w:val="20"/>
                <w:szCs w:val="20"/>
                <w:lang w:val="ro-RO"/>
              </w:rPr>
            </w:pPr>
            <w:r w:rsidRPr="00D845A1">
              <w:rPr>
                <w:rFonts w:ascii="Arial" w:hAnsi="Arial" w:cs="Arial"/>
                <w:bCs/>
                <w:sz w:val="20"/>
                <w:szCs w:val="20"/>
                <w:lang w:val="fr-FR"/>
              </w:rPr>
              <w:t>Utilizarea personalului calificat la montajul conductelor.</w:t>
            </w:r>
          </w:p>
        </w:tc>
        <w:tc>
          <w:tcPr>
            <w:tcW w:w="2014" w:type="pct"/>
          </w:tcPr>
          <w:p w14:paraId="1A143E13" w14:textId="77777777" w:rsidR="00863403" w:rsidRPr="00D845A1" w:rsidRDefault="00863403" w:rsidP="00863403">
            <w:pPr>
              <w:spacing w:after="0" w:line="240" w:lineRule="auto"/>
              <w:jc w:val="both"/>
              <w:rPr>
                <w:rFonts w:ascii="Arial" w:hAnsi="Arial" w:cs="Arial"/>
                <w:sz w:val="20"/>
                <w:szCs w:val="20"/>
                <w:lang w:val="ro-RO"/>
              </w:rPr>
            </w:pPr>
          </w:p>
        </w:tc>
        <w:tc>
          <w:tcPr>
            <w:tcW w:w="640" w:type="pct"/>
            <w:vMerge/>
          </w:tcPr>
          <w:p w14:paraId="159E1A79" w14:textId="77777777" w:rsidR="00863403" w:rsidRPr="00D845A1" w:rsidRDefault="00863403" w:rsidP="00863403">
            <w:pPr>
              <w:jc w:val="both"/>
              <w:rPr>
                <w:rFonts w:ascii="Arial" w:hAnsi="Arial" w:cs="Arial"/>
                <w:szCs w:val="20"/>
                <w:lang w:val="ro-RO"/>
              </w:rPr>
            </w:pPr>
          </w:p>
        </w:tc>
      </w:tr>
      <w:tr w:rsidR="00863403" w:rsidRPr="00D845A1" w14:paraId="2150B78A" w14:textId="77777777" w:rsidTr="001F1540">
        <w:trPr>
          <w:trHeight w:val="2447"/>
        </w:trPr>
        <w:tc>
          <w:tcPr>
            <w:tcW w:w="264" w:type="pct"/>
          </w:tcPr>
          <w:p w14:paraId="2396443A"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sz w:val="20"/>
                <w:szCs w:val="20"/>
                <w:lang w:val="ro-RO"/>
              </w:rPr>
              <w:t>5</w:t>
            </w:r>
          </w:p>
        </w:tc>
        <w:tc>
          <w:tcPr>
            <w:tcW w:w="2082" w:type="pct"/>
          </w:tcPr>
          <w:p w14:paraId="56C43578" w14:textId="77777777" w:rsidR="00863403" w:rsidRPr="00D845A1" w:rsidRDefault="00863403" w:rsidP="00863403">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Conditii cu caracter tehnic :</w:t>
            </w:r>
          </w:p>
          <w:p w14:paraId="4044129D" w14:textId="77777777" w:rsidR="00863403" w:rsidRPr="00D845A1" w:rsidRDefault="00863403" w:rsidP="00863403">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Produsul va fi livrat cu :</w:t>
            </w:r>
          </w:p>
          <w:p w14:paraId="0E8AD898" w14:textId="77777777" w:rsidR="00863403" w:rsidRPr="00D845A1" w:rsidRDefault="00863403" w:rsidP="00863403">
            <w:pPr>
              <w:pStyle w:val="TableParagraph"/>
              <w:numPr>
                <w:ilvl w:val="0"/>
                <w:numId w:val="106"/>
              </w:numPr>
              <w:ind w:left="357" w:hanging="357"/>
              <w:jc w:val="both"/>
              <w:rPr>
                <w:rFonts w:eastAsia="Times New Roman"/>
                <w:sz w:val="20"/>
                <w:szCs w:val="20"/>
                <w:lang w:val="ro-RO" w:eastAsia="x-none"/>
              </w:rPr>
            </w:pPr>
            <w:r w:rsidRPr="00D845A1">
              <w:rPr>
                <w:rFonts w:eastAsia="Times New Roman"/>
                <w:sz w:val="20"/>
                <w:szCs w:val="20"/>
                <w:lang w:val="ro-RO" w:eastAsia="x-none"/>
              </w:rPr>
              <w:t xml:space="preserve">Cartea/fisa tehnica </w:t>
            </w:r>
          </w:p>
          <w:p w14:paraId="7FA40499" w14:textId="77777777" w:rsidR="00863403" w:rsidRPr="00D845A1" w:rsidRDefault="00863403" w:rsidP="00863403">
            <w:pPr>
              <w:pStyle w:val="TableParagraph"/>
              <w:numPr>
                <w:ilvl w:val="0"/>
                <w:numId w:val="106"/>
              </w:numPr>
              <w:ind w:left="357" w:hanging="357"/>
              <w:jc w:val="both"/>
              <w:rPr>
                <w:bCs/>
                <w:sz w:val="20"/>
                <w:szCs w:val="20"/>
              </w:rPr>
            </w:pPr>
            <w:r w:rsidRPr="00D845A1">
              <w:rPr>
                <w:bCs/>
                <w:sz w:val="20"/>
                <w:szCs w:val="20"/>
              </w:rPr>
              <w:t>Instructiuni de montaj, punere in opera si de intretinere.</w:t>
            </w:r>
          </w:p>
          <w:p w14:paraId="5251696D" w14:textId="77777777" w:rsidR="00863403" w:rsidRPr="00D845A1" w:rsidRDefault="00863403" w:rsidP="00863403">
            <w:pPr>
              <w:pStyle w:val="TableParagraph"/>
              <w:numPr>
                <w:ilvl w:val="0"/>
                <w:numId w:val="106"/>
              </w:numPr>
              <w:ind w:left="357" w:hanging="357"/>
              <w:jc w:val="both"/>
              <w:rPr>
                <w:bCs/>
                <w:sz w:val="20"/>
                <w:szCs w:val="20"/>
              </w:rPr>
            </w:pPr>
            <w:r w:rsidRPr="00D845A1">
              <w:rPr>
                <w:bCs/>
                <w:sz w:val="20"/>
                <w:szCs w:val="20"/>
              </w:rPr>
              <w:t xml:space="preserve">Certificat de garantie </w:t>
            </w:r>
          </w:p>
          <w:p w14:paraId="18466094" w14:textId="77777777" w:rsidR="00863403" w:rsidRPr="00D845A1" w:rsidRDefault="00863403" w:rsidP="00863403">
            <w:pPr>
              <w:pStyle w:val="TableParagraph"/>
              <w:numPr>
                <w:ilvl w:val="0"/>
                <w:numId w:val="106"/>
              </w:numPr>
              <w:ind w:left="357" w:hanging="357"/>
              <w:jc w:val="both"/>
              <w:rPr>
                <w:bCs/>
                <w:sz w:val="20"/>
                <w:szCs w:val="20"/>
              </w:rPr>
            </w:pPr>
            <w:r w:rsidRPr="00D845A1">
              <w:rPr>
                <w:bCs/>
                <w:sz w:val="20"/>
                <w:szCs w:val="20"/>
              </w:rPr>
              <w:t>Certificat de conformitate</w:t>
            </w:r>
          </w:p>
          <w:p w14:paraId="5EF3C968" w14:textId="77777777" w:rsidR="00863403" w:rsidRPr="00D845A1" w:rsidRDefault="00863403" w:rsidP="00863403">
            <w:pPr>
              <w:pStyle w:val="TableParagraph"/>
              <w:numPr>
                <w:ilvl w:val="0"/>
                <w:numId w:val="106"/>
              </w:numPr>
              <w:ind w:left="357" w:hanging="357"/>
              <w:jc w:val="both"/>
              <w:rPr>
                <w:rFonts w:eastAsia="Times New Roman"/>
                <w:sz w:val="20"/>
                <w:szCs w:val="20"/>
                <w:lang w:val="ro-RO" w:eastAsia="x-none"/>
              </w:rPr>
            </w:pPr>
            <w:r w:rsidRPr="00D845A1">
              <w:rPr>
                <w:bCs/>
                <w:sz w:val="20"/>
                <w:szCs w:val="20"/>
              </w:rPr>
              <w:t>Certificat</w:t>
            </w:r>
            <w:r w:rsidRPr="00D845A1">
              <w:rPr>
                <w:rFonts w:eastAsia="Times New Roman"/>
                <w:sz w:val="20"/>
                <w:szCs w:val="20"/>
                <w:lang w:val="ro-RO" w:eastAsia="x-none"/>
              </w:rPr>
              <w:t xml:space="preserve"> CE</w:t>
            </w:r>
          </w:p>
          <w:p w14:paraId="49828B19" w14:textId="77777777" w:rsidR="00863403" w:rsidRPr="00D845A1" w:rsidRDefault="00863403" w:rsidP="00863403">
            <w:pPr>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Toate documentele vor fi editate in limba romana.</w:t>
            </w:r>
          </w:p>
        </w:tc>
        <w:tc>
          <w:tcPr>
            <w:tcW w:w="2014" w:type="pct"/>
          </w:tcPr>
          <w:p w14:paraId="301F22A3" w14:textId="77777777" w:rsidR="00863403" w:rsidRPr="00D845A1" w:rsidRDefault="00863403" w:rsidP="00863403">
            <w:pPr>
              <w:spacing w:after="0" w:line="240" w:lineRule="auto"/>
              <w:jc w:val="both"/>
              <w:rPr>
                <w:rFonts w:ascii="Arial" w:hAnsi="Arial" w:cs="Arial"/>
                <w:i/>
                <w:color w:val="FF0000"/>
                <w:sz w:val="20"/>
                <w:szCs w:val="20"/>
                <w:lang w:val="ro-RO"/>
              </w:rPr>
            </w:pPr>
          </w:p>
        </w:tc>
        <w:tc>
          <w:tcPr>
            <w:tcW w:w="640" w:type="pct"/>
            <w:vMerge/>
          </w:tcPr>
          <w:p w14:paraId="358097EA" w14:textId="77777777" w:rsidR="00863403" w:rsidRPr="00D845A1" w:rsidRDefault="00863403" w:rsidP="00863403">
            <w:pPr>
              <w:jc w:val="both"/>
              <w:rPr>
                <w:rFonts w:ascii="Arial" w:hAnsi="Arial" w:cs="Arial"/>
                <w:szCs w:val="20"/>
                <w:lang w:val="ro-RO"/>
              </w:rPr>
            </w:pPr>
          </w:p>
        </w:tc>
      </w:tr>
      <w:tr w:rsidR="00863403" w:rsidRPr="00D845A1" w14:paraId="6AE7D696" w14:textId="77777777" w:rsidTr="001F1540">
        <w:trPr>
          <w:trHeight w:val="380"/>
        </w:trPr>
        <w:tc>
          <w:tcPr>
            <w:tcW w:w="264" w:type="pct"/>
          </w:tcPr>
          <w:p w14:paraId="309DE035" w14:textId="0CF78B12" w:rsidR="00863403" w:rsidRPr="00D845A1" w:rsidRDefault="00DA21CE" w:rsidP="00EF0B10">
            <w:pPr>
              <w:spacing w:after="0" w:line="240" w:lineRule="auto"/>
              <w:rPr>
                <w:rFonts w:ascii="Arial" w:hAnsi="Arial" w:cs="Arial"/>
                <w:sz w:val="20"/>
                <w:szCs w:val="20"/>
                <w:lang w:val="ro-RO"/>
              </w:rPr>
            </w:pPr>
            <w:r>
              <w:rPr>
                <w:rFonts w:ascii="Arial" w:hAnsi="Arial" w:cs="Arial"/>
                <w:sz w:val="20"/>
                <w:szCs w:val="20"/>
                <w:lang w:val="ro-RO"/>
              </w:rPr>
              <w:t>6</w:t>
            </w:r>
          </w:p>
        </w:tc>
        <w:tc>
          <w:tcPr>
            <w:tcW w:w="2082" w:type="pct"/>
          </w:tcPr>
          <w:p w14:paraId="33AF1823" w14:textId="77777777" w:rsidR="00863403" w:rsidRPr="00D845A1" w:rsidRDefault="00863403" w:rsidP="00863403">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Denumire producator</w:t>
            </w:r>
          </w:p>
          <w:p w14:paraId="5F3DCA1C" w14:textId="77777777" w:rsidR="00863403" w:rsidRPr="00D845A1" w:rsidRDefault="00863403" w:rsidP="00863403">
            <w:pPr>
              <w:spacing w:after="0" w:line="240" w:lineRule="auto"/>
              <w:ind w:left="302" w:hanging="302"/>
              <w:jc w:val="both"/>
              <w:rPr>
                <w:rFonts w:ascii="Arial" w:eastAsia="Times New Roman" w:hAnsi="Arial" w:cs="Arial"/>
                <w:b/>
                <w:color w:val="000000"/>
                <w:sz w:val="20"/>
                <w:szCs w:val="20"/>
                <w:lang w:val="ro-RO"/>
              </w:rPr>
            </w:pPr>
          </w:p>
          <w:p w14:paraId="607F7461" w14:textId="77777777" w:rsidR="00863403" w:rsidRPr="00D845A1" w:rsidRDefault="00863403" w:rsidP="00863403">
            <w:pPr>
              <w:numPr>
                <w:ilvl w:val="0"/>
                <w:numId w:val="8"/>
              </w:numPr>
              <w:spacing w:after="0" w:line="240" w:lineRule="auto"/>
              <w:ind w:left="302" w:hanging="302"/>
              <w:jc w:val="both"/>
              <w:rPr>
                <w:rFonts w:ascii="Arial" w:hAnsi="Arial" w:cs="Arial"/>
                <w:sz w:val="20"/>
                <w:szCs w:val="20"/>
                <w:lang w:val="ro-RO"/>
              </w:rPr>
            </w:pPr>
            <w:r w:rsidRPr="00D845A1">
              <w:rPr>
                <w:rFonts w:ascii="Arial" w:eastAsia="Times New Roman" w:hAnsi="Arial" w:cs="Arial"/>
                <w:b/>
                <w:color w:val="000000"/>
                <w:sz w:val="20"/>
                <w:szCs w:val="20"/>
                <w:lang w:val="ro-RO"/>
              </w:rPr>
              <w:t xml:space="preserve">Cod produs/Nr. Model/Nr.identificare:  </w:t>
            </w:r>
          </w:p>
          <w:p w14:paraId="14A08FC6" w14:textId="77777777" w:rsidR="00863403" w:rsidRPr="00D845A1" w:rsidRDefault="00863403" w:rsidP="00863403">
            <w:pPr>
              <w:spacing w:after="0" w:line="240" w:lineRule="auto"/>
              <w:jc w:val="both"/>
              <w:rPr>
                <w:rFonts w:ascii="Arial" w:eastAsia="Times New Roman" w:hAnsi="Arial" w:cs="Arial"/>
                <w:b/>
                <w:color w:val="000000"/>
                <w:sz w:val="20"/>
                <w:szCs w:val="20"/>
                <w:lang w:val="ro-RO"/>
              </w:rPr>
            </w:pPr>
          </w:p>
        </w:tc>
        <w:tc>
          <w:tcPr>
            <w:tcW w:w="2014" w:type="pct"/>
          </w:tcPr>
          <w:p w14:paraId="6EB84CEF" w14:textId="77777777" w:rsidR="00863403" w:rsidRPr="00D845A1" w:rsidRDefault="00863403" w:rsidP="00863403">
            <w:pPr>
              <w:spacing w:after="0" w:line="240" w:lineRule="auto"/>
              <w:jc w:val="both"/>
              <w:rPr>
                <w:rFonts w:ascii="Arial" w:hAnsi="Arial" w:cs="Arial"/>
                <w:sz w:val="20"/>
                <w:szCs w:val="20"/>
                <w:lang w:val="ro-RO"/>
              </w:rPr>
            </w:pPr>
            <w:r w:rsidRPr="00D845A1">
              <w:rPr>
                <w:rFonts w:ascii="Arial" w:hAnsi="Arial" w:cs="Arial"/>
                <w:i/>
                <w:color w:val="FF0000"/>
                <w:sz w:val="20"/>
                <w:szCs w:val="20"/>
                <w:lang w:val="ro-RO"/>
              </w:rPr>
              <w:t>Ofertantul va completa denumirea producatorului, codul produsului / nr.model / nr.identificare conform fisei tehnice de la producator, in baza careia a elaborat oferta tehnica si financiara.</w:t>
            </w:r>
          </w:p>
        </w:tc>
        <w:tc>
          <w:tcPr>
            <w:tcW w:w="640" w:type="pct"/>
          </w:tcPr>
          <w:p w14:paraId="2F6C5AE5" w14:textId="77777777" w:rsidR="00863403" w:rsidRPr="00D845A1" w:rsidRDefault="00863403" w:rsidP="00863403">
            <w:pPr>
              <w:jc w:val="both"/>
              <w:rPr>
                <w:rFonts w:ascii="Arial" w:hAnsi="Arial" w:cs="Arial"/>
                <w:szCs w:val="20"/>
                <w:lang w:val="ro-RO"/>
              </w:rPr>
            </w:pPr>
          </w:p>
        </w:tc>
      </w:tr>
    </w:tbl>
    <w:p w14:paraId="3799C999" w14:textId="77777777" w:rsidR="003012E0" w:rsidRDefault="003012E0" w:rsidP="001821E2">
      <w:pPr>
        <w:pStyle w:val="NoSpacing"/>
        <w:jc w:val="both"/>
        <w:rPr>
          <w:rFonts w:ascii="Arial" w:hAnsi="Arial" w:cs="Arial"/>
          <w:sz w:val="20"/>
          <w:szCs w:val="20"/>
          <w:lang w:val="ro-RO"/>
        </w:rPr>
      </w:pPr>
    </w:p>
    <w:p w14:paraId="075C0071" w14:textId="44C79487" w:rsidR="001821E2" w:rsidRPr="00D845A1" w:rsidRDefault="001821E2" w:rsidP="001821E2">
      <w:pPr>
        <w:pStyle w:val="NoSpacing"/>
        <w:jc w:val="both"/>
        <w:rPr>
          <w:rFonts w:ascii="Arial" w:hAnsi="Arial" w:cs="Arial"/>
          <w:sz w:val="20"/>
          <w:szCs w:val="20"/>
          <w:lang w:val="ro-RO"/>
        </w:rPr>
      </w:pPr>
      <w:r w:rsidRPr="00D845A1">
        <w:rPr>
          <w:rFonts w:ascii="Arial" w:hAnsi="Arial" w:cs="Arial"/>
          <w:sz w:val="20"/>
          <w:szCs w:val="20"/>
          <w:lang w:val="ro-RO"/>
        </w:rPr>
        <w:t>Proiectant,</w:t>
      </w:r>
    </w:p>
    <w:p w14:paraId="0FE4BE6F" w14:textId="289591D3" w:rsidR="001821E2" w:rsidRPr="00D845A1" w:rsidRDefault="003012E0" w:rsidP="001821E2">
      <w:pPr>
        <w:pStyle w:val="NoSpacing"/>
        <w:jc w:val="both"/>
        <w:rPr>
          <w:rFonts w:ascii="Arial" w:hAnsi="Arial" w:cs="Arial"/>
          <w:sz w:val="20"/>
          <w:szCs w:val="20"/>
          <w:lang w:val="ro-RO"/>
        </w:rPr>
      </w:pPr>
      <w:r>
        <w:rPr>
          <w:rFonts w:ascii="Arial" w:hAnsi="Arial" w:cs="Arial"/>
          <w:sz w:val="20"/>
          <w:szCs w:val="20"/>
          <w:lang w:val="ro-RO"/>
        </w:rPr>
        <w:t>..................................................................</w:t>
      </w:r>
    </w:p>
    <w:p w14:paraId="556A5967" w14:textId="77777777" w:rsidR="001821E2" w:rsidRPr="00D845A1" w:rsidRDefault="001821E2" w:rsidP="001821E2">
      <w:pPr>
        <w:pStyle w:val="NoSpacing"/>
        <w:jc w:val="both"/>
        <w:rPr>
          <w:rFonts w:ascii="Arial" w:hAnsi="Arial" w:cs="Arial"/>
          <w:sz w:val="20"/>
          <w:szCs w:val="20"/>
          <w:lang w:val="ro-RO"/>
        </w:rPr>
      </w:pPr>
      <w:r w:rsidRPr="00D845A1">
        <w:rPr>
          <w:rFonts w:ascii="Arial" w:hAnsi="Arial" w:cs="Arial"/>
          <w:sz w:val="20"/>
          <w:szCs w:val="20"/>
          <w:lang w:val="ro-RO"/>
        </w:rPr>
        <w:t>L.S.</w:t>
      </w:r>
    </w:p>
    <w:p w14:paraId="5C85A0A5" w14:textId="5239A7BF" w:rsidR="00863403" w:rsidRDefault="00863403" w:rsidP="00863403">
      <w:pPr>
        <w:widowControl w:val="0"/>
        <w:spacing w:before="11" w:line="204" w:lineRule="exact"/>
        <w:ind w:left="5040" w:right="-20" w:firstLine="720"/>
        <w:rPr>
          <w:rFonts w:ascii="Arial" w:hAnsi="Arial" w:cs="Arial"/>
        </w:rPr>
      </w:pPr>
    </w:p>
    <w:p w14:paraId="08E53BC2" w14:textId="0953C880" w:rsidR="0084683F" w:rsidRDefault="0084683F" w:rsidP="00863403">
      <w:pPr>
        <w:widowControl w:val="0"/>
        <w:spacing w:before="11" w:line="204" w:lineRule="exact"/>
        <w:ind w:left="5040" w:right="-20" w:firstLine="720"/>
        <w:rPr>
          <w:rFonts w:ascii="Arial" w:hAnsi="Arial" w:cs="Arial"/>
        </w:rPr>
      </w:pPr>
    </w:p>
    <w:p w14:paraId="6E3F875A" w14:textId="4BF3074F" w:rsidR="0084683F" w:rsidRDefault="0084683F" w:rsidP="00863403">
      <w:pPr>
        <w:widowControl w:val="0"/>
        <w:spacing w:before="11" w:line="204" w:lineRule="exact"/>
        <w:ind w:left="5040" w:right="-20" w:firstLine="720"/>
        <w:rPr>
          <w:rFonts w:ascii="Arial" w:hAnsi="Arial" w:cs="Arial"/>
        </w:rPr>
      </w:pPr>
    </w:p>
    <w:p w14:paraId="456C2CB4" w14:textId="3C7EA873" w:rsidR="0084683F" w:rsidRDefault="0084683F" w:rsidP="00863403">
      <w:pPr>
        <w:widowControl w:val="0"/>
        <w:spacing w:before="11" w:line="204" w:lineRule="exact"/>
        <w:ind w:left="5040" w:right="-20" w:firstLine="720"/>
        <w:rPr>
          <w:rFonts w:ascii="Arial" w:hAnsi="Arial" w:cs="Arial"/>
        </w:rPr>
      </w:pPr>
    </w:p>
    <w:p w14:paraId="621126AE" w14:textId="6FF021A4" w:rsidR="0084683F" w:rsidRDefault="0084683F" w:rsidP="00863403">
      <w:pPr>
        <w:widowControl w:val="0"/>
        <w:spacing w:before="11" w:line="204" w:lineRule="exact"/>
        <w:ind w:left="5040" w:right="-20" w:firstLine="720"/>
        <w:rPr>
          <w:rFonts w:ascii="Arial" w:hAnsi="Arial" w:cs="Arial"/>
        </w:rPr>
      </w:pPr>
    </w:p>
    <w:p w14:paraId="515FD80A" w14:textId="46473B9C" w:rsidR="0084683F" w:rsidRDefault="0084683F" w:rsidP="00863403">
      <w:pPr>
        <w:widowControl w:val="0"/>
        <w:spacing w:before="11" w:line="204" w:lineRule="exact"/>
        <w:ind w:left="5040" w:right="-20" w:firstLine="720"/>
        <w:rPr>
          <w:rFonts w:ascii="Arial" w:hAnsi="Arial" w:cs="Arial"/>
        </w:rPr>
      </w:pPr>
    </w:p>
    <w:p w14:paraId="35C6A385" w14:textId="663C844B" w:rsidR="0084683F" w:rsidRDefault="0084683F" w:rsidP="00863403">
      <w:pPr>
        <w:widowControl w:val="0"/>
        <w:spacing w:before="11" w:line="204" w:lineRule="exact"/>
        <w:ind w:left="5040" w:right="-20" w:firstLine="720"/>
        <w:rPr>
          <w:rFonts w:ascii="Arial" w:hAnsi="Arial" w:cs="Arial"/>
        </w:rPr>
      </w:pPr>
    </w:p>
    <w:p w14:paraId="3AAC28AF" w14:textId="3A1906A7" w:rsidR="0084683F" w:rsidRDefault="0084683F" w:rsidP="00863403">
      <w:pPr>
        <w:widowControl w:val="0"/>
        <w:spacing w:before="11" w:line="204" w:lineRule="exact"/>
        <w:ind w:left="5040" w:right="-20" w:firstLine="720"/>
        <w:rPr>
          <w:rFonts w:ascii="Arial" w:hAnsi="Arial" w:cs="Arial"/>
        </w:rPr>
      </w:pPr>
    </w:p>
    <w:p w14:paraId="6D20F63A" w14:textId="77777777" w:rsidR="007606EA" w:rsidRDefault="007606EA" w:rsidP="00863403">
      <w:pPr>
        <w:widowControl w:val="0"/>
        <w:spacing w:before="11" w:line="204" w:lineRule="exact"/>
        <w:ind w:left="5040" w:right="-20" w:firstLine="720"/>
        <w:rPr>
          <w:rFonts w:ascii="Arial" w:hAnsi="Arial" w:cs="Arial"/>
        </w:rPr>
      </w:pPr>
    </w:p>
    <w:p w14:paraId="53933004" w14:textId="279A482B" w:rsidR="0084683F" w:rsidRDefault="0084683F" w:rsidP="00863403">
      <w:pPr>
        <w:widowControl w:val="0"/>
        <w:spacing w:before="11" w:line="204" w:lineRule="exact"/>
        <w:ind w:left="5040" w:right="-20" w:firstLine="720"/>
        <w:rPr>
          <w:rFonts w:ascii="Arial" w:hAnsi="Arial" w:cs="Arial"/>
        </w:rPr>
      </w:pPr>
    </w:p>
    <w:p w14:paraId="722EC328" w14:textId="02739EAC" w:rsidR="0084683F" w:rsidRDefault="0084683F" w:rsidP="00863403">
      <w:pPr>
        <w:widowControl w:val="0"/>
        <w:spacing w:before="11" w:line="204" w:lineRule="exact"/>
        <w:ind w:left="5040" w:right="-20" w:firstLine="720"/>
        <w:rPr>
          <w:rFonts w:ascii="Arial" w:hAnsi="Arial" w:cs="Arial"/>
        </w:rPr>
      </w:pPr>
    </w:p>
    <w:p w14:paraId="289ACD3B" w14:textId="77777777" w:rsidR="0084683F" w:rsidRPr="00D845A1" w:rsidRDefault="0084683F" w:rsidP="00863403">
      <w:pPr>
        <w:widowControl w:val="0"/>
        <w:spacing w:before="11" w:line="204" w:lineRule="exact"/>
        <w:ind w:left="5040" w:right="-20" w:firstLine="720"/>
        <w:rPr>
          <w:rFonts w:ascii="Arial" w:hAnsi="Arial" w:cs="Arial"/>
        </w:rPr>
      </w:pPr>
    </w:p>
    <w:p w14:paraId="0D70BB34" w14:textId="77777777" w:rsidR="00863403" w:rsidRPr="00D845A1" w:rsidRDefault="00863403" w:rsidP="00863403">
      <w:pPr>
        <w:rPr>
          <w:rFonts w:ascii="Arial" w:hAnsi="Arial" w:cs="Arial"/>
          <w:lang w:val="ro-RO"/>
        </w:rPr>
      </w:pPr>
    </w:p>
    <w:p w14:paraId="38CA6487" w14:textId="77777777" w:rsidR="00863403" w:rsidRPr="00D845A1" w:rsidRDefault="00863403" w:rsidP="00863403">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477F5015" w14:textId="77777777" w:rsidR="00863403" w:rsidRPr="00D845A1" w:rsidRDefault="00863403" w:rsidP="00863403">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7A300294" w14:textId="77777777" w:rsidR="00863403" w:rsidRPr="00D845A1" w:rsidRDefault="00863403" w:rsidP="00863403">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1EDFD683" w14:textId="77777777" w:rsidR="00863403" w:rsidRPr="00D845A1" w:rsidRDefault="00863403" w:rsidP="00863403">
      <w:pPr>
        <w:autoSpaceDE w:val="0"/>
        <w:autoSpaceDN w:val="0"/>
        <w:adjustRightInd w:val="0"/>
        <w:spacing w:before="240"/>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0AC1CF97" w14:textId="7A7F2678" w:rsidR="00D54FF0" w:rsidRPr="001F1540" w:rsidRDefault="00E75D1B" w:rsidP="002100B2">
      <w:pPr>
        <w:pStyle w:val="Heading2"/>
        <w:rPr>
          <w:rFonts w:ascii="Arial" w:hAnsi="Arial" w:cs="Arial"/>
          <w:snapToGrid w:val="0"/>
          <w:color w:val="0000FF"/>
          <w:szCs w:val="24"/>
          <w:lang w:val="ro-RO"/>
        </w:rPr>
      </w:pPr>
      <w:bookmarkStart w:id="2" w:name="_Toc489274852"/>
      <w:bookmarkStart w:id="3" w:name="_Toc208227321"/>
      <w:r w:rsidRPr="001F1540">
        <w:rPr>
          <w:rFonts w:ascii="Arial" w:hAnsi="Arial" w:cs="Arial"/>
          <w:caps w:val="0"/>
          <w:szCs w:val="24"/>
          <w:lang w:val="ro-RO"/>
        </w:rPr>
        <w:lastRenderedPageBreak/>
        <w:t xml:space="preserve">FISA </w:t>
      </w:r>
      <w:r w:rsidR="00041DB7" w:rsidRPr="001F1540">
        <w:rPr>
          <w:rFonts w:ascii="Arial" w:hAnsi="Arial" w:cs="Arial"/>
          <w:caps w:val="0"/>
          <w:szCs w:val="24"/>
          <w:lang w:val="ro-RO"/>
        </w:rPr>
        <w:t xml:space="preserve">TEHNICA </w:t>
      </w:r>
      <w:r w:rsidRPr="001F1540">
        <w:rPr>
          <w:rFonts w:ascii="Arial" w:hAnsi="Arial" w:cs="Arial"/>
          <w:caps w:val="0"/>
          <w:szCs w:val="24"/>
          <w:lang w:val="ro-RO"/>
        </w:rPr>
        <w:t>NR.</w:t>
      </w:r>
      <w:r w:rsidR="00041DB7" w:rsidRPr="001F1540">
        <w:rPr>
          <w:rFonts w:ascii="Arial" w:hAnsi="Arial" w:cs="Arial"/>
          <w:caps w:val="0"/>
          <w:szCs w:val="24"/>
          <w:lang w:val="ro-RO"/>
        </w:rPr>
        <w:t>2</w:t>
      </w:r>
      <w:r w:rsidRPr="001F1540">
        <w:rPr>
          <w:rFonts w:ascii="Arial" w:hAnsi="Arial" w:cs="Arial"/>
          <w:caps w:val="0"/>
          <w:szCs w:val="24"/>
          <w:lang w:val="ro-RO"/>
        </w:rPr>
        <w:t xml:space="preserve"> - </w:t>
      </w:r>
      <w:r w:rsidRPr="001F1540">
        <w:rPr>
          <w:rFonts w:ascii="Arial" w:hAnsi="Arial" w:cs="Arial"/>
          <w:caps w:val="0"/>
          <w:snapToGrid w:val="0"/>
          <w:color w:val="0000FF"/>
          <w:szCs w:val="24"/>
          <w:lang w:val="ro-RO"/>
        </w:rPr>
        <w:t>VANA SERTAR CU ACŢIONARE MANUALĂ</w:t>
      </w:r>
      <w:bookmarkEnd w:id="2"/>
      <w:bookmarkEnd w:id="3"/>
      <w:r w:rsidR="00877242" w:rsidRPr="001F1540">
        <w:rPr>
          <w:rFonts w:ascii="Arial" w:hAnsi="Arial" w:cs="Arial"/>
          <w:caps w:val="0"/>
          <w:snapToGrid w:val="0"/>
          <w:color w:val="0000FF"/>
          <w:szCs w:val="24"/>
          <w:lang w:val="ro-RO"/>
        </w:rPr>
        <w:t xml:space="preserve"> </w:t>
      </w:r>
    </w:p>
    <w:tbl>
      <w:tblPr>
        <w:tblW w:w="104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4394"/>
        <w:gridCol w:w="4252"/>
        <w:gridCol w:w="1275"/>
      </w:tblGrid>
      <w:tr w:rsidR="003F67F2" w:rsidRPr="00D845A1" w14:paraId="32BFE6FE" w14:textId="77777777" w:rsidTr="006B629E">
        <w:tc>
          <w:tcPr>
            <w:tcW w:w="577" w:type="dxa"/>
            <w:vAlign w:val="center"/>
          </w:tcPr>
          <w:p w14:paraId="76653575" w14:textId="77777777" w:rsidR="003F67F2" w:rsidRPr="00D845A1" w:rsidRDefault="003F67F2" w:rsidP="002100B2">
            <w:pPr>
              <w:spacing w:after="0" w:line="240" w:lineRule="auto"/>
              <w:jc w:val="both"/>
              <w:rPr>
                <w:rFonts w:ascii="Arial" w:hAnsi="Arial" w:cs="Arial"/>
                <w:b/>
                <w:sz w:val="20"/>
                <w:szCs w:val="20"/>
                <w:lang w:val="ro-RO"/>
              </w:rPr>
            </w:pPr>
          </w:p>
          <w:p w14:paraId="23C0BB8C" w14:textId="77777777" w:rsidR="003F67F2" w:rsidRPr="00D845A1" w:rsidRDefault="003F67F2" w:rsidP="002100B2">
            <w:pPr>
              <w:spacing w:after="0" w:line="240" w:lineRule="auto"/>
              <w:jc w:val="both"/>
              <w:rPr>
                <w:rFonts w:ascii="Arial" w:hAnsi="Arial" w:cs="Arial"/>
                <w:b/>
                <w:sz w:val="20"/>
                <w:szCs w:val="20"/>
                <w:lang w:val="ro-RO"/>
              </w:rPr>
            </w:pPr>
            <w:r w:rsidRPr="00D845A1">
              <w:rPr>
                <w:rFonts w:ascii="Arial" w:hAnsi="Arial" w:cs="Arial"/>
                <w:b/>
                <w:sz w:val="20"/>
                <w:szCs w:val="20"/>
                <w:lang w:val="ro-RO"/>
              </w:rPr>
              <w:t>Nr crt</w:t>
            </w:r>
          </w:p>
        </w:tc>
        <w:tc>
          <w:tcPr>
            <w:tcW w:w="4394" w:type="dxa"/>
            <w:vAlign w:val="center"/>
          </w:tcPr>
          <w:p w14:paraId="33E7AF05" w14:textId="77777777" w:rsidR="003F67F2" w:rsidRPr="00D845A1" w:rsidRDefault="003F67F2" w:rsidP="002100B2">
            <w:pPr>
              <w:spacing w:after="0" w:line="240" w:lineRule="auto"/>
              <w:jc w:val="both"/>
              <w:rPr>
                <w:rFonts w:ascii="Arial" w:eastAsia="Times New Roman" w:hAnsi="Arial" w:cs="Arial"/>
                <w:b/>
                <w:color w:val="000000"/>
                <w:sz w:val="20"/>
                <w:szCs w:val="20"/>
                <w:lang w:val="ro-RO"/>
              </w:rPr>
            </w:pPr>
          </w:p>
          <w:p w14:paraId="5A321F64" w14:textId="77777777" w:rsidR="003F67F2" w:rsidRPr="00D845A1" w:rsidRDefault="003F67F2" w:rsidP="002100B2">
            <w:pPr>
              <w:spacing w:after="0" w:line="240" w:lineRule="auto"/>
              <w:jc w:val="both"/>
              <w:rPr>
                <w:rFonts w:ascii="Arial" w:hAnsi="Arial" w:cs="Arial"/>
                <w:b/>
                <w:sz w:val="20"/>
                <w:szCs w:val="20"/>
                <w:lang w:val="ro-RO"/>
              </w:rPr>
            </w:pPr>
            <w:r w:rsidRPr="00D845A1">
              <w:rPr>
                <w:rFonts w:ascii="Arial" w:eastAsia="Times New Roman" w:hAnsi="Arial" w:cs="Arial"/>
                <w:b/>
                <w:color w:val="000000"/>
                <w:sz w:val="20"/>
                <w:szCs w:val="20"/>
                <w:lang w:val="ro-RO"/>
              </w:rPr>
              <w:t>Specificatii tehnice impuse prin caietul de sarcini</w:t>
            </w:r>
          </w:p>
        </w:tc>
        <w:tc>
          <w:tcPr>
            <w:tcW w:w="4252" w:type="dxa"/>
            <w:vAlign w:val="center"/>
          </w:tcPr>
          <w:p w14:paraId="4FEB3198" w14:textId="77777777" w:rsidR="003F67F2" w:rsidRPr="00D845A1" w:rsidRDefault="003F67F2" w:rsidP="002100B2">
            <w:pPr>
              <w:spacing w:after="0" w:line="240" w:lineRule="auto"/>
              <w:jc w:val="both"/>
              <w:rPr>
                <w:rFonts w:ascii="Arial" w:hAnsi="Arial" w:cs="Arial"/>
                <w:b/>
                <w:sz w:val="20"/>
                <w:szCs w:val="20"/>
                <w:lang w:val="ro-RO"/>
              </w:rPr>
            </w:pPr>
            <w:r w:rsidRPr="00D845A1">
              <w:rPr>
                <w:rFonts w:ascii="Arial" w:eastAsia="Times New Roman" w:hAnsi="Arial" w:cs="Arial"/>
                <w:b/>
                <w:color w:val="000000"/>
                <w:sz w:val="20"/>
                <w:szCs w:val="20"/>
                <w:lang w:val="ro-RO"/>
              </w:rPr>
              <w:t>Corespondenta propunerii tehnice cu specificatiile tehnice impuse prin caietul de sarcini</w:t>
            </w:r>
          </w:p>
        </w:tc>
        <w:tc>
          <w:tcPr>
            <w:tcW w:w="1275" w:type="dxa"/>
            <w:vAlign w:val="center"/>
          </w:tcPr>
          <w:p w14:paraId="0CDA6E23" w14:textId="77777777" w:rsidR="003F67F2" w:rsidRPr="00D845A1" w:rsidRDefault="003F67F2" w:rsidP="002100B2">
            <w:pPr>
              <w:spacing w:after="0" w:line="240" w:lineRule="auto"/>
              <w:jc w:val="both"/>
              <w:rPr>
                <w:rFonts w:ascii="Arial" w:hAnsi="Arial" w:cs="Arial"/>
                <w:b/>
                <w:sz w:val="20"/>
                <w:szCs w:val="20"/>
                <w:lang w:val="ro-RO"/>
              </w:rPr>
            </w:pPr>
            <w:r w:rsidRPr="00D845A1">
              <w:rPr>
                <w:rFonts w:ascii="Arial" w:eastAsia="Times New Roman" w:hAnsi="Arial" w:cs="Arial"/>
                <w:b/>
                <w:color w:val="000000"/>
                <w:sz w:val="20"/>
                <w:szCs w:val="20"/>
                <w:lang w:val="ro-RO"/>
              </w:rPr>
              <w:t>Furnizor (denumire, adresa, telefon)</w:t>
            </w:r>
          </w:p>
        </w:tc>
      </w:tr>
      <w:tr w:rsidR="003F67F2" w:rsidRPr="00D845A1" w14:paraId="0373B7DE" w14:textId="77777777" w:rsidTr="006B629E">
        <w:tc>
          <w:tcPr>
            <w:tcW w:w="577" w:type="dxa"/>
          </w:tcPr>
          <w:p w14:paraId="070D738C" w14:textId="77777777" w:rsidR="003F67F2" w:rsidRPr="00D845A1" w:rsidRDefault="003F67F2"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0</w:t>
            </w:r>
          </w:p>
        </w:tc>
        <w:tc>
          <w:tcPr>
            <w:tcW w:w="4394" w:type="dxa"/>
          </w:tcPr>
          <w:p w14:paraId="2A166A19" w14:textId="77777777" w:rsidR="003F67F2" w:rsidRPr="00D845A1" w:rsidRDefault="003F67F2"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1</w:t>
            </w:r>
          </w:p>
        </w:tc>
        <w:tc>
          <w:tcPr>
            <w:tcW w:w="4252" w:type="dxa"/>
          </w:tcPr>
          <w:p w14:paraId="38F10950" w14:textId="77777777" w:rsidR="003F67F2" w:rsidRPr="00D845A1" w:rsidRDefault="003F67F2"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2</w:t>
            </w:r>
          </w:p>
        </w:tc>
        <w:tc>
          <w:tcPr>
            <w:tcW w:w="1275" w:type="dxa"/>
          </w:tcPr>
          <w:p w14:paraId="11FF1FCD" w14:textId="77777777" w:rsidR="003F67F2" w:rsidRPr="00D845A1" w:rsidRDefault="003F67F2"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3</w:t>
            </w:r>
          </w:p>
        </w:tc>
      </w:tr>
      <w:tr w:rsidR="00C704B2" w:rsidRPr="00D845A1" w14:paraId="47442F26" w14:textId="77777777" w:rsidTr="006B629E">
        <w:tc>
          <w:tcPr>
            <w:tcW w:w="577" w:type="dxa"/>
          </w:tcPr>
          <w:p w14:paraId="09618290" w14:textId="77777777" w:rsidR="00C704B2" w:rsidRPr="00D845A1" w:rsidRDefault="00C704B2" w:rsidP="002100B2">
            <w:pPr>
              <w:spacing w:after="0" w:line="240" w:lineRule="auto"/>
              <w:jc w:val="both"/>
              <w:rPr>
                <w:rFonts w:ascii="Arial" w:hAnsi="Arial" w:cs="Arial"/>
                <w:sz w:val="20"/>
                <w:szCs w:val="20"/>
                <w:lang w:val="ro-RO"/>
              </w:rPr>
            </w:pPr>
            <w:r w:rsidRPr="00D845A1">
              <w:rPr>
                <w:rFonts w:ascii="Arial" w:hAnsi="Arial" w:cs="Arial"/>
                <w:sz w:val="20"/>
                <w:szCs w:val="20"/>
                <w:lang w:val="ro-RO"/>
              </w:rPr>
              <w:t>1</w:t>
            </w:r>
          </w:p>
        </w:tc>
        <w:tc>
          <w:tcPr>
            <w:tcW w:w="4394" w:type="dxa"/>
          </w:tcPr>
          <w:p w14:paraId="7CDA89A7" w14:textId="77777777" w:rsidR="00C704B2" w:rsidRPr="00D845A1" w:rsidRDefault="00C704B2"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Parametrii tehnici si functionali :</w:t>
            </w:r>
          </w:p>
          <w:p w14:paraId="31CE0512" w14:textId="26335372" w:rsidR="00142247" w:rsidRPr="00D845A1" w:rsidRDefault="00142247" w:rsidP="00A61936">
            <w:pPr>
              <w:numPr>
                <w:ilvl w:val="0"/>
                <w:numId w:val="6"/>
              </w:numPr>
              <w:spacing w:after="0" w:line="240" w:lineRule="auto"/>
              <w:ind w:left="631"/>
              <w:jc w:val="both"/>
              <w:rPr>
                <w:rFonts w:ascii="Arial" w:hAnsi="Arial" w:cs="Arial"/>
                <w:sz w:val="20"/>
                <w:szCs w:val="20"/>
                <w:lang w:val="ro-RO"/>
              </w:rPr>
            </w:pPr>
            <w:r w:rsidRPr="00D845A1">
              <w:rPr>
                <w:rFonts w:ascii="Arial" w:hAnsi="Arial" w:cs="Arial"/>
                <w:sz w:val="20"/>
                <w:szCs w:val="20"/>
                <w:lang w:val="ro-RO"/>
              </w:rPr>
              <w:t>mediu: apa potabila</w:t>
            </w:r>
          </w:p>
          <w:p w14:paraId="47A559B5" w14:textId="77777777" w:rsidR="007032B3" w:rsidRPr="00D845A1" w:rsidRDefault="00142247" w:rsidP="00CC10ED">
            <w:pPr>
              <w:numPr>
                <w:ilvl w:val="0"/>
                <w:numId w:val="6"/>
              </w:numPr>
              <w:spacing w:after="0" w:line="240" w:lineRule="auto"/>
              <w:ind w:left="631"/>
              <w:jc w:val="both"/>
              <w:rPr>
                <w:rFonts w:ascii="Arial" w:hAnsi="Arial" w:cs="Arial"/>
                <w:b/>
                <w:sz w:val="20"/>
                <w:szCs w:val="20"/>
                <w:lang w:val="ro-RO"/>
              </w:rPr>
            </w:pPr>
            <w:r w:rsidRPr="00D845A1">
              <w:rPr>
                <w:rFonts w:ascii="Arial" w:hAnsi="Arial" w:cs="Arial"/>
                <w:b/>
                <w:sz w:val="20"/>
                <w:szCs w:val="20"/>
                <w:lang w:val="ro-RO"/>
              </w:rPr>
              <w:t>diametru nominal - 50 ÷ max200</w:t>
            </w:r>
            <w:r w:rsidR="00065EB8" w:rsidRPr="00D845A1">
              <w:rPr>
                <w:rFonts w:ascii="Arial" w:hAnsi="Arial" w:cs="Arial"/>
                <w:b/>
                <w:sz w:val="20"/>
                <w:szCs w:val="20"/>
                <w:lang w:val="ro-RO"/>
              </w:rPr>
              <w:t xml:space="preserve"> mm</w:t>
            </w:r>
          </w:p>
          <w:p w14:paraId="2D6F4A40" w14:textId="77777777" w:rsidR="002602AE" w:rsidRPr="00D845A1" w:rsidRDefault="002602AE" w:rsidP="00CC10ED">
            <w:pPr>
              <w:numPr>
                <w:ilvl w:val="0"/>
                <w:numId w:val="6"/>
              </w:numPr>
              <w:spacing w:after="0" w:line="240" w:lineRule="auto"/>
              <w:ind w:left="631"/>
              <w:jc w:val="both"/>
              <w:rPr>
                <w:rFonts w:ascii="Arial" w:hAnsi="Arial" w:cs="Arial"/>
                <w:b/>
                <w:sz w:val="20"/>
                <w:szCs w:val="20"/>
                <w:lang w:val="ro-RO"/>
              </w:rPr>
            </w:pPr>
            <w:r w:rsidRPr="00D845A1">
              <w:rPr>
                <w:rFonts w:ascii="Arial" w:hAnsi="Arial" w:cs="Arial"/>
                <w:sz w:val="20"/>
                <w:szCs w:val="20"/>
                <w:lang w:val="ro-RO"/>
              </w:rPr>
              <w:t>Presiune:</w:t>
            </w:r>
          </w:p>
          <w:p w14:paraId="21803665" w14:textId="29F3E391" w:rsidR="00161AF7" w:rsidRPr="00D845A1" w:rsidRDefault="00C344BD" w:rsidP="00CC10ED">
            <w:pPr>
              <w:numPr>
                <w:ilvl w:val="0"/>
                <w:numId w:val="6"/>
              </w:numPr>
              <w:spacing w:after="0" w:line="240" w:lineRule="auto"/>
              <w:ind w:left="631"/>
              <w:jc w:val="both"/>
              <w:rPr>
                <w:rFonts w:ascii="Arial" w:hAnsi="Arial" w:cs="Arial"/>
                <w:sz w:val="20"/>
                <w:szCs w:val="20"/>
                <w:lang w:val="ro-RO"/>
              </w:rPr>
            </w:pPr>
            <w:r w:rsidRPr="00D845A1">
              <w:rPr>
                <w:rFonts w:ascii="Arial" w:hAnsi="Arial" w:cs="Arial"/>
                <w:sz w:val="20"/>
                <w:szCs w:val="20"/>
                <w:lang w:val="ro-RO"/>
              </w:rPr>
              <w:t xml:space="preserve">min10 </w:t>
            </w:r>
            <w:r w:rsidR="00960AE3" w:rsidRPr="00D845A1">
              <w:rPr>
                <w:rFonts w:ascii="Arial" w:hAnsi="Arial" w:cs="Arial"/>
                <w:sz w:val="20"/>
                <w:szCs w:val="20"/>
                <w:lang w:val="ro-RO"/>
              </w:rPr>
              <w:t>bar</w:t>
            </w:r>
            <w:r w:rsidR="002602AE" w:rsidRPr="00D845A1">
              <w:rPr>
                <w:rFonts w:ascii="Arial" w:hAnsi="Arial" w:cs="Arial"/>
                <w:sz w:val="20"/>
                <w:szCs w:val="20"/>
                <w:lang w:val="ro-RO"/>
              </w:rPr>
              <w:t xml:space="preserve"> – corp plat</w:t>
            </w:r>
            <w:r w:rsidR="00DB61FE" w:rsidRPr="00D845A1">
              <w:rPr>
                <w:rFonts w:ascii="Arial" w:hAnsi="Arial" w:cs="Arial"/>
                <w:sz w:val="20"/>
                <w:szCs w:val="20"/>
                <w:lang w:val="ro-RO"/>
              </w:rPr>
              <w:t xml:space="preserve"> (scurt)</w:t>
            </w:r>
          </w:p>
          <w:p w14:paraId="3563AB18" w14:textId="2E43C5C5" w:rsidR="00AC26AC" w:rsidRPr="00D845A1" w:rsidRDefault="00C344BD" w:rsidP="00CC10ED">
            <w:pPr>
              <w:numPr>
                <w:ilvl w:val="0"/>
                <w:numId w:val="6"/>
              </w:numPr>
              <w:spacing w:after="0" w:line="240" w:lineRule="auto"/>
              <w:ind w:left="631"/>
              <w:jc w:val="both"/>
              <w:rPr>
                <w:rFonts w:ascii="Arial" w:hAnsi="Arial" w:cs="Arial"/>
                <w:sz w:val="20"/>
                <w:szCs w:val="20"/>
                <w:lang w:val="ro-RO"/>
              </w:rPr>
            </w:pPr>
            <w:r w:rsidRPr="00D845A1">
              <w:rPr>
                <w:rFonts w:ascii="Arial" w:hAnsi="Arial" w:cs="Arial"/>
                <w:sz w:val="20"/>
                <w:szCs w:val="20"/>
                <w:lang w:val="ro-RO"/>
              </w:rPr>
              <w:t xml:space="preserve">min </w:t>
            </w:r>
            <w:r w:rsidR="002602AE" w:rsidRPr="00D845A1">
              <w:rPr>
                <w:rFonts w:ascii="Arial" w:hAnsi="Arial" w:cs="Arial"/>
                <w:sz w:val="20"/>
                <w:szCs w:val="20"/>
                <w:lang w:val="ro-RO"/>
              </w:rPr>
              <w:t xml:space="preserve">25 </w:t>
            </w:r>
            <w:r w:rsidR="00960AE3" w:rsidRPr="00D845A1">
              <w:rPr>
                <w:rFonts w:ascii="Arial" w:hAnsi="Arial" w:cs="Arial"/>
                <w:sz w:val="20"/>
                <w:szCs w:val="20"/>
                <w:lang w:val="ro-RO"/>
              </w:rPr>
              <w:t xml:space="preserve">bar </w:t>
            </w:r>
            <w:r w:rsidR="002602AE" w:rsidRPr="00D845A1">
              <w:rPr>
                <w:rFonts w:ascii="Arial" w:hAnsi="Arial" w:cs="Arial"/>
                <w:sz w:val="20"/>
                <w:szCs w:val="20"/>
                <w:lang w:val="ro-RO"/>
              </w:rPr>
              <w:t xml:space="preserve">– corp </w:t>
            </w:r>
            <w:r w:rsidR="00E5538A" w:rsidRPr="00D845A1">
              <w:rPr>
                <w:rFonts w:ascii="Arial" w:hAnsi="Arial" w:cs="Arial"/>
                <w:sz w:val="20"/>
                <w:szCs w:val="20"/>
                <w:lang w:val="ro-RO"/>
              </w:rPr>
              <w:t xml:space="preserve">plat sau </w:t>
            </w:r>
            <w:r w:rsidR="002602AE" w:rsidRPr="00D845A1">
              <w:rPr>
                <w:rFonts w:ascii="Arial" w:hAnsi="Arial" w:cs="Arial"/>
                <w:sz w:val="20"/>
                <w:szCs w:val="20"/>
                <w:lang w:val="ro-RO"/>
              </w:rPr>
              <w:t>oval</w:t>
            </w:r>
            <w:r w:rsidR="00DB61FE" w:rsidRPr="00D845A1">
              <w:rPr>
                <w:rFonts w:ascii="Arial" w:hAnsi="Arial" w:cs="Arial"/>
                <w:sz w:val="20"/>
                <w:szCs w:val="20"/>
                <w:lang w:val="ro-RO"/>
              </w:rPr>
              <w:t xml:space="preserve"> (lung)</w:t>
            </w:r>
          </w:p>
          <w:p w14:paraId="4BA77FF3" w14:textId="77777777" w:rsidR="00CC10ED" w:rsidRPr="00D845A1" w:rsidRDefault="00CC10ED" w:rsidP="00CC10ED">
            <w:pPr>
              <w:numPr>
                <w:ilvl w:val="0"/>
                <w:numId w:val="6"/>
              </w:numPr>
              <w:tabs>
                <w:tab w:val="left" w:pos="302"/>
              </w:tabs>
              <w:spacing w:after="0" w:line="240" w:lineRule="auto"/>
              <w:ind w:left="631"/>
              <w:jc w:val="both"/>
              <w:rPr>
                <w:rFonts w:ascii="Arial" w:hAnsi="Arial" w:cs="Arial"/>
                <w:sz w:val="20"/>
                <w:szCs w:val="20"/>
                <w:lang w:val="ro-RO"/>
              </w:rPr>
            </w:pPr>
            <w:r w:rsidRPr="00D845A1">
              <w:rPr>
                <w:rFonts w:ascii="Arial" w:hAnsi="Arial" w:cs="Arial"/>
                <w:sz w:val="20"/>
                <w:szCs w:val="20"/>
                <w:lang w:val="ro-RO"/>
              </w:rPr>
              <w:t xml:space="preserve">cu flanse </w:t>
            </w:r>
          </w:p>
          <w:p w14:paraId="73E46B03" w14:textId="77777777" w:rsidR="00CC10ED" w:rsidRPr="00D845A1" w:rsidRDefault="00CC10ED" w:rsidP="00CC10ED">
            <w:pPr>
              <w:pStyle w:val="BodyText"/>
              <w:numPr>
                <w:ilvl w:val="0"/>
                <w:numId w:val="6"/>
              </w:numPr>
              <w:tabs>
                <w:tab w:val="left" w:pos="302"/>
              </w:tabs>
              <w:spacing w:after="0"/>
              <w:ind w:left="631"/>
              <w:rPr>
                <w:rStyle w:val="Emphasis"/>
                <w:rFonts w:ascii="Arial" w:hAnsi="Arial" w:cs="Arial"/>
                <w:bCs/>
                <w:i w:val="0"/>
                <w:iCs w:val="0"/>
                <w:szCs w:val="20"/>
                <w:shd w:val="clear" w:color="auto" w:fill="FFFFFF"/>
                <w:lang w:val="ro-RO"/>
              </w:rPr>
            </w:pPr>
            <w:r w:rsidRPr="00D845A1">
              <w:rPr>
                <w:rFonts w:ascii="Arial" w:hAnsi="Arial" w:cs="Arial"/>
                <w:snapToGrid w:val="0"/>
                <w:szCs w:val="20"/>
                <w:lang w:val="ro-RO"/>
              </w:rPr>
              <w:t xml:space="preserve">corp, capac </w:t>
            </w:r>
            <w:r w:rsidRPr="00D845A1">
              <w:rPr>
                <w:rFonts w:ascii="Arial" w:hAnsi="Arial" w:cs="Arial"/>
                <w:szCs w:val="20"/>
                <w:lang w:val="ro-RO"/>
              </w:rPr>
              <w:t>din</w:t>
            </w:r>
            <w:r w:rsidRPr="00D845A1">
              <w:rPr>
                <w:rStyle w:val="Emphasis"/>
                <w:rFonts w:ascii="Arial" w:hAnsi="Arial" w:cs="Arial"/>
                <w:bCs/>
                <w:szCs w:val="20"/>
                <w:shd w:val="clear" w:color="auto" w:fill="FFFFFF"/>
                <w:lang w:val="ro-RO"/>
              </w:rPr>
              <w:t xml:space="preserve"> </w:t>
            </w:r>
            <w:r w:rsidRPr="00D845A1">
              <w:rPr>
                <w:rFonts w:ascii="Arial" w:hAnsi="Arial" w:cs="Arial"/>
                <w:snapToGrid w:val="0"/>
                <w:szCs w:val="20"/>
                <w:lang w:val="ro-RO"/>
              </w:rPr>
              <w:t>fontă ductilă</w:t>
            </w:r>
            <w:r w:rsidRPr="00D845A1">
              <w:rPr>
                <w:rStyle w:val="Emphasis"/>
                <w:rFonts w:ascii="Arial" w:hAnsi="Arial" w:cs="Arial"/>
                <w:bCs/>
                <w:szCs w:val="20"/>
                <w:shd w:val="clear" w:color="auto" w:fill="FFFFFF"/>
                <w:lang w:val="ro-RO"/>
              </w:rPr>
              <w:t xml:space="preserve"> </w:t>
            </w:r>
            <w:r w:rsidRPr="00D845A1">
              <w:rPr>
                <w:rFonts w:ascii="Arial" w:hAnsi="Arial" w:cs="Arial"/>
              </w:rPr>
              <w:t>EN-GJS</w:t>
            </w:r>
          </w:p>
          <w:p w14:paraId="5FFA2BE4" w14:textId="77777777" w:rsidR="00CC10ED" w:rsidRPr="00D845A1" w:rsidRDefault="00CC10ED" w:rsidP="00CC10ED">
            <w:pPr>
              <w:pStyle w:val="BodyText"/>
              <w:numPr>
                <w:ilvl w:val="0"/>
                <w:numId w:val="6"/>
              </w:numPr>
              <w:tabs>
                <w:tab w:val="left" w:pos="302"/>
              </w:tabs>
              <w:spacing w:after="0"/>
              <w:ind w:left="631"/>
              <w:rPr>
                <w:rFonts w:ascii="Arial" w:hAnsi="Arial" w:cs="Arial"/>
                <w:snapToGrid w:val="0"/>
                <w:szCs w:val="20"/>
                <w:lang w:val="ro-RO"/>
              </w:rPr>
            </w:pPr>
            <w:r w:rsidRPr="00D845A1">
              <w:rPr>
                <w:rFonts w:ascii="Arial" w:hAnsi="Arial" w:cs="Arial"/>
                <w:snapToGrid w:val="0"/>
                <w:szCs w:val="20"/>
                <w:lang w:val="ro-RO"/>
              </w:rPr>
              <w:t>element etanşare – cauciuc EPDM</w:t>
            </w:r>
          </w:p>
          <w:p w14:paraId="1B72B979" w14:textId="77777777" w:rsidR="00CC10ED" w:rsidRPr="00D845A1" w:rsidRDefault="00CC10ED" w:rsidP="00CC10ED">
            <w:pPr>
              <w:pStyle w:val="BodyText"/>
              <w:numPr>
                <w:ilvl w:val="0"/>
                <w:numId w:val="6"/>
              </w:numPr>
              <w:tabs>
                <w:tab w:val="left" w:pos="302"/>
              </w:tabs>
              <w:spacing w:after="0"/>
              <w:ind w:left="631"/>
              <w:rPr>
                <w:rFonts w:ascii="Arial" w:hAnsi="Arial" w:cs="Arial"/>
                <w:snapToGrid w:val="0"/>
                <w:szCs w:val="20"/>
                <w:lang w:val="ro-RO"/>
              </w:rPr>
            </w:pPr>
            <w:r w:rsidRPr="00D845A1">
              <w:rPr>
                <w:rFonts w:ascii="Arial" w:hAnsi="Arial" w:cs="Arial"/>
                <w:snapToGrid w:val="0"/>
                <w:szCs w:val="20"/>
                <w:lang w:val="ro-RO"/>
              </w:rPr>
              <w:t xml:space="preserve">sertar pană – cu miez </w:t>
            </w:r>
            <w:r w:rsidRPr="00D845A1">
              <w:rPr>
                <w:rFonts w:ascii="Arial" w:hAnsi="Arial" w:cs="Arial"/>
                <w:szCs w:val="20"/>
                <w:lang w:val="ro-RO"/>
              </w:rPr>
              <w:t>din</w:t>
            </w:r>
            <w:r w:rsidRPr="00D845A1">
              <w:rPr>
                <w:rStyle w:val="Emphasis"/>
                <w:rFonts w:ascii="Arial" w:hAnsi="Arial" w:cs="Arial"/>
                <w:bCs/>
                <w:szCs w:val="20"/>
                <w:shd w:val="clear" w:color="auto" w:fill="FFFFFF"/>
                <w:lang w:val="ro-RO"/>
              </w:rPr>
              <w:t xml:space="preserve"> </w:t>
            </w:r>
            <w:r w:rsidRPr="00D845A1">
              <w:rPr>
                <w:rFonts w:ascii="Arial" w:hAnsi="Arial" w:cs="Arial"/>
                <w:snapToGrid w:val="0"/>
                <w:szCs w:val="20"/>
                <w:lang w:val="ro-RO"/>
              </w:rPr>
              <w:t xml:space="preserve">fontă ductilă acoperit complet cu cauciuc EPDM </w:t>
            </w:r>
          </w:p>
          <w:p w14:paraId="1B422329" w14:textId="3ECAE648" w:rsidR="00CC10ED" w:rsidRPr="00D845A1" w:rsidRDefault="00CC10ED" w:rsidP="00CC10ED">
            <w:pPr>
              <w:pStyle w:val="BodyText"/>
              <w:numPr>
                <w:ilvl w:val="0"/>
                <w:numId w:val="6"/>
              </w:numPr>
              <w:tabs>
                <w:tab w:val="left" w:pos="302"/>
              </w:tabs>
              <w:spacing w:after="0"/>
              <w:ind w:left="631"/>
              <w:rPr>
                <w:rFonts w:ascii="Arial" w:hAnsi="Arial" w:cs="Arial"/>
                <w:b/>
                <w:snapToGrid w:val="0"/>
                <w:szCs w:val="20"/>
                <w:lang w:val="ro-RO"/>
              </w:rPr>
            </w:pPr>
            <w:r w:rsidRPr="00D845A1">
              <w:rPr>
                <w:rFonts w:ascii="Arial" w:hAnsi="Arial" w:cs="Arial"/>
                <w:snapToGrid w:val="0"/>
                <w:szCs w:val="20"/>
                <w:lang w:val="ro-RO"/>
              </w:rPr>
              <w:t xml:space="preserve">Protecţie interior si exterior - EPOXI min. 250 microni, aprobată GSK  </w:t>
            </w:r>
          </w:p>
          <w:p w14:paraId="4EB37C8F" w14:textId="1C14DA3F" w:rsidR="00CC10ED" w:rsidRPr="00D845A1" w:rsidRDefault="00CC10ED" w:rsidP="00EC29D8">
            <w:pPr>
              <w:pStyle w:val="BodyText"/>
              <w:numPr>
                <w:ilvl w:val="0"/>
                <w:numId w:val="6"/>
              </w:numPr>
              <w:tabs>
                <w:tab w:val="left" w:pos="302"/>
              </w:tabs>
              <w:spacing w:after="0"/>
              <w:ind w:left="631"/>
              <w:rPr>
                <w:rFonts w:ascii="Arial" w:hAnsi="Arial" w:cs="Arial"/>
                <w:szCs w:val="20"/>
                <w:lang w:val="ro-RO"/>
              </w:rPr>
            </w:pPr>
            <w:r w:rsidRPr="00D845A1">
              <w:rPr>
                <w:rFonts w:ascii="Arial" w:hAnsi="Arial" w:cs="Arial"/>
                <w:szCs w:val="20"/>
                <w:lang w:val="ro-RO"/>
              </w:rPr>
              <w:t xml:space="preserve">Actionare manuală – roata de manevra </w:t>
            </w:r>
          </w:p>
        </w:tc>
        <w:tc>
          <w:tcPr>
            <w:tcW w:w="4252" w:type="dxa"/>
          </w:tcPr>
          <w:p w14:paraId="56BE58CF" w14:textId="77777777" w:rsidR="00C704B2" w:rsidRPr="00D845A1" w:rsidRDefault="00C704B2" w:rsidP="002100B2">
            <w:pPr>
              <w:spacing w:after="0" w:line="240" w:lineRule="auto"/>
              <w:ind w:left="317"/>
              <w:jc w:val="both"/>
              <w:rPr>
                <w:rFonts w:ascii="Arial" w:hAnsi="Arial" w:cs="Arial"/>
                <w:sz w:val="20"/>
                <w:lang w:val="ro-RO"/>
              </w:rPr>
            </w:pPr>
          </w:p>
        </w:tc>
        <w:tc>
          <w:tcPr>
            <w:tcW w:w="1275" w:type="dxa"/>
            <w:vMerge w:val="restart"/>
          </w:tcPr>
          <w:p w14:paraId="5F61D563" w14:textId="77777777" w:rsidR="00C704B2" w:rsidRPr="00D845A1" w:rsidRDefault="00C704B2" w:rsidP="002100B2">
            <w:pPr>
              <w:spacing w:after="0" w:line="240" w:lineRule="auto"/>
              <w:jc w:val="both"/>
              <w:rPr>
                <w:rFonts w:ascii="Arial" w:hAnsi="Arial" w:cs="Arial"/>
                <w:sz w:val="20"/>
                <w:szCs w:val="20"/>
                <w:lang w:val="ro-RO"/>
              </w:rPr>
            </w:pPr>
          </w:p>
        </w:tc>
      </w:tr>
      <w:tr w:rsidR="00C704B2" w:rsidRPr="00D845A1" w14:paraId="651A5305" w14:textId="77777777" w:rsidTr="006B629E">
        <w:trPr>
          <w:trHeight w:val="274"/>
        </w:trPr>
        <w:tc>
          <w:tcPr>
            <w:tcW w:w="577" w:type="dxa"/>
          </w:tcPr>
          <w:p w14:paraId="1DD1AC22" w14:textId="77777777" w:rsidR="00C704B2" w:rsidRPr="00D845A1" w:rsidRDefault="00C704B2" w:rsidP="002100B2">
            <w:pPr>
              <w:spacing w:after="0" w:line="240" w:lineRule="auto"/>
              <w:jc w:val="both"/>
              <w:rPr>
                <w:rFonts w:ascii="Arial" w:hAnsi="Arial" w:cs="Arial"/>
                <w:sz w:val="20"/>
                <w:szCs w:val="20"/>
                <w:lang w:val="ro-RO"/>
              </w:rPr>
            </w:pPr>
            <w:r w:rsidRPr="00D845A1">
              <w:rPr>
                <w:rFonts w:ascii="Arial" w:hAnsi="Arial" w:cs="Arial"/>
                <w:sz w:val="20"/>
                <w:szCs w:val="20"/>
                <w:lang w:val="ro-RO"/>
              </w:rPr>
              <w:t>2</w:t>
            </w:r>
          </w:p>
        </w:tc>
        <w:tc>
          <w:tcPr>
            <w:tcW w:w="4394" w:type="dxa"/>
          </w:tcPr>
          <w:p w14:paraId="0FC55A56" w14:textId="77777777" w:rsidR="00C704B2" w:rsidRPr="00D845A1" w:rsidRDefault="00C704B2"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Specificatii de performanta si conditii privind siguranta in exploatare :</w:t>
            </w:r>
          </w:p>
          <w:p w14:paraId="212761BF" w14:textId="77777777" w:rsidR="00142247" w:rsidRPr="00D845A1" w:rsidRDefault="00142247" w:rsidP="00824839">
            <w:pPr>
              <w:pStyle w:val="BodyText"/>
              <w:numPr>
                <w:ilvl w:val="0"/>
                <w:numId w:val="30"/>
              </w:numPr>
              <w:spacing w:after="0"/>
              <w:ind w:left="318"/>
              <w:rPr>
                <w:rFonts w:ascii="Arial" w:hAnsi="Arial" w:cs="Arial"/>
                <w:snapToGrid w:val="0"/>
                <w:szCs w:val="20"/>
                <w:lang w:val="ro-RO"/>
              </w:rPr>
            </w:pPr>
            <w:r w:rsidRPr="00D845A1">
              <w:rPr>
                <w:rFonts w:ascii="Arial" w:hAnsi="Arial" w:cs="Arial"/>
                <w:snapToGrid w:val="0"/>
                <w:szCs w:val="20"/>
                <w:lang w:val="ro-RO"/>
              </w:rPr>
              <w:t>Inchidere/etanşare - pe ambele direcţii de curgere.</w:t>
            </w:r>
          </w:p>
          <w:p w14:paraId="1782A4D4" w14:textId="77777777" w:rsidR="00142247" w:rsidRPr="00D845A1" w:rsidRDefault="00142247" w:rsidP="00824839">
            <w:pPr>
              <w:pStyle w:val="BodyText"/>
              <w:numPr>
                <w:ilvl w:val="0"/>
                <w:numId w:val="30"/>
              </w:numPr>
              <w:spacing w:after="0"/>
              <w:ind w:left="318"/>
              <w:rPr>
                <w:rFonts w:ascii="Arial" w:hAnsi="Arial" w:cs="Arial"/>
                <w:snapToGrid w:val="0"/>
                <w:szCs w:val="20"/>
                <w:lang w:val="ro-RO"/>
              </w:rPr>
            </w:pPr>
            <w:r w:rsidRPr="00D845A1">
              <w:rPr>
                <w:rFonts w:ascii="Arial" w:hAnsi="Arial" w:cs="Arial"/>
                <w:snapToGrid w:val="0"/>
                <w:szCs w:val="20"/>
                <w:lang w:val="ro-RO"/>
              </w:rPr>
              <w:t>Diametrul interior – integral.</w:t>
            </w:r>
          </w:p>
          <w:p w14:paraId="7AAE602F" w14:textId="14750B4D" w:rsidR="00B14527" w:rsidRPr="00D845A1" w:rsidRDefault="00637642" w:rsidP="00D0734F">
            <w:pPr>
              <w:pStyle w:val="BodyText"/>
              <w:numPr>
                <w:ilvl w:val="0"/>
                <w:numId w:val="30"/>
              </w:numPr>
              <w:spacing w:after="0"/>
              <w:ind w:left="318"/>
              <w:rPr>
                <w:rFonts w:ascii="Arial" w:hAnsi="Arial" w:cs="Arial"/>
                <w:snapToGrid w:val="0"/>
                <w:szCs w:val="20"/>
                <w:lang w:val="ro-RO"/>
              </w:rPr>
            </w:pPr>
            <w:r w:rsidRPr="00D845A1">
              <w:rPr>
                <w:rFonts w:ascii="Arial" w:hAnsi="Arial" w:cs="Arial"/>
                <w:snapToGrid w:val="0"/>
                <w:szCs w:val="20"/>
                <w:lang w:val="ro-RO"/>
              </w:rPr>
              <w:t>cu sistem de etansare a tijei</w:t>
            </w:r>
          </w:p>
        </w:tc>
        <w:tc>
          <w:tcPr>
            <w:tcW w:w="4252" w:type="dxa"/>
          </w:tcPr>
          <w:p w14:paraId="0EACD387" w14:textId="77777777" w:rsidR="00C704B2" w:rsidRPr="00D845A1" w:rsidRDefault="00C704B2" w:rsidP="002100B2">
            <w:pPr>
              <w:pStyle w:val="BodyText"/>
              <w:spacing w:after="0"/>
              <w:ind w:left="318"/>
              <w:rPr>
                <w:rFonts w:ascii="Arial" w:hAnsi="Arial" w:cs="Arial"/>
                <w:snapToGrid w:val="0"/>
                <w:lang w:val="ro-RO"/>
              </w:rPr>
            </w:pPr>
          </w:p>
        </w:tc>
        <w:tc>
          <w:tcPr>
            <w:tcW w:w="1275" w:type="dxa"/>
            <w:vMerge/>
          </w:tcPr>
          <w:p w14:paraId="173B9D9D" w14:textId="77777777" w:rsidR="00C704B2" w:rsidRPr="00D845A1" w:rsidRDefault="00C704B2" w:rsidP="002100B2">
            <w:pPr>
              <w:spacing w:after="0" w:line="240" w:lineRule="auto"/>
              <w:jc w:val="both"/>
              <w:rPr>
                <w:rFonts w:ascii="Arial" w:hAnsi="Arial" w:cs="Arial"/>
                <w:sz w:val="20"/>
                <w:szCs w:val="20"/>
                <w:lang w:val="ro-RO"/>
              </w:rPr>
            </w:pPr>
          </w:p>
        </w:tc>
      </w:tr>
      <w:tr w:rsidR="00C704B2" w:rsidRPr="00D845A1" w14:paraId="5EF84D57" w14:textId="77777777" w:rsidTr="006B629E">
        <w:tc>
          <w:tcPr>
            <w:tcW w:w="577" w:type="dxa"/>
          </w:tcPr>
          <w:p w14:paraId="3DEFCF7E" w14:textId="77777777" w:rsidR="00C704B2" w:rsidRPr="00D845A1" w:rsidRDefault="00C704B2" w:rsidP="002100B2">
            <w:pPr>
              <w:spacing w:after="0" w:line="240" w:lineRule="auto"/>
              <w:jc w:val="both"/>
              <w:rPr>
                <w:rFonts w:ascii="Arial" w:hAnsi="Arial" w:cs="Arial"/>
                <w:sz w:val="20"/>
                <w:szCs w:val="20"/>
                <w:lang w:val="ro-RO"/>
              </w:rPr>
            </w:pPr>
            <w:r w:rsidRPr="00D845A1">
              <w:rPr>
                <w:rFonts w:ascii="Arial" w:hAnsi="Arial" w:cs="Arial"/>
                <w:sz w:val="20"/>
                <w:szCs w:val="20"/>
                <w:lang w:val="ro-RO"/>
              </w:rPr>
              <w:t>3</w:t>
            </w:r>
          </w:p>
        </w:tc>
        <w:tc>
          <w:tcPr>
            <w:tcW w:w="4394" w:type="dxa"/>
          </w:tcPr>
          <w:p w14:paraId="78B48A7F" w14:textId="0F6AD797" w:rsidR="00994E1F" w:rsidRPr="00D845A1" w:rsidRDefault="00C704B2"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Conditii privind conformitatea cu standardele relevante :</w:t>
            </w:r>
          </w:p>
          <w:p w14:paraId="481CBF22" w14:textId="2E78E0C6" w:rsidR="002203C7" w:rsidRPr="00D845A1" w:rsidRDefault="002203C7" w:rsidP="00B949BA">
            <w:pPr>
              <w:pStyle w:val="BodyText"/>
              <w:numPr>
                <w:ilvl w:val="0"/>
                <w:numId w:val="4"/>
              </w:numPr>
              <w:spacing w:after="0"/>
              <w:ind w:left="317" w:hanging="317"/>
              <w:rPr>
                <w:rFonts w:ascii="Arial" w:hAnsi="Arial" w:cs="Arial"/>
                <w:snapToGrid w:val="0"/>
                <w:szCs w:val="20"/>
                <w:lang w:val="ro-RO"/>
              </w:rPr>
            </w:pPr>
            <w:r w:rsidRPr="00D845A1">
              <w:rPr>
                <w:rFonts w:ascii="Arial" w:hAnsi="Arial" w:cs="Arial"/>
                <w:color w:val="231F20"/>
                <w:szCs w:val="20"/>
                <w:lang w:val="ro-RO"/>
              </w:rPr>
              <w:t>EN 1074 partea 1 &amp; 2 si EN 1171</w:t>
            </w:r>
          </w:p>
          <w:p w14:paraId="11DD4708" w14:textId="77777777" w:rsidR="00142247" w:rsidRPr="00D845A1" w:rsidRDefault="0054461E" w:rsidP="00B949BA">
            <w:pPr>
              <w:pStyle w:val="BodyText"/>
              <w:numPr>
                <w:ilvl w:val="0"/>
                <w:numId w:val="4"/>
              </w:numPr>
              <w:spacing w:after="0"/>
              <w:ind w:left="317" w:hanging="317"/>
              <w:rPr>
                <w:rFonts w:ascii="Arial" w:hAnsi="Arial" w:cs="Arial"/>
                <w:snapToGrid w:val="0"/>
                <w:szCs w:val="20"/>
                <w:lang w:val="ro-RO"/>
              </w:rPr>
            </w:pPr>
            <w:r w:rsidRPr="00D845A1">
              <w:rPr>
                <w:rFonts w:ascii="Arial" w:hAnsi="Arial" w:cs="Arial"/>
                <w:snapToGrid w:val="0"/>
                <w:szCs w:val="20"/>
                <w:lang w:val="ro-RO"/>
              </w:rPr>
              <w:t>Teste hidraulice c</w:t>
            </w:r>
            <w:r w:rsidR="00142247" w:rsidRPr="00D845A1">
              <w:rPr>
                <w:rFonts w:ascii="Arial" w:hAnsi="Arial" w:cs="Arial"/>
                <w:snapToGrid w:val="0"/>
                <w:szCs w:val="20"/>
                <w:lang w:val="ro-RO"/>
              </w:rPr>
              <w:t>onform EN1074/1/2 si EN12266</w:t>
            </w:r>
          </w:p>
          <w:p w14:paraId="70FAC2EA" w14:textId="77777777" w:rsidR="00142247" w:rsidRPr="00D845A1" w:rsidRDefault="00444221" w:rsidP="00B949BA">
            <w:pPr>
              <w:numPr>
                <w:ilvl w:val="0"/>
                <w:numId w:val="4"/>
              </w:numPr>
              <w:spacing w:after="0" w:line="240" w:lineRule="auto"/>
              <w:ind w:left="317" w:hanging="317"/>
              <w:jc w:val="both"/>
              <w:rPr>
                <w:rFonts w:ascii="Arial" w:hAnsi="Arial" w:cs="Arial"/>
                <w:sz w:val="20"/>
                <w:szCs w:val="20"/>
                <w:lang w:val="ro-RO"/>
              </w:rPr>
            </w:pPr>
            <w:r w:rsidRPr="00D845A1">
              <w:rPr>
                <w:rFonts w:ascii="Arial" w:hAnsi="Arial" w:cs="Arial"/>
                <w:sz w:val="20"/>
                <w:szCs w:val="20"/>
                <w:lang w:val="ro-RO"/>
              </w:rPr>
              <w:t>C</w:t>
            </w:r>
            <w:r w:rsidR="00142247" w:rsidRPr="00D845A1">
              <w:rPr>
                <w:rFonts w:ascii="Arial" w:hAnsi="Arial" w:cs="Arial"/>
                <w:sz w:val="20"/>
                <w:szCs w:val="20"/>
                <w:lang w:val="ro-RO"/>
              </w:rPr>
              <w:t xml:space="preserve">orp  </w:t>
            </w:r>
            <w:r w:rsidR="00270EE6" w:rsidRPr="00D845A1">
              <w:rPr>
                <w:rFonts w:ascii="Arial" w:hAnsi="Arial" w:cs="Arial"/>
                <w:sz w:val="20"/>
                <w:szCs w:val="20"/>
                <w:lang w:val="ro-RO"/>
              </w:rPr>
              <w:t>plat</w:t>
            </w:r>
            <w:r w:rsidR="00142247" w:rsidRPr="00D845A1">
              <w:rPr>
                <w:rFonts w:ascii="Arial" w:hAnsi="Arial" w:cs="Arial"/>
                <w:sz w:val="20"/>
                <w:szCs w:val="20"/>
                <w:lang w:val="ro-RO"/>
              </w:rPr>
              <w:t xml:space="preserve"> – conform  SR EN 558/2008 seria 14 (DIN F4)</w:t>
            </w:r>
          </w:p>
          <w:p w14:paraId="5F147002" w14:textId="77777777" w:rsidR="00270EE6" w:rsidRPr="00D845A1" w:rsidRDefault="00444221" w:rsidP="00B949BA">
            <w:pPr>
              <w:numPr>
                <w:ilvl w:val="0"/>
                <w:numId w:val="4"/>
              </w:numPr>
              <w:spacing w:after="0" w:line="240" w:lineRule="auto"/>
              <w:ind w:left="317" w:hanging="317"/>
              <w:jc w:val="both"/>
              <w:rPr>
                <w:rFonts w:ascii="Arial" w:hAnsi="Arial" w:cs="Arial"/>
                <w:sz w:val="20"/>
                <w:szCs w:val="20"/>
                <w:lang w:val="ro-RO"/>
              </w:rPr>
            </w:pPr>
            <w:r w:rsidRPr="00D845A1">
              <w:rPr>
                <w:rFonts w:ascii="Arial" w:hAnsi="Arial" w:cs="Arial"/>
                <w:sz w:val="20"/>
                <w:szCs w:val="20"/>
                <w:lang w:val="ro-RO"/>
              </w:rPr>
              <w:t>C</w:t>
            </w:r>
            <w:r w:rsidR="00270EE6" w:rsidRPr="00D845A1">
              <w:rPr>
                <w:rFonts w:ascii="Arial" w:hAnsi="Arial" w:cs="Arial"/>
                <w:sz w:val="20"/>
                <w:szCs w:val="20"/>
                <w:lang w:val="ro-RO"/>
              </w:rPr>
              <w:t xml:space="preserve">orp  </w:t>
            </w:r>
            <w:r w:rsidR="00E93C84" w:rsidRPr="00D845A1">
              <w:rPr>
                <w:rFonts w:ascii="Arial" w:hAnsi="Arial" w:cs="Arial"/>
                <w:sz w:val="20"/>
                <w:szCs w:val="20"/>
                <w:lang w:val="ro-RO"/>
              </w:rPr>
              <w:t>oval</w:t>
            </w:r>
            <w:r w:rsidR="00270EE6" w:rsidRPr="00D845A1">
              <w:rPr>
                <w:rFonts w:ascii="Arial" w:hAnsi="Arial" w:cs="Arial"/>
                <w:sz w:val="20"/>
                <w:szCs w:val="20"/>
                <w:lang w:val="ro-RO"/>
              </w:rPr>
              <w:t xml:space="preserve"> – </w:t>
            </w:r>
            <w:r w:rsidR="00DC16A6" w:rsidRPr="00D845A1">
              <w:rPr>
                <w:rFonts w:ascii="Arial" w:hAnsi="Arial" w:cs="Arial"/>
                <w:sz w:val="20"/>
                <w:szCs w:val="20"/>
                <w:lang w:val="ro-RO"/>
              </w:rPr>
              <w:t>conform  SR EN 558/2008 seria 15</w:t>
            </w:r>
            <w:r w:rsidR="00270EE6" w:rsidRPr="00D845A1">
              <w:rPr>
                <w:rFonts w:ascii="Arial" w:hAnsi="Arial" w:cs="Arial"/>
                <w:sz w:val="20"/>
                <w:szCs w:val="20"/>
                <w:lang w:val="ro-RO"/>
              </w:rPr>
              <w:t xml:space="preserve"> (DIN F</w:t>
            </w:r>
            <w:r w:rsidR="00B9060F" w:rsidRPr="00D845A1">
              <w:rPr>
                <w:rFonts w:ascii="Arial" w:hAnsi="Arial" w:cs="Arial"/>
                <w:sz w:val="20"/>
                <w:szCs w:val="20"/>
                <w:lang w:val="ro-RO"/>
              </w:rPr>
              <w:t>5</w:t>
            </w:r>
            <w:r w:rsidR="00270EE6" w:rsidRPr="00D845A1">
              <w:rPr>
                <w:rFonts w:ascii="Arial" w:hAnsi="Arial" w:cs="Arial"/>
                <w:sz w:val="20"/>
                <w:szCs w:val="20"/>
                <w:lang w:val="ro-RO"/>
              </w:rPr>
              <w:t>)</w:t>
            </w:r>
          </w:p>
          <w:p w14:paraId="2E19F73C" w14:textId="77777777" w:rsidR="00736821" w:rsidRPr="00D845A1" w:rsidRDefault="00444221" w:rsidP="00B949BA">
            <w:pPr>
              <w:numPr>
                <w:ilvl w:val="0"/>
                <w:numId w:val="4"/>
              </w:numPr>
              <w:spacing w:after="0" w:line="240" w:lineRule="auto"/>
              <w:ind w:left="317" w:hanging="317"/>
              <w:jc w:val="both"/>
              <w:rPr>
                <w:rFonts w:ascii="Arial" w:hAnsi="Arial" w:cs="Arial"/>
                <w:sz w:val="20"/>
                <w:szCs w:val="20"/>
                <w:lang w:val="ro-RO"/>
              </w:rPr>
            </w:pPr>
            <w:r w:rsidRPr="00D845A1">
              <w:rPr>
                <w:rFonts w:ascii="Arial" w:hAnsi="Arial" w:cs="Arial"/>
                <w:sz w:val="20"/>
                <w:szCs w:val="20"/>
                <w:lang w:val="ro-RO"/>
              </w:rPr>
              <w:t>F</w:t>
            </w:r>
            <w:r w:rsidR="00736821" w:rsidRPr="00D845A1">
              <w:rPr>
                <w:rFonts w:ascii="Arial" w:hAnsi="Arial" w:cs="Arial"/>
                <w:sz w:val="20"/>
                <w:szCs w:val="20"/>
                <w:lang w:val="ro-RO"/>
              </w:rPr>
              <w:t xml:space="preserve">lanse – conform  EN 1092-2 </w:t>
            </w:r>
          </w:p>
          <w:p w14:paraId="352E91F6" w14:textId="2549782A" w:rsidR="00142247" w:rsidRPr="00D845A1" w:rsidRDefault="00444221" w:rsidP="00B949BA">
            <w:pPr>
              <w:pStyle w:val="BodyText"/>
              <w:numPr>
                <w:ilvl w:val="0"/>
                <w:numId w:val="4"/>
              </w:numPr>
              <w:spacing w:after="0"/>
              <w:ind w:left="317" w:hanging="317"/>
              <w:rPr>
                <w:rFonts w:ascii="Arial" w:eastAsia="Calibri" w:hAnsi="Arial" w:cs="Arial"/>
                <w:bCs/>
                <w:sz w:val="22"/>
                <w:szCs w:val="20"/>
                <w:shd w:val="clear" w:color="auto" w:fill="FFFFFF"/>
                <w:lang w:val="ro-RO" w:eastAsia="en-US"/>
              </w:rPr>
            </w:pPr>
            <w:r w:rsidRPr="00D845A1">
              <w:rPr>
                <w:rFonts w:ascii="Arial" w:hAnsi="Arial" w:cs="Arial"/>
                <w:snapToGrid w:val="0"/>
                <w:szCs w:val="20"/>
                <w:lang w:val="ro-RO"/>
              </w:rPr>
              <w:t>M</w:t>
            </w:r>
            <w:r w:rsidR="00B366CE" w:rsidRPr="00D845A1">
              <w:rPr>
                <w:rFonts w:ascii="Arial" w:hAnsi="Arial" w:cs="Arial"/>
                <w:snapToGrid w:val="0"/>
                <w:szCs w:val="20"/>
                <w:lang w:val="ro-RO"/>
              </w:rPr>
              <w:t xml:space="preserve">aterial </w:t>
            </w:r>
            <w:r w:rsidR="00142247" w:rsidRPr="00D845A1">
              <w:rPr>
                <w:rFonts w:ascii="Arial" w:hAnsi="Arial" w:cs="Arial"/>
                <w:snapToGrid w:val="0"/>
                <w:szCs w:val="20"/>
                <w:lang w:val="ro-RO"/>
              </w:rPr>
              <w:t>corp, capac</w:t>
            </w:r>
            <w:r w:rsidR="00B366CE" w:rsidRPr="00D845A1">
              <w:rPr>
                <w:rFonts w:ascii="Arial" w:hAnsi="Arial" w:cs="Arial"/>
                <w:snapToGrid w:val="0"/>
                <w:szCs w:val="20"/>
                <w:lang w:val="ro-RO"/>
              </w:rPr>
              <w:t>, sertar pană</w:t>
            </w:r>
            <w:r w:rsidR="00142247" w:rsidRPr="00D845A1">
              <w:rPr>
                <w:rFonts w:ascii="Arial" w:hAnsi="Arial" w:cs="Arial"/>
                <w:snapToGrid w:val="0"/>
                <w:szCs w:val="20"/>
                <w:lang w:val="ro-RO"/>
              </w:rPr>
              <w:t xml:space="preserve"> - conform </w:t>
            </w:r>
            <w:r w:rsidR="00142247" w:rsidRPr="00D845A1">
              <w:rPr>
                <w:rFonts w:ascii="Arial" w:hAnsi="Arial" w:cs="Arial"/>
                <w:szCs w:val="20"/>
                <w:lang w:val="ro-RO"/>
              </w:rPr>
              <w:t xml:space="preserve">SR </w:t>
            </w:r>
            <w:r w:rsidR="00B366CE" w:rsidRPr="00D845A1">
              <w:rPr>
                <w:rFonts w:ascii="Arial" w:hAnsi="Arial" w:cs="Arial"/>
                <w:snapToGrid w:val="0"/>
                <w:szCs w:val="20"/>
                <w:lang w:val="ro-RO"/>
              </w:rPr>
              <w:t>EN 1563</w:t>
            </w:r>
            <w:r w:rsidR="00142247" w:rsidRPr="00D845A1">
              <w:rPr>
                <w:rFonts w:ascii="Arial" w:hAnsi="Arial" w:cs="Arial"/>
                <w:snapToGrid w:val="0"/>
                <w:szCs w:val="20"/>
                <w:lang w:val="ro-RO"/>
              </w:rPr>
              <w:t xml:space="preserve"> </w:t>
            </w:r>
          </w:p>
          <w:p w14:paraId="0E93ADAA" w14:textId="6AFDEB51" w:rsidR="00994E1F" w:rsidRPr="00D845A1" w:rsidRDefault="00994E1F" w:rsidP="00B949BA">
            <w:pPr>
              <w:pStyle w:val="BodyText"/>
              <w:numPr>
                <w:ilvl w:val="0"/>
                <w:numId w:val="4"/>
              </w:numPr>
              <w:spacing w:after="0"/>
              <w:ind w:left="317" w:hanging="317"/>
              <w:rPr>
                <w:rFonts w:ascii="Arial" w:eastAsia="Calibri" w:hAnsi="Arial" w:cs="Arial"/>
                <w:bCs/>
                <w:sz w:val="22"/>
                <w:szCs w:val="20"/>
                <w:shd w:val="clear" w:color="auto" w:fill="FFFFFF"/>
                <w:lang w:val="ro-RO" w:eastAsia="en-US"/>
              </w:rPr>
            </w:pPr>
            <w:r w:rsidRPr="00D845A1">
              <w:rPr>
                <w:rFonts w:ascii="Arial" w:hAnsi="Arial" w:cs="Arial"/>
                <w:b/>
                <w:snapToGrid w:val="0"/>
                <w:szCs w:val="20"/>
                <w:lang w:val="ro-RO"/>
              </w:rPr>
              <w:t>Marcaj CE</w:t>
            </w:r>
          </w:p>
          <w:p w14:paraId="7A920873" w14:textId="14FF26FD" w:rsidR="00673F16" w:rsidRPr="00D845A1" w:rsidRDefault="00547776" w:rsidP="004A6C3C">
            <w:pPr>
              <w:pStyle w:val="BodyText"/>
              <w:numPr>
                <w:ilvl w:val="0"/>
                <w:numId w:val="4"/>
              </w:numPr>
              <w:spacing w:after="0"/>
              <w:ind w:left="317" w:hanging="317"/>
              <w:rPr>
                <w:rFonts w:ascii="Arial" w:hAnsi="Arial" w:cs="Arial"/>
                <w:b/>
                <w:snapToGrid w:val="0"/>
                <w:szCs w:val="20"/>
                <w:lang w:val="ro-RO"/>
              </w:rPr>
            </w:pPr>
            <w:r w:rsidRPr="00D845A1">
              <w:rPr>
                <w:rFonts w:ascii="Arial" w:hAnsi="Arial" w:cs="Arial"/>
                <w:szCs w:val="20"/>
                <w:lang w:val="ro-RO"/>
              </w:rPr>
              <w:t>C</w:t>
            </w:r>
            <w:r w:rsidR="004A6C3C" w:rsidRPr="00D845A1">
              <w:rPr>
                <w:rFonts w:ascii="Arial" w:hAnsi="Arial" w:cs="Arial"/>
                <w:szCs w:val="20"/>
                <w:lang w:val="ro-RO"/>
              </w:rPr>
              <w:t>erificat CE</w:t>
            </w:r>
          </w:p>
        </w:tc>
        <w:tc>
          <w:tcPr>
            <w:tcW w:w="4252" w:type="dxa"/>
          </w:tcPr>
          <w:p w14:paraId="4F5B0FC0" w14:textId="77777777" w:rsidR="00C704B2" w:rsidRPr="00D845A1" w:rsidRDefault="00C704B2" w:rsidP="002100B2">
            <w:pPr>
              <w:spacing w:after="0" w:line="240" w:lineRule="auto"/>
              <w:ind w:left="318"/>
              <w:jc w:val="both"/>
              <w:rPr>
                <w:rFonts w:ascii="Arial" w:hAnsi="Arial" w:cs="Arial"/>
                <w:sz w:val="20"/>
                <w:szCs w:val="20"/>
                <w:lang w:val="ro-RO"/>
              </w:rPr>
            </w:pPr>
          </w:p>
        </w:tc>
        <w:tc>
          <w:tcPr>
            <w:tcW w:w="1275" w:type="dxa"/>
            <w:vMerge/>
          </w:tcPr>
          <w:p w14:paraId="737808D8" w14:textId="77777777" w:rsidR="00C704B2" w:rsidRPr="00D845A1" w:rsidRDefault="00C704B2" w:rsidP="002100B2">
            <w:pPr>
              <w:spacing w:after="0" w:line="240" w:lineRule="auto"/>
              <w:jc w:val="both"/>
              <w:rPr>
                <w:rFonts w:ascii="Arial" w:hAnsi="Arial" w:cs="Arial"/>
                <w:sz w:val="20"/>
                <w:szCs w:val="20"/>
                <w:lang w:val="ro-RO"/>
              </w:rPr>
            </w:pPr>
          </w:p>
        </w:tc>
      </w:tr>
      <w:tr w:rsidR="00C704B2" w:rsidRPr="00D845A1" w14:paraId="43A91D32" w14:textId="77777777" w:rsidTr="005E6FE5">
        <w:trPr>
          <w:trHeight w:val="1154"/>
        </w:trPr>
        <w:tc>
          <w:tcPr>
            <w:tcW w:w="577" w:type="dxa"/>
          </w:tcPr>
          <w:p w14:paraId="76BBDAA5" w14:textId="77777777" w:rsidR="00C704B2" w:rsidRPr="00D845A1" w:rsidRDefault="00C704B2" w:rsidP="002100B2">
            <w:pPr>
              <w:spacing w:after="0" w:line="240" w:lineRule="auto"/>
              <w:jc w:val="both"/>
              <w:rPr>
                <w:rFonts w:ascii="Arial" w:hAnsi="Arial" w:cs="Arial"/>
                <w:sz w:val="20"/>
                <w:szCs w:val="20"/>
                <w:lang w:val="ro-RO"/>
              </w:rPr>
            </w:pPr>
            <w:r w:rsidRPr="00D845A1">
              <w:rPr>
                <w:rFonts w:ascii="Arial" w:hAnsi="Arial" w:cs="Arial"/>
                <w:sz w:val="20"/>
                <w:szCs w:val="20"/>
                <w:lang w:val="ro-RO"/>
              </w:rPr>
              <w:t>4</w:t>
            </w:r>
          </w:p>
        </w:tc>
        <w:tc>
          <w:tcPr>
            <w:tcW w:w="4394" w:type="dxa"/>
          </w:tcPr>
          <w:p w14:paraId="1FBFD631" w14:textId="55E1DD14" w:rsidR="00C704B2" w:rsidRPr="00D845A1" w:rsidRDefault="00C16D59"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 xml:space="preserve">Condiţii de garanţie </w:t>
            </w:r>
            <w:r w:rsidR="00C704B2" w:rsidRPr="00D845A1">
              <w:rPr>
                <w:rFonts w:ascii="Arial" w:eastAsia="Times New Roman" w:hAnsi="Arial" w:cs="Arial"/>
                <w:b/>
                <w:color w:val="000000"/>
                <w:sz w:val="20"/>
                <w:szCs w:val="20"/>
                <w:lang w:val="ro-RO"/>
              </w:rPr>
              <w:t>:</w:t>
            </w:r>
          </w:p>
          <w:p w14:paraId="1D88DF28" w14:textId="35F60C37" w:rsidR="006C0434" w:rsidRPr="00D845A1" w:rsidRDefault="006A2C10" w:rsidP="003A78F2">
            <w:pPr>
              <w:jc w:val="both"/>
              <w:rPr>
                <w:rFonts w:ascii="Arial" w:eastAsia="Times New Roman" w:hAnsi="Arial" w:cs="Arial"/>
                <w:snapToGrid w:val="0"/>
                <w:sz w:val="20"/>
                <w:szCs w:val="20"/>
                <w:lang w:val="ro-RO" w:eastAsia="x-none"/>
              </w:rPr>
            </w:pPr>
            <w:r w:rsidRPr="00D845A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252" w:type="dxa"/>
          </w:tcPr>
          <w:p w14:paraId="26E5D4B4" w14:textId="32091141" w:rsidR="00C704B2" w:rsidRPr="00D845A1" w:rsidRDefault="00C704B2" w:rsidP="002100B2">
            <w:pPr>
              <w:spacing w:after="0" w:line="240" w:lineRule="auto"/>
              <w:jc w:val="both"/>
              <w:rPr>
                <w:rFonts w:ascii="Arial" w:hAnsi="Arial" w:cs="Arial"/>
                <w:sz w:val="20"/>
                <w:szCs w:val="20"/>
                <w:lang w:val="ro-RO"/>
              </w:rPr>
            </w:pPr>
          </w:p>
        </w:tc>
        <w:tc>
          <w:tcPr>
            <w:tcW w:w="1275" w:type="dxa"/>
            <w:vMerge/>
          </w:tcPr>
          <w:p w14:paraId="5A1DC8B1" w14:textId="77777777" w:rsidR="00C704B2" w:rsidRPr="00D845A1" w:rsidRDefault="00C704B2" w:rsidP="002100B2">
            <w:pPr>
              <w:spacing w:after="0" w:line="240" w:lineRule="auto"/>
              <w:jc w:val="both"/>
              <w:rPr>
                <w:rFonts w:ascii="Arial" w:hAnsi="Arial" w:cs="Arial"/>
                <w:sz w:val="20"/>
                <w:szCs w:val="20"/>
                <w:lang w:val="ro-RO"/>
              </w:rPr>
            </w:pPr>
          </w:p>
        </w:tc>
      </w:tr>
      <w:tr w:rsidR="00C704B2" w:rsidRPr="00D845A1" w14:paraId="0360A50E" w14:textId="77777777" w:rsidTr="00626B6E">
        <w:trPr>
          <w:trHeight w:val="3072"/>
        </w:trPr>
        <w:tc>
          <w:tcPr>
            <w:tcW w:w="577" w:type="dxa"/>
          </w:tcPr>
          <w:p w14:paraId="49D1DA69" w14:textId="77777777" w:rsidR="00C704B2" w:rsidRPr="00D845A1" w:rsidRDefault="00C704B2" w:rsidP="002100B2">
            <w:pPr>
              <w:spacing w:after="0" w:line="240" w:lineRule="auto"/>
              <w:jc w:val="both"/>
              <w:rPr>
                <w:rFonts w:ascii="Arial" w:hAnsi="Arial" w:cs="Arial"/>
                <w:sz w:val="20"/>
                <w:szCs w:val="20"/>
                <w:lang w:val="ro-RO"/>
              </w:rPr>
            </w:pPr>
            <w:r w:rsidRPr="00D845A1">
              <w:rPr>
                <w:rFonts w:ascii="Arial" w:hAnsi="Arial" w:cs="Arial"/>
                <w:sz w:val="20"/>
                <w:szCs w:val="20"/>
                <w:lang w:val="ro-RO"/>
              </w:rPr>
              <w:lastRenderedPageBreak/>
              <w:t>5</w:t>
            </w:r>
          </w:p>
        </w:tc>
        <w:tc>
          <w:tcPr>
            <w:tcW w:w="4394" w:type="dxa"/>
          </w:tcPr>
          <w:p w14:paraId="12B4C06B" w14:textId="67FA2C6B" w:rsidR="00C704B2" w:rsidRPr="00D845A1" w:rsidRDefault="00C704B2"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Conditii cu caracter tehnic :</w:t>
            </w:r>
          </w:p>
          <w:p w14:paraId="62314CA8" w14:textId="2D32AA66" w:rsidR="00EF644D" w:rsidRPr="00D845A1" w:rsidRDefault="00EF644D" w:rsidP="00EF644D">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Produsul va fi livrat cu :</w:t>
            </w:r>
          </w:p>
          <w:p w14:paraId="1856C6D7" w14:textId="5E66B3C2" w:rsidR="00EF644D" w:rsidRPr="00D845A1" w:rsidRDefault="00EF644D" w:rsidP="00EF644D">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-Cartea</w:t>
            </w:r>
            <w:r w:rsidR="00E44365" w:rsidRPr="00D845A1">
              <w:rPr>
                <w:rFonts w:ascii="Arial" w:eastAsia="Times New Roman" w:hAnsi="Arial" w:cs="Arial"/>
                <w:sz w:val="20"/>
                <w:szCs w:val="20"/>
                <w:lang w:val="ro-RO" w:eastAsia="x-none"/>
              </w:rPr>
              <w:t>/fisa</w:t>
            </w:r>
            <w:r w:rsidRPr="00D845A1">
              <w:rPr>
                <w:rFonts w:ascii="Arial" w:eastAsia="Times New Roman" w:hAnsi="Arial" w:cs="Arial"/>
                <w:sz w:val="20"/>
                <w:szCs w:val="20"/>
                <w:lang w:val="ro-RO" w:eastAsia="x-none"/>
              </w:rPr>
              <w:t xml:space="preserve"> tehnica </w:t>
            </w:r>
          </w:p>
          <w:p w14:paraId="7EE5134C" w14:textId="24B7764B" w:rsidR="00E44365" w:rsidRPr="00D845A1" w:rsidRDefault="00DB7512" w:rsidP="00E44365">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xml:space="preserve">-Instructiuni de montaj, </w:t>
            </w:r>
            <w:r w:rsidR="00EF644D" w:rsidRPr="00D845A1">
              <w:rPr>
                <w:rFonts w:ascii="Arial" w:eastAsia="Times New Roman" w:hAnsi="Arial" w:cs="Arial"/>
                <w:sz w:val="20"/>
                <w:szCs w:val="20"/>
                <w:lang w:val="ro-RO" w:eastAsia="x-none"/>
              </w:rPr>
              <w:t>punere in functiune</w:t>
            </w:r>
            <w:r w:rsidRPr="00D845A1">
              <w:rPr>
                <w:rFonts w:ascii="Arial" w:eastAsia="Times New Roman" w:hAnsi="Arial" w:cs="Arial"/>
                <w:sz w:val="20"/>
                <w:szCs w:val="20"/>
                <w:lang w:val="ro-RO" w:eastAsia="x-none"/>
              </w:rPr>
              <w:t xml:space="preserve"> si </w:t>
            </w:r>
            <w:r w:rsidR="00EF644D" w:rsidRPr="00D845A1">
              <w:rPr>
                <w:rFonts w:ascii="Arial" w:eastAsia="Times New Roman" w:hAnsi="Arial" w:cs="Arial"/>
                <w:sz w:val="20"/>
                <w:szCs w:val="20"/>
                <w:lang w:val="ro-RO" w:eastAsia="x-none"/>
              </w:rPr>
              <w:t>de intretinere</w:t>
            </w:r>
            <w:r w:rsidRPr="00D845A1">
              <w:rPr>
                <w:rFonts w:ascii="Arial" w:eastAsia="Times New Roman" w:hAnsi="Arial" w:cs="Arial"/>
                <w:sz w:val="20"/>
                <w:szCs w:val="20"/>
                <w:lang w:val="ro-RO" w:eastAsia="x-none"/>
              </w:rPr>
              <w:t>.</w:t>
            </w:r>
          </w:p>
          <w:p w14:paraId="60000348" w14:textId="77777777" w:rsidR="00EF644D" w:rsidRPr="00D845A1" w:rsidRDefault="00EF644D" w:rsidP="00EF644D">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xml:space="preserve">-Certificat de garantie </w:t>
            </w:r>
          </w:p>
          <w:p w14:paraId="177BF48C" w14:textId="24EFD434" w:rsidR="00EF644D" w:rsidRPr="00D845A1" w:rsidRDefault="00EF644D" w:rsidP="00EF644D">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-Certificat de conformitate</w:t>
            </w:r>
          </w:p>
          <w:p w14:paraId="33405D3B" w14:textId="64CD883E" w:rsidR="00CA45E3" w:rsidRPr="00D845A1" w:rsidRDefault="00EF644D" w:rsidP="00EF644D">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Certificat CE</w:t>
            </w:r>
          </w:p>
          <w:p w14:paraId="79385587" w14:textId="050833E4" w:rsidR="00EF644D" w:rsidRPr="00D845A1" w:rsidRDefault="00EF644D" w:rsidP="00DB7512">
            <w:pPr>
              <w:tabs>
                <w:tab w:val="left" w:pos="302"/>
                <w:tab w:val="left" w:pos="380"/>
              </w:tabs>
              <w:spacing w:after="0" w:line="240" w:lineRule="auto"/>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Aviz sanitar/Notificare conform MS275/2012 (</w:t>
            </w:r>
            <w:r w:rsidR="00DB7512" w:rsidRPr="00D845A1">
              <w:rPr>
                <w:rFonts w:ascii="Arial" w:eastAsia="Times New Roman" w:hAnsi="Arial" w:cs="Arial"/>
                <w:sz w:val="20"/>
                <w:szCs w:val="20"/>
                <w:lang w:val="ro-RO" w:eastAsia="x-none"/>
              </w:rPr>
              <w:t>pentru produse/materiale/echipamente utilizate in contact cu apa</w:t>
            </w:r>
            <w:r w:rsidRPr="00D845A1">
              <w:rPr>
                <w:rFonts w:ascii="Arial" w:eastAsia="Times New Roman" w:hAnsi="Arial" w:cs="Arial"/>
                <w:sz w:val="20"/>
                <w:szCs w:val="20"/>
                <w:lang w:val="ro-RO" w:eastAsia="x-none"/>
              </w:rPr>
              <w:t>)</w:t>
            </w:r>
          </w:p>
          <w:p w14:paraId="0CFB6794" w14:textId="518F41BE" w:rsidR="008B74E6" w:rsidRPr="00D845A1" w:rsidRDefault="00EF644D" w:rsidP="00626B6E">
            <w:pPr>
              <w:tabs>
                <w:tab w:val="left" w:pos="302"/>
                <w:tab w:val="left" w:pos="380"/>
              </w:tabs>
              <w:spacing w:line="256"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Toate documentele vor fi editate in limba romana.</w:t>
            </w:r>
          </w:p>
        </w:tc>
        <w:tc>
          <w:tcPr>
            <w:tcW w:w="4252" w:type="dxa"/>
          </w:tcPr>
          <w:p w14:paraId="23C159BB" w14:textId="77777777" w:rsidR="00C704B2" w:rsidRPr="00D845A1" w:rsidRDefault="00C704B2" w:rsidP="002100B2">
            <w:pPr>
              <w:spacing w:after="0" w:line="240" w:lineRule="auto"/>
              <w:ind w:left="317"/>
              <w:jc w:val="both"/>
              <w:rPr>
                <w:rFonts w:ascii="Arial" w:hAnsi="Arial" w:cs="Arial"/>
                <w:sz w:val="20"/>
                <w:szCs w:val="20"/>
                <w:lang w:val="ro-RO"/>
              </w:rPr>
            </w:pPr>
          </w:p>
          <w:p w14:paraId="4B9C20EB" w14:textId="77777777" w:rsidR="00B71A2A" w:rsidRPr="00D845A1" w:rsidRDefault="00B71A2A" w:rsidP="002100B2">
            <w:pPr>
              <w:spacing w:after="0" w:line="240" w:lineRule="auto"/>
              <w:ind w:left="317"/>
              <w:jc w:val="both"/>
              <w:rPr>
                <w:rFonts w:ascii="Arial" w:hAnsi="Arial" w:cs="Arial"/>
                <w:sz w:val="20"/>
                <w:szCs w:val="20"/>
                <w:lang w:val="ro-RO"/>
              </w:rPr>
            </w:pPr>
          </w:p>
          <w:p w14:paraId="3FA7A3E0" w14:textId="77777777" w:rsidR="00B71A2A" w:rsidRPr="00D845A1" w:rsidRDefault="00B71A2A" w:rsidP="002100B2">
            <w:pPr>
              <w:spacing w:after="0" w:line="240" w:lineRule="auto"/>
              <w:ind w:left="317"/>
              <w:jc w:val="both"/>
              <w:rPr>
                <w:rFonts w:ascii="Arial" w:hAnsi="Arial" w:cs="Arial"/>
                <w:sz w:val="20"/>
                <w:szCs w:val="20"/>
                <w:lang w:val="ro-RO"/>
              </w:rPr>
            </w:pPr>
          </w:p>
          <w:p w14:paraId="1D468D50" w14:textId="77777777" w:rsidR="00B71A2A" w:rsidRPr="00D845A1" w:rsidRDefault="00B71A2A" w:rsidP="002100B2">
            <w:pPr>
              <w:spacing w:after="0" w:line="240" w:lineRule="auto"/>
              <w:ind w:left="317"/>
              <w:jc w:val="both"/>
              <w:rPr>
                <w:rFonts w:ascii="Arial" w:hAnsi="Arial" w:cs="Arial"/>
                <w:sz w:val="20"/>
                <w:szCs w:val="20"/>
                <w:lang w:val="ro-RO"/>
              </w:rPr>
            </w:pPr>
          </w:p>
          <w:p w14:paraId="36A7EDBC" w14:textId="77777777" w:rsidR="00B71A2A" w:rsidRPr="00D845A1" w:rsidRDefault="00B71A2A" w:rsidP="002100B2">
            <w:pPr>
              <w:spacing w:after="0" w:line="240" w:lineRule="auto"/>
              <w:ind w:left="317"/>
              <w:jc w:val="both"/>
              <w:rPr>
                <w:rFonts w:ascii="Arial" w:hAnsi="Arial" w:cs="Arial"/>
                <w:sz w:val="20"/>
                <w:szCs w:val="20"/>
                <w:lang w:val="ro-RO"/>
              </w:rPr>
            </w:pPr>
          </w:p>
          <w:p w14:paraId="63581D90" w14:textId="77777777" w:rsidR="00B71A2A" w:rsidRPr="00D845A1" w:rsidRDefault="00B71A2A" w:rsidP="002100B2">
            <w:pPr>
              <w:spacing w:after="0" w:line="240" w:lineRule="auto"/>
              <w:ind w:left="317"/>
              <w:jc w:val="both"/>
              <w:rPr>
                <w:rFonts w:ascii="Arial" w:hAnsi="Arial" w:cs="Arial"/>
                <w:sz w:val="20"/>
                <w:szCs w:val="20"/>
                <w:lang w:val="ro-RO"/>
              </w:rPr>
            </w:pPr>
          </w:p>
          <w:p w14:paraId="4672F61A" w14:textId="77777777" w:rsidR="00B71A2A" w:rsidRPr="00D845A1" w:rsidRDefault="00B71A2A" w:rsidP="002100B2">
            <w:pPr>
              <w:spacing w:after="0" w:line="240" w:lineRule="auto"/>
              <w:ind w:left="317"/>
              <w:jc w:val="both"/>
              <w:rPr>
                <w:rFonts w:ascii="Arial" w:hAnsi="Arial" w:cs="Arial"/>
                <w:sz w:val="20"/>
                <w:szCs w:val="20"/>
                <w:lang w:val="ro-RO"/>
              </w:rPr>
            </w:pPr>
          </w:p>
          <w:p w14:paraId="273D14F4" w14:textId="5B68B3DA" w:rsidR="00BA21E3" w:rsidRPr="00D845A1" w:rsidRDefault="00BA21E3" w:rsidP="008A7BD4">
            <w:pPr>
              <w:spacing w:after="0" w:line="240" w:lineRule="auto"/>
              <w:jc w:val="both"/>
              <w:rPr>
                <w:rFonts w:ascii="Arial" w:hAnsi="Arial" w:cs="Arial"/>
                <w:i/>
                <w:color w:val="FF0000"/>
                <w:sz w:val="20"/>
                <w:szCs w:val="20"/>
                <w:lang w:val="ro-RO"/>
              </w:rPr>
            </w:pPr>
          </w:p>
          <w:p w14:paraId="205D0656" w14:textId="2BC8E517" w:rsidR="00BA21E3" w:rsidRPr="00D845A1" w:rsidRDefault="00BA21E3" w:rsidP="008A7BD4">
            <w:pPr>
              <w:spacing w:after="0" w:line="240" w:lineRule="auto"/>
              <w:jc w:val="both"/>
              <w:rPr>
                <w:rFonts w:ascii="Arial" w:hAnsi="Arial" w:cs="Arial"/>
                <w:i/>
                <w:color w:val="FF0000"/>
                <w:sz w:val="20"/>
                <w:szCs w:val="20"/>
                <w:lang w:val="ro-RO"/>
              </w:rPr>
            </w:pPr>
          </w:p>
          <w:p w14:paraId="550960A5" w14:textId="63CD8A1B" w:rsidR="00BA21E3" w:rsidRPr="00D845A1" w:rsidRDefault="00BA21E3" w:rsidP="008A7BD4">
            <w:pPr>
              <w:spacing w:after="0" w:line="240" w:lineRule="auto"/>
              <w:jc w:val="both"/>
              <w:rPr>
                <w:rFonts w:ascii="Arial" w:hAnsi="Arial" w:cs="Arial"/>
                <w:i/>
                <w:color w:val="FF0000"/>
                <w:sz w:val="20"/>
                <w:szCs w:val="20"/>
                <w:lang w:val="ro-RO"/>
              </w:rPr>
            </w:pPr>
          </w:p>
          <w:p w14:paraId="5F382ACA" w14:textId="08CE6054" w:rsidR="00BA21E3" w:rsidRPr="00D845A1" w:rsidRDefault="00BA21E3" w:rsidP="008A7BD4">
            <w:pPr>
              <w:spacing w:after="0" w:line="240" w:lineRule="auto"/>
              <w:jc w:val="both"/>
              <w:rPr>
                <w:rFonts w:ascii="Arial" w:hAnsi="Arial" w:cs="Arial"/>
                <w:i/>
                <w:color w:val="FF0000"/>
                <w:sz w:val="20"/>
                <w:szCs w:val="20"/>
                <w:lang w:val="ro-RO"/>
              </w:rPr>
            </w:pPr>
          </w:p>
          <w:p w14:paraId="56E72177" w14:textId="47C0EEA2" w:rsidR="00B71A2A" w:rsidRPr="00D845A1" w:rsidRDefault="00B71A2A" w:rsidP="00626B6E">
            <w:pPr>
              <w:spacing w:after="0" w:line="240" w:lineRule="auto"/>
              <w:jc w:val="both"/>
              <w:rPr>
                <w:rFonts w:ascii="Arial" w:hAnsi="Arial" w:cs="Arial"/>
                <w:i/>
                <w:color w:val="FF0000"/>
                <w:sz w:val="20"/>
                <w:szCs w:val="20"/>
                <w:lang w:val="ro-RO"/>
              </w:rPr>
            </w:pPr>
          </w:p>
        </w:tc>
        <w:tc>
          <w:tcPr>
            <w:tcW w:w="1275" w:type="dxa"/>
            <w:vMerge/>
          </w:tcPr>
          <w:p w14:paraId="7BFBBBCD" w14:textId="77777777" w:rsidR="00C704B2" w:rsidRPr="00D845A1" w:rsidRDefault="00C704B2" w:rsidP="002100B2">
            <w:pPr>
              <w:spacing w:after="0" w:line="240" w:lineRule="auto"/>
              <w:jc w:val="both"/>
              <w:rPr>
                <w:rFonts w:ascii="Arial" w:hAnsi="Arial" w:cs="Arial"/>
                <w:sz w:val="20"/>
                <w:szCs w:val="20"/>
                <w:lang w:val="ro-RO"/>
              </w:rPr>
            </w:pPr>
          </w:p>
        </w:tc>
      </w:tr>
      <w:tr w:rsidR="00482510" w:rsidRPr="00D845A1" w14:paraId="78448EC0" w14:textId="77777777" w:rsidTr="00482510">
        <w:trPr>
          <w:trHeight w:val="1338"/>
        </w:trPr>
        <w:tc>
          <w:tcPr>
            <w:tcW w:w="577" w:type="dxa"/>
          </w:tcPr>
          <w:p w14:paraId="61B5A626" w14:textId="3F037078" w:rsidR="00482510" w:rsidRPr="00D845A1" w:rsidRDefault="00DA21CE" w:rsidP="002100B2">
            <w:pPr>
              <w:spacing w:after="0" w:line="240" w:lineRule="auto"/>
              <w:jc w:val="both"/>
              <w:rPr>
                <w:rFonts w:ascii="Arial" w:hAnsi="Arial" w:cs="Arial"/>
                <w:sz w:val="20"/>
                <w:szCs w:val="20"/>
                <w:lang w:val="ro-RO"/>
              </w:rPr>
            </w:pPr>
            <w:r>
              <w:rPr>
                <w:rFonts w:ascii="Arial" w:hAnsi="Arial" w:cs="Arial"/>
                <w:sz w:val="20"/>
                <w:szCs w:val="20"/>
                <w:lang w:val="ro-RO"/>
              </w:rPr>
              <w:t>6</w:t>
            </w:r>
          </w:p>
        </w:tc>
        <w:tc>
          <w:tcPr>
            <w:tcW w:w="4394" w:type="dxa"/>
          </w:tcPr>
          <w:p w14:paraId="67F376B1" w14:textId="380414C4" w:rsidR="00482510" w:rsidRPr="00D845A1" w:rsidRDefault="00482510" w:rsidP="004A6C3C">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Denumire producator</w:t>
            </w:r>
          </w:p>
          <w:p w14:paraId="74101D80" w14:textId="77777777" w:rsidR="005E6FE5" w:rsidRPr="00D845A1" w:rsidRDefault="005E6FE5" w:rsidP="005E6FE5">
            <w:pPr>
              <w:tabs>
                <w:tab w:val="left" w:pos="302"/>
              </w:tabs>
              <w:spacing w:after="0" w:line="240" w:lineRule="auto"/>
              <w:ind w:left="302"/>
              <w:jc w:val="both"/>
              <w:rPr>
                <w:rFonts w:ascii="Arial" w:eastAsia="Times New Roman" w:hAnsi="Arial" w:cs="Arial"/>
                <w:b/>
                <w:color w:val="000000"/>
                <w:sz w:val="20"/>
                <w:szCs w:val="20"/>
                <w:lang w:val="ro-RO"/>
              </w:rPr>
            </w:pPr>
          </w:p>
          <w:p w14:paraId="021D590B" w14:textId="77777777" w:rsidR="00482510" w:rsidRPr="00D845A1" w:rsidRDefault="00482510" w:rsidP="00482510">
            <w:pPr>
              <w:numPr>
                <w:ilvl w:val="0"/>
                <w:numId w:val="5"/>
              </w:numPr>
              <w:tabs>
                <w:tab w:val="left" w:pos="302"/>
              </w:tabs>
              <w:spacing w:after="0" w:line="240" w:lineRule="auto"/>
              <w:ind w:left="302" w:hanging="283"/>
              <w:jc w:val="both"/>
              <w:rPr>
                <w:rFonts w:ascii="Arial" w:hAnsi="Arial" w:cs="Arial"/>
                <w:snapToGrid w:val="0"/>
                <w:sz w:val="20"/>
                <w:szCs w:val="20"/>
                <w:lang w:val="ro-RO"/>
              </w:rPr>
            </w:pPr>
            <w:r w:rsidRPr="00D845A1">
              <w:rPr>
                <w:rFonts w:ascii="Arial" w:eastAsia="Times New Roman" w:hAnsi="Arial" w:cs="Arial"/>
                <w:b/>
                <w:color w:val="000000"/>
                <w:sz w:val="20"/>
                <w:szCs w:val="20"/>
                <w:lang w:val="ro-RO"/>
              </w:rPr>
              <w:t xml:space="preserve">Cod produs/Nr. Model/Nr.identificare: </w:t>
            </w:r>
          </w:p>
          <w:p w14:paraId="10B3D7C6" w14:textId="6E68AEDF" w:rsidR="00482510" w:rsidRPr="00D845A1" w:rsidRDefault="00482510" w:rsidP="00482510">
            <w:pPr>
              <w:spacing w:after="0" w:line="240" w:lineRule="auto"/>
              <w:jc w:val="both"/>
              <w:rPr>
                <w:rFonts w:ascii="Arial" w:eastAsia="Times New Roman" w:hAnsi="Arial" w:cs="Arial"/>
                <w:b/>
                <w:color w:val="000000"/>
                <w:sz w:val="20"/>
                <w:szCs w:val="20"/>
                <w:lang w:val="ro-RO"/>
              </w:rPr>
            </w:pPr>
          </w:p>
        </w:tc>
        <w:tc>
          <w:tcPr>
            <w:tcW w:w="4252" w:type="dxa"/>
          </w:tcPr>
          <w:p w14:paraId="5E6983D8" w14:textId="6967390A" w:rsidR="00482510" w:rsidRPr="00D845A1" w:rsidRDefault="00482510" w:rsidP="00482510">
            <w:pPr>
              <w:spacing w:after="0" w:line="240" w:lineRule="auto"/>
              <w:ind w:left="60"/>
              <w:jc w:val="both"/>
              <w:rPr>
                <w:rFonts w:ascii="Arial" w:hAnsi="Arial" w:cs="Arial"/>
                <w:sz w:val="20"/>
                <w:szCs w:val="20"/>
                <w:lang w:val="ro-RO"/>
              </w:rPr>
            </w:pPr>
            <w:r w:rsidRPr="00D845A1">
              <w:rPr>
                <w:rFonts w:ascii="Arial" w:hAnsi="Arial" w:cs="Arial"/>
                <w:i/>
                <w:color w:val="FF0000"/>
                <w:szCs w:val="20"/>
                <w:lang w:val="ro-RO"/>
              </w:rPr>
              <w:t xml:space="preserve">Ofertantul va completa </w:t>
            </w:r>
            <w:r w:rsidR="00A218EB" w:rsidRPr="00D845A1">
              <w:rPr>
                <w:rFonts w:ascii="Arial" w:hAnsi="Arial" w:cs="Arial"/>
                <w:i/>
                <w:color w:val="FF0000"/>
                <w:szCs w:val="20"/>
                <w:lang w:val="ro-RO"/>
              </w:rPr>
              <w:t xml:space="preserve">denumirea producatorului, </w:t>
            </w:r>
            <w:r w:rsidRPr="00D845A1">
              <w:rPr>
                <w:rFonts w:ascii="Arial" w:hAnsi="Arial" w:cs="Arial"/>
                <w:i/>
                <w:color w:val="FF0000"/>
                <w:szCs w:val="20"/>
                <w:lang w:val="ro-RO"/>
              </w:rPr>
              <w:t>codul produsului / nr.model / nr.identificare conform fisei tehnice de la producator, in baza careia a elaborat oferta tehnica si finaciara.</w:t>
            </w:r>
          </w:p>
        </w:tc>
        <w:tc>
          <w:tcPr>
            <w:tcW w:w="1275" w:type="dxa"/>
          </w:tcPr>
          <w:p w14:paraId="10F3E929" w14:textId="77777777" w:rsidR="00482510" w:rsidRPr="00D845A1" w:rsidRDefault="00482510" w:rsidP="002100B2">
            <w:pPr>
              <w:spacing w:after="0" w:line="240" w:lineRule="auto"/>
              <w:jc w:val="both"/>
              <w:rPr>
                <w:rFonts w:ascii="Arial" w:hAnsi="Arial" w:cs="Arial"/>
                <w:sz w:val="20"/>
                <w:szCs w:val="20"/>
                <w:lang w:val="ro-RO"/>
              </w:rPr>
            </w:pPr>
          </w:p>
        </w:tc>
      </w:tr>
    </w:tbl>
    <w:p w14:paraId="2DA8CE0C" w14:textId="77777777" w:rsidR="00953AC9" w:rsidRPr="00D845A1" w:rsidRDefault="00953AC9" w:rsidP="002100B2">
      <w:pPr>
        <w:pStyle w:val="NoSpacing"/>
        <w:jc w:val="both"/>
        <w:rPr>
          <w:rFonts w:ascii="Arial" w:hAnsi="Arial" w:cs="Arial"/>
          <w:lang w:val="ro-RO"/>
        </w:rPr>
      </w:pPr>
    </w:p>
    <w:p w14:paraId="3FF57288" w14:textId="77777777" w:rsidR="00953AC9" w:rsidRPr="00D845A1" w:rsidRDefault="00953AC9" w:rsidP="002100B2">
      <w:pPr>
        <w:pStyle w:val="NoSpacing"/>
        <w:jc w:val="both"/>
        <w:rPr>
          <w:rFonts w:ascii="Arial" w:hAnsi="Arial" w:cs="Arial"/>
          <w:sz w:val="20"/>
          <w:szCs w:val="20"/>
          <w:lang w:val="ro-RO"/>
        </w:rPr>
      </w:pPr>
      <w:r w:rsidRPr="00D845A1">
        <w:rPr>
          <w:rFonts w:ascii="Arial" w:hAnsi="Arial" w:cs="Arial"/>
          <w:sz w:val="20"/>
          <w:szCs w:val="20"/>
          <w:lang w:val="ro-RO"/>
        </w:rPr>
        <w:t>Proiectant,</w:t>
      </w:r>
    </w:p>
    <w:p w14:paraId="0F5540E7" w14:textId="77777777" w:rsidR="003012E0" w:rsidRPr="00D845A1" w:rsidRDefault="003012E0" w:rsidP="003012E0">
      <w:pPr>
        <w:pStyle w:val="NoSpacing"/>
        <w:jc w:val="both"/>
        <w:rPr>
          <w:rFonts w:ascii="Arial" w:hAnsi="Arial" w:cs="Arial"/>
          <w:sz w:val="20"/>
          <w:szCs w:val="20"/>
          <w:lang w:val="ro-RO"/>
        </w:rPr>
      </w:pPr>
      <w:r>
        <w:rPr>
          <w:rFonts w:ascii="Arial" w:hAnsi="Arial" w:cs="Arial"/>
          <w:sz w:val="20"/>
          <w:szCs w:val="20"/>
          <w:lang w:val="ro-RO"/>
        </w:rPr>
        <w:t>..................................................................</w:t>
      </w:r>
    </w:p>
    <w:p w14:paraId="77951670" w14:textId="6182C3FB" w:rsidR="00953AC9" w:rsidRDefault="00953AC9" w:rsidP="002100B2">
      <w:pPr>
        <w:pStyle w:val="NoSpacing"/>
        <w:jc w:val="both"/>
        <w:rPr>
          <w:rFonts w:ascii="Arial" w:hAnsi="Arial" w:cs="Arial"/>
          <w:sz w:val="20"/>
          <w:szCs w:val="20"/>
          <w:lang w:val="ro-RO"/>
        </w:rPr>
      </w:pPr>
      <w:r w:rsidRPr="00D845A1">
        <w:rPr>
          <w:rFonts w:ascii="Arial" w:hAnsi="Arial" w:cs="Arial"/>
          <w:sz w:val="20"/>
          <w:szCs w:val="20"/>
          <w:lang w:val="ro-RO"/>
        </w:rPr>
        <w:t>L.S.</w:t>
      </w:r>
    </w:p>
    <w:p w14:paraId="70A55297" w14:textId="63291588" w:rsidR="0084683F" w:rsidRDefault="0084683F" w:rsidP="002100B2">
      <w:pPr>
        <w:pStyle w:val="NoSpacing"/>
        <w:jc w:val="both"/>
        <w:rPr>
          <w:rFonts w:ascii="Arial" w:hAnsi="Arial" w:cs="Arial"/>
          <w:sz w:val="20"/>
          <w:szCs w:val="20"/>
          <w:lang w:val="ro-RO"/>
        </w:rPr>
      </w:pPr>
    </w:p>
    <w:p w14:paraId="3A2BFAE4" w14:textId="0DE4D5A1" w:rsidR="0084683F" w:rsidRDefault="0084683F" w:rsidP="002100B2">
      <w:pPr>
        <w:pStyle w:val="NoSpacing"/>
        <w:jc w:val="both"/>
        <w:rPr>
          <w:rFonts w:ascii="Arial" w:hAnsi="Arial" w:cs="Arial"/>
          <w:sz w:val="20"/>
          <w:szCs w:val="20"/>
          <w:lang w:val="ro-RO"/>
        </w:rPr>
      </w:pPr>
    </w:p>
    <w:p w14:paraId="1EE433EB" w14:textId="7E02060F" w:rsidR="0084683F" w:rsidRDefault="0084683F" w:rsidP="002100B2">
      <w:pPr>
        <w:pStyle w:val="NoSpacing"/>
        <w:jc w:val="both"/>
        <w:rPr>
          <w:rFonts w:ascii="Arial" w:hAnsi="Arial" w:cs="Arial"/>
          <w:sz w:val="20"/>
          <w:szCs w:val="20"/>
          <w:lang w:val="ro-RO"/>
        </w:rPr>
      </w:pPr>
    </w:p>
    <w:p w14:paraId="2EAF6CAE" w14:textId="6DAAA4E2" w:rsidR="0084683F" w:rsidRDefault="0084683F" w:rsidP="002100B2">
      <w:pPr>
        <w:pStyle w:val="NoSpacing"/>
        <w:jc w:val="both"/>
        <w:rPr>
          <w:rFonts w:ascii="Arial" w:hAnsi="Arial" w:cs="Arial"/>
          <w:sz w:val="20"/>
          <w:szCs w:val="20"/>
          <w:lang w:val="ro-RO"/>
        </w:rPr>
      </w:pPr>
    </w:p>
    <w:p w14:paraId="4684615F" w14:textId="595EE6AC" w:rsidR="0084683F" w:rsidRDefault="0084683F" w:rsidP="002100B2">
      <w:pPr>
        <w:pStyle w:val="NoSpacing"/>
        <w:jc w:val="both"/>
        <w:rPr>
          <w:rFonts w:ascii="Arial" w:hAnsi="Arial" w:cs="Arial"/>
          <w:sz w:val="20"/>
          <w:szCs w:val="20"/>
          <w:lang w:val="ro-RO"/>
        </w:rPr>
      </w:pPr>
    </w:p>
    <w:p w14:paraId="28C43E23" w14:textId="5B545B07" w:rsidR="0084683F" w:rsidRDefault="0084683F" w:rsidP="002100B2">
      <w:pPr>
        <w:pStyle w:val="NoSpacing"/>
        <w:jc w:val="both"/>
        <w:rPr>
          <w:rFonts w:ascii="Arial" w:hAnsi="Arial" w:cs="Arial"/>
          <w:sz w:val="20"/>
          <w:szCs w:val="20"/>
          <w:lang w:val="ro-RO"/>
        </w:rPr>
      </w:pPr>
    </w:p>
    <w:p w14:paraId="4E34FF59" w14:textId="0BCE2D3C" w:rsidR="0084683F" w:rsidRDefault="0084683F" w:rsidP="002100B2">
      <w:pPr>
        <w:pStyle w:val="NoSpacing"/>
        <w:jc w:val="both"/>
        <w:rPr>
          <w:rFonts w:ascii="Arial" w:hAnsi="Arial" w:cs="Arial"/>
          <w:sz w:val="20"/>
          <w:szCs w:val="20"/>
          <w:lang w:val="ro-RO"/>
        </w:rPr>
      </w:pPr>
    </w:p>
    <w:p w14:paraId="7FA9FDFB" w14:textId="768241D8" w:rsidR="0084683F" w:rsidRDefault="0084683F" w:rsidP="002100B2">
      <w:pPr>
        <w:pStyle w:val="NoSpacing"/>
        <w:jc w:val="both"/>
        <w:rPr>
          <w:rFonts w:ascii="Arial" w:hAnsi="Arial" w:cs="Arial"/>
          <w:sz w:val="20"/>
          <w:szCs w:val="20"/>
          <w:lang w:val="ro-RO"/>
        </w:rPr>
      </w:pPr>
    </w:p>
    <w:p w14:paraId="7E25058F" w14:textId="423AE2D1" w:rsidR="0084683F" w:rsidRDefault="0084683F" w:rsidP="002100B2">
      <w:pPr>
        <w:pStyle w:val="NoSpacing"/>
        <w:jc w:val="both"/>
        <w:rPr>
          <w:rFonts w:ascii="Arial" w:hAnsi="Arial" w:cs="Arial"/>
          <w:sz w:val="20"/>
          <w:szCs w:val="20"/>
          <w:lang w:val="ro-RO"/>
        </w:rPr>
      </w:pPr>
    </w:p>
    <w:p w14:paraId="681C4E9B" w14:textId="2F7B3272" w:rsidR="0084683F" w:rsidRDefault="0084683F" w:rsidP="002100B2">
      <w:pPr>
        <w:pStyle w:val="NoSpacing"/>
        <w:jc w:val="both"/>
        <w:rPr>
          <w:rFonts w:ascii="Arial" w:hAnsi="Arial" w:cs="Arial"/>
          <w:sz w:val="20"/>
          <w:szCs w:val="20"/>
          <w:lang w:val="ro-RO"/>
        </w:rPr>
      </w:pPr>
    </w:p>
    <w:p w14:paraId="244B0879" w14:textId="0195BDEE" w:rsidR="0084683F" w:rsidRDefault="0084683F" w:rsidP="002100B2">
      <w:pPr>
        <w:pStyle w:val="NoSpacing"/>
        <w:jc w:val="both"/>
        <w:rPr>
          <w:rFonts w:ascii="Arial" w:hAnsi="Arial" w:cs="Arial"/>
          <w:sz w:val="20"/>
          <w:szCs w:val="20"/>
          <w:lang w:val="ro-RO"/>
        </w:rPr>
      </w:pPr>
    </w:p>
    <w:p w14:paraId="68A3F840" w14:textId="6194A40C" w:rsidR="0084683F" w:rsidRDefault="0084683F" w:rsidP="002100B2">
      <w:pPr>
        <w:pStyle w:val="NoSpacing"/>
        <w:jc w:val="both"/>
        <w:rPr>
          <w:rFonts w:ascii="Arial" w:hAnsi="Arial" w:cs="Arial"/>
          <w:sz w:val="20"/>
          <w:szCs w:val="20"/>
          <w:lang w:val="ro-RO"/>
        </w:rPr>
      </w:pPr>
    </w:p>
    <w:p w14:paraId="1E663CAC" w14:textId="5C363603" w:rsidR="0084683F" w:rsidRDefault="0084683F" w:rsidP="002100B2">
      <w:pPr>
        <w:pStyle w:val="NoSpacing"/>
        <w:jc w:val="both"/>
        <w:rPr>
          <w:rFonts w:ascii="Arial" w:hAnsi="Arial" w:cs="Arial"/>
          <w:sz w:val="20"/>
          <w:szCs w:val="20"/>
          <w:lang w:val="ro-RO"/>
        </w:rPr>
      </w:pPr>
    </w:p>
    <w:p w14:paraId="26C2F51F" w14:textId="6899B2BD" w:rsidR="0084683F" w:rsidRDefault="0084683F" w:rsidP="002100B2">
      <w:pPr>
        <w:pStyle w:val="NoSpacing"/>
        <w:jc w:val="both"/>
        <w:rPr>
          <w:rFonts w:ascii="Arial" w:hAnsi="Arial" w:cs="Arial"/>
          <w:sz w:val="20"/>
          <w:szCs w:val="20"/>
          <w:lang w:val="ro-RO"/>
        </w:rPr>
      </w:pPr>
    </w:p>
    <w:p w14:paraId="0CF8E03D" w14:textId="2249FA19" w:rsidR="0084683F" w:rsidRDefault="0084683F" w:rsidP="002100B2">
      <w:pPr>
        <w:pStyle w:val="NoSpacing"/>
        <w:jc w:val="both"/>
        <w:rPr>
          <w:rFonts w:ascii="Arial" w:hAnsi="Arial" w:cs="Arial"/>
          <w:sz w:val="20"/>
          <w:szCs w:val="20"/>
          <w:lang w:val="ro-RO"/>
        </w:rPr>
      </w:pPr>
    </w:p>
    <w:p w14:paraId="30D6BDC5" w14:textId="7541522F" w:rsidR="007606EA" w:rsidRDefault="007606EA" w:rsidP="002100B2">
      <w:pPr>
        <w:pStyle w:val="NoSpacing"/>
        <w:jc w:val="both"/>
        <w:rPr>
          <w:rFonts w:ascii="Arial" w:hAnsi="Arial" w:cs="Arial"/>
          <w:sz w:val="20"/>
          <w:szCs w:val="20"/>
          <w:lang w:val="ro-RO"/>
        </w:rPr>
      </w:pPr>
    </w:p>
    <w:p w14:paraId="6B607D93" w14:textId="1659DE11" w:rsidR="0084683F" w:rsidRDefault="0084683F" w:rsidP="002100B2">
      <w:pPr>
        <w:pStyle w:val="NoSpacing"/>
        <w:jc w:val="both"/>
        <w:rPr>
          <w:rFonts w:ascii="Arial" w:hAnsi="Arial" w:cs="Arial"/>
          <w:sz w:val="20"/>
          <w:szCs w:val="20"/>
          <w:lang w:val="ro-RO"/>
        </w:rPr>
      </w:pPr>
    </w:p>
    <w:p w14:paraId="10A8E6DB" w14:textId="4B876BB0" w:rsidR="0084683F" w:rsidRDefault="0084683F" w:rsidP="002100B2">
      <w:pPr>
        <w:pStyle w:val="NoSpacing"/>
        <w:jc w:val="both"/>
        <w:rPr>
          <w:rFonts w:ascii="Arial" w:hAnsi="Arial" w:cs="Arial"/>
          <w:sz w:val="20"/>
          <w:szCs w:val="20"/>
          <w:lang w:val="ro-RO"/>
        </w:rPr>
      </w:pPr>
    </w:p>
    <w:p w14:paraId="253B12DC" w14:textId="6BFFF11E" w:rsidR="0084683F" w:rsidRDefault="0084683F" w:rsidP="002100B2">
      <w:pPr>
        <w:pStyle w:val="NoSpacing"/>
        <w:jc w:val="both"/>
        <w:rPr>
          <w:rFonts w:ascii="Arial" w:hAnsi="Arial" w:cs="Arial"/>
          <w:sz w:val="20"/>
          <w:szCs w:val="20"/>
          <w:lang w:val="ro-RO"/>
        </w:rPr>
      </w:pPr>
    </w:p>
    <w:p w14:paraId="54D1F087" w14:textId="77777777" w:rsidR="0084683F" w:rsidRDefault="0084683F" w:rsidP="002100B2">
      <w:pPr>
        <w:pStyle w:val="NoSpacing"/>
        <w:jc w:val="both"/>
        <w:rPr>
          <w:rFonts w:ascii="Arial" w:hAnsi="Arial" w:cs="Arial"/>
          <w:sz w:val="20"/>
          <w:szCs w:val="20"/>
          <w:lang w:val="ro-RO"/>
        </w:rPr>
      </w:pPr>
    </w:p>
    <w:p w14:paraId="45202CB9" w14:textId="33496770" w:rsidR="0084683F" w:rsidRDefault="0084683F" w:rsidP="002100B2">
      <w:pPr>
        <w:pStyle w:val="NoSpacing"/>
        <w:jc w:val="both"/>
        <w:rPr>
          <w:rFonts w:ascii="Arial" w:hAnsi="Arial" w:cs="Arial"/>
          <w:sz w:val="20"/>
          <w:szCs w:val="20"/>
          <w:lang w:val="ro-RO"/>
        </w:rPr>
      </w:pPr>
    </w:p>
    <w:p w14:paraId="221203CA" w14:textId="77777777" w:rsidR="0084683F" w:rsidRPr="00D845A1" w:rsidRDefault="0084683F" w:rsidP="002100B2">
      <w:pPr>
        <w:pStyle w:val="NoSpacing"/>
        <w:jc w:val="both"/>
        <w:rPr>
          <w:rFonts w:ascii="Arial" w:hAnsi="Arial" w:cs="Arial"/>
          <w:sz w:val="20"/>
          <w:szCs w:val="20"/>
          <w:lang w:val="ro-RO"/>
        </w:rPr>
      </w:pPr>
    </w:p>
    <w:p w14:paraId="2D8AB2BC" w14:textId="77777777" w:rsidR="00953AC9" w:rsidRPr="00D845A1" w:rsidRDefault="00953AC9" w:rsidP="002100B2">
      <w:pPr>
        <w:pStyle w:val="NoSpacing"/>
        <w:jc w:val="both"/>
        <w:rPr>
          <w:rFonts w:ascii="Arial" w:hAnsi="Arial" w:cs="Arial"/>
          <w:sz w:val="16"/>
          <w:szCs w:val="16"/>
          <w:lang w:val="ro-RO"/>
        </w:rPr>
      </w:pPr>
    </w:p>
    <w:p w14:paraId="29ED599A" w14:textId="77777777" w:rsidR="00A70C77" w:rsidRPr="00D845A1" w:rsidRDefault="00A70C77" w:rsidP="00A70C77">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11933DFE" w14:textId="77777777" w:rsidR="00A70C77" w:rsidRPr="00D845A1" w:rsidRDefault="00A70C77" w:rsidP="00A70C77">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58BDF2F8" w14:textId="77777777" w:rsidR="00A70C77" w:rsidRPr="00D845A1" w:rsidRDefault="00A70C77" w:rsidP="00A70C77">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0A1EE8B1" w14:textId="77777777" w:rsidR="00A70C77" w:rsidRPr="00D845A1" w:rsidRDefault="00A70C77" w:rsidP="00A70C77">
      <w:pPr>
        <w:autoSpaceDE w:val="0"/>
        <w:autoSpaceDN w:val="0"/>
        <w:adjustRightInd w:val="0"/>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67EDDBC9" w14:textId="77777777" w:rsidR="00653021" w:rsidRPr="00D845A1" w:rsidRDefault="00653021" w:rsidP="002100B2">
      <w:pPr>
        <w:autoSpaceDE w:val="0"/>
        <w:autoSpaceDN w:val="0"/>
        <w:adjustRightInd w:val="0"/>
        <w:jc w:val="both"/>
        <w:rPr>
          <w:rFonts w:ascii="Arial" w:hAnsi="Arial" w:cs="Arial"/>
          <w:i/>
          <w:sz w:val="20"/>
          <w:szCs w:val="20"/>
          <w:lang w:val="ro-RO"/>
        </w:rPr>
      </w:pPr>
    </w:p>
    <w:p w14:paraId="5A730AEE" w14:textId="0DCAC9FF" w:rsidR="00A70C77" w:rsidRPr="00D845A1" w:rsidRDefault="003A67B1" w:rsidP="00D845A1">
      <w:pPr>
        <w:pStyle w:val="BodyText"/>
        <w:rPr>
          <w:rFonts w:ascii="Arial" w:hAnsi="Arial" w:cs="Arial"/>
          <w:i/>
          <w:sz w:val="18"/>
          <w:szCs w:val="18"/>
          <w:lang w:val="ro-RO"/>
        </w:rPr>
      </w:pPr>
      <w:r w:rsidRPr="00D845A1">
        <w:rPr>
          <w:rFonts w:ascii="Arial" w:hAnsi="Arial" w:cs="Arial"/>
          <w:caps/>
          <w:lang w:val="ro-RO"/>
        </w:rPr>
        <w:br w:type="page"/>
      </w:r>
      <w:bookmarkStart w:id="4" w:name="_Toc489274859"/>
    </w:p>
    <w:p w14:paraId="31940D82" w14:textId="4C5BAA04" w:rsidR="008B3405" w:rsidRPr="001F1540" w:rsidRDefault="000F5CA5" w:rsidP="002100B2">
      <w:pPr>
        <w:pStyle w:val="Heading2"/>
        <w:rPr>
          <w:rFonts w:ascii="Arial" w:hAnsi="Arial" w:cs="Arial"/>
          <w:caps w:val="0"/>
          <w:snapToGrid w:val="0"/>
          <w:color w:val="0000FF"/>
          <w:szCs w:val="24"/>
          <w:lang w:val="ro-RO"/>
        </w:rPr>
      </w:pPr>
      <w:bookmarkStart w:id="5" w:name="_Toc208227322"/>
      <w:r w:rsidRPr="001F1540">
        <w:rPr>
          <w:rFonts w:ascii="Arial" w:hAnsi="Arial" w:cs="Arial"/>
          <w:caps w:val="0"/>
          <w:szCs w:val="24"/>
          <w:lang w:val="ro-RO"/>
        </w:rPr>
        <w:lastRenderedPageBreak/>
        <w:t xml:space="preserve">FISA </w:t>
      </w:r>
      <w:r w:rsidR="00041DB7" w:rsidRPr="001F1540">
        <w:rPr>
          <w:rFonts w:ascii="Arial" w:hAnsi="Arial" w:cs="Arial"/>
          <w:caps w:val="0"/>
          <w:szCs w:val="24"/>
          <w:lang w:val="ro-RO"/>
        </w:rPr>
        <w:t xml:space="preserve">TEHNICA </w:t>
      </w:r>
      <w:r w:rsidRPr="001F1540">
        <w:rPr>
          <w:rFonts w:ascii="Arial" w:hAnsi="Arial" w:cs="Arial"/>
          <w:caps w:val="0"/>
          <w:szCs w:val="24"/>
          <w:lang w:val="ro-RO"/>
        </w:rPr>
        <w:t>NR.</w:t>
      </w:r>
      <w:r w:rsidR="00041DB7" w:rsidRPr="001F1540">
        <w:rPr>
          <w:rFonts w:ascii="Arial" w:hAnsi="Arial" w:cs="Arial"/>
          <w:caps w:val="0"/>
          <w:szCs w:val="24"/>
          <w:lang w:val="ro-RO"/>
        </w:rPr>
        <w:t>3</w:t>
      </w:r>
      <w:r w:rsidRPr="001F1540">
        <w:rPr>
          <w:rFonts w:ascii="Arial" w:hAnsi="Arial" w:cs="Arial"/>
          <w:caps w:val="0"/>
          <w:szCs w:val="24"/>
          <w:lang w:val="ro-RO"/>
        </w:rPr>
        <w:t xml:space="preserve"> – </w:t>
      </w:r>
      <w:r w:rsidRPr="001F1540">
        <w:rPr>
          <w:rFonts w:ascii="Arial" w:hAnsi="Arial" w:cs="Arial"/>
          <w:caps w:val="0"/>
          <w:snapToGrid w:val="0"/>
          <w:color w:val="0000FF"/>
          <w:szCs w:val="24"/>
          <w:lang w:val="ro-RO"/>
        </w:rPr>
        <w:t>ADAPTOR</w:t>
      </w:r>
      <w:r w:rsidR="001776BE" w:rsidRPr="001F1540">
        <w:rPr>
          <w:rFonts w:ascii="Arial" w:hAnsi="Arial" w:cs="Arial"/>
          <w:caps w:val="0"/>
          <w:snapToGrid w:val="0"/>
          <w:color w:val="0000FF"/>
          <w:szCs w:val="24"/>
          <w:lang w:val="ro-RO"/>
        </w:rPr>
        <w:t xml:space="preserve"> </w:t>
      </w:r>
      <w:r w:rsidRPr="001F1540">
        <w:rPr>
          <w:rFonts w:ascii="Arial" w:hAnsi="Arial" w:cs="Arial"/>
          <w:caps w:val="0"/>
          <w:snapToGrid w:val="0"/>
          <w:color w:val="0000FF"/>
          <w:szCs w:val="24"/>
          <w:lang w:val="ro-RO"/>
        </w:rPr>
        <w:t>CU FLANSA</w:t>
      </w:r>
      <w:bookmarkEnd w:id="4"/>
      <w:r w:rsidR="00A956C2" w:rsidRPr="001F1540">
        <w:rPr>
          <w:rFonts w:ascii="Arial" w:hAnsi="Arial" w:cs="Arial"/>
          <w:caps w:val="0"/>
          <w:snapToGrid w:val="0"/>
          <w:color w:val="0000FF"/>
          <w:szCs w:val="24"/>
          <w:lang w:val="ro-RO"/>
        </w:rPr>
        <w:t xml:space="preserve"> </w:t>
      </w:r>
      <w:r w:rsidR="00767EF7" w:rsidRPr="001F1540">
        <w:rPr>
          <w:rFonts w:ascii="Arial" w:hAnsi="Arial" w:cs="Arial"/>
          <w:caps w:val="0"/>
          <w:snapToGrid w:val="0"/>
          <w:color w:val="0000FF"/>
          <w:szCs w:val="24"/>
          <w:lang w:val="ro-RO"/>
        </w:rPr>
        <w:t>SI</w:t>
      </w:r>
      <w:r w:rsidR="00C56624" w:rsidRPr="001F1540">
        <w:rPr>
          <w:rFonts w:ascii="Arial" w:hAnsi="Arial" w:cs="Arial"/>
          <w:caps w:val="0"/>
          <w:snapToGrid w:val="0"/>
          <w:color w:val="0000FF"/>
          <w:szCs w:val="24"/>
          <w:lang w:val="ro-RO"/>
        </w:rPr>
        <w:t xml:space="preserve"> REZISTENTA LA TRACTIUNE</w:t>
      </w:r>
      <w:bookmarkEnd w:id="5"/>
    </w:p>
    <w:tbl>
      <w:tblPr>
        <w:tblW w:w="1064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4663"/>
        <w:gridCol w:w="4394"/>
        <w:gridCol w:w="1134"/>
      </w:tblGrid>
      <w:tr w:rsidR="008B3405" w:rsidRPr="00DA21CE" w14:paraId="0A207AB5" w14:textId="77777777" w:rsidTr="00895134">
        <w:tc>
          <w:tcPr>
            <w:tcW w:w="450" w:type="dxa"/>
            <w:vAlign w:val="center"/>
          </w:tcPr>
          <w:p w14:paraId="12E0EFB0" w14:textId="77777777" w:rsidR="008B3405" w:rsidRPr="00DA21CE" w:rsidRDefault="008B3405" w:rsidP="002100B2">
            <w:pPr>
              <w:spacing w:after="0" w:line="240" w:lineRule="auto"/>
              <w:jc w:val="both"/>
              <w:rPr>
                <w:rFonts w:ascii="Arial" w:hAnsi="Arial" w:cs="Arial"/>
                <w:b/>
                <w:sz w:val="20"/>
                <w:szCs w:val="20"/>
                <w:lang w:val="ro-RO"/>
              </w:rPr>
            </w:pPr>
          </w:p>
          <w:p w14:paraId="5A57F9E5" w14:textId="77777777" w:rsidR="008B3405" w:rsidRPr="00DA21CE" w:rsidRDefault="008B3405" w:rsidP="002100B2">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4663" w:type="dxa"/>
            <w:vAlign w:val="center"/>
          </w:tcPr>
          <w:p w14:paraId="7C1AA08D" w14:textId="77777777" w:rsidR="008B3405" w:rsidRPr="00DA21CE" w:rsidRDefault="008B3405" w:rsidP="002100B2">
            <w:pPr>
              <w:spacing w:after="0" w:line="240" w:lineRule="auto"/>
              <w:jc w:val="both"/>
              <w:rPr>
                <w:rFonts w:ascii="Arial" w:eastAsia="Times New Roman" w:hAnsi="Arial" w:cs="Arial"/>
                <w:b/>
                <w:color w:val="000000"/>
                <w:sz w:val="20"/>
                <w:szCs w:val="20"/>
                <w:lang w:val="ro-RO"/>
              </w:rPr>
            </w:pPr>
          </w:p>
          <w:p w14:paraId="248E43AD" w14:textId="77777777" w:rsidR="008B3405" w:rsidRPr="00DA21CE" w:rsidRDefault="008B3405" w:rsidP="002100B2">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4394" w:type="dxa"/>
            <w:vAlign w:val="center"/>
          </w:tcPr>
          <w:p w14:paraId="00C70078" w14:textId="77777777" w:rsidR="008B3405" w:rsidRPr="00DA21CE" w:rsidRDefault="008B3405" w:rsidP="002100B2">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34" w:type="dxa"/>
            <w:vAlign w:val="center"/>
          </w:tcPr>
          <w:p w14:paraId="6D69AD0B" w14:textId="15AD9638" w:rsidR="008B3405" w:rsidRPr="00DA21CE" w:rsidRDefault="00DA21CE" w:rsidP="002100B2">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w:t>
            </w:r>
            <w:r w:rsidR="008B3405" w:rsidRPr="00DA21CE">
              <w:rPr>
                <w:rFonts w:ascii="Arial" w:eastAsia="Times New Roman" w:hAnsi="Arial" w:cs="Arial"/>
                <w:b/>
                <w:color w:val="000000"/>
                <w:sz w:val="20"/>
                <w:szCs w:val="20"/>
                <w:lang w:val="ro-RO"/>
              </w:rPr>
              <w:t>adresa, telefon)</w:t>
            </w:r>
          </w:p>
        </w:tc>
      </w:tr>
      <w:tr w:rsidR="008B3405" w:rsidRPr="00D845A1" w14:paraId="0DEFE308" w14:textId="77777777" w:rsidTr="00895134">
        <w:tc>
          <w:tcPr>
            <w:tcW w:w="450" w:type="dxa"/>
          </w:tcPr>
          <w:p w14:paraId="1B102C93" w14:textId="77777777" w:rsidR="008B3405" w:rsidRPr="00D845A1" w:rsidRDefault="008B3405" w:rsidP="00C82967">
            <w:pPr>
              <w:spacing w:after="0" w:line="240" w:lineRule="auto"/>
              <w:jc w:val="center"/>
              <w:rPr>
                <w:rFonts w:ascii="Arial" w:hAnsi="Arial" w:cs="Arial"/>
                <w:sz w:val="18"/>
                <w:szCs w:val="18"/>
                <w:lang w:val="ro-RO"/>
              </w:rPr>
            </w:pPr>
            <w:r w:rsidRPr="00D845A1">
              <w:rPr>
                <w:rFonts w:ascii="Arial" w:hAnsi="Arial" w:cs="Arial"/>
                <w:sz w:val="18"/>
                <w:szCs w:val="18"/>
                <w:lang w:val="ro-RO"/>
              </w:rPr>
              <w:t>0</w:t>
            </w:r>
          </w:p>
        </w:tc>
        <w:tc>
          <w:tcPr>
            <w:tcW w:w="4663" w:type="dxa"/>
          </w:tcPr>
          <w:p w14:paraId="568ACD6E" w14:textId="77777777" w:rsidR="008B3405" w:rsidRPr="00D845A1" w:rsidRDefault="008B3405" w:rsidP="00C82967">
            <w:pPr>
              <w:spacing w:after="0" w:line="240" w:lineRule="auto"/>
              <w:jc w:val="center"/>
              <w:rPr>
                <w:rFonts w:ascii="Arial" w:hAnsi="Arial" w:cs="Arial"/>
                <w:sz w:val="18"/>
                <w:szCs w:val="18"/>
                <w:lang w:val="ro-RO"/>
              </w:rPr>
            </w:pPr>
            <w:r w:rsidRPr="00D845A1">
              <w:rPr>
                <w:rFonts w:ascii="Arial" w:hAnsi="Arial" w:cs="Arial"/>
                <w:sz w:val="18"/>
                <w:szCs w:val="18"/>
                <w:lang w:val="ro-RO"/>
              </w:rPr>
              <w:t>1</w:t>
            </w:r>
          </w:p>
        </w:tc>
        <w:tc>
          <w:tcPr>
            <w:tcW w:w="4394" w:type="dxa"/>
          </w:tcPr>
          <w:p w14:paraId="25F7E07C" w14:textId="77777777" w:rsidR="008B3405" w:rsidRPr="00D845A1" w:rsidRDefault="008B3405"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2</w:t>
            </w:r>
          </w:p>
        </w:tc>
        <w:tc>
          <w:tcPr>
            <w:tcW w:w="1134" w:type="dxa"/>
          </w:tcPr>
          <w:p w14:paraId="316BC1A0" w14:textId="77777777" w:rsidR="008B3405" w:rsidRPr="00D845A1" w:rsidRDefault="008B3405" w:rsidP="00C82967">
            <w:pPr>
              <w:spacing w:after="0" w:line="240" w:lineRule="auto"/>
              <w:jc w:val="center"/>
              <w:rPr>
                <w:rFonts w:ascii="Arial" w:hAnsi="Arial" w:cs="Arial"/>
                <w:sz w:val="20"/>
                <w:szCs w:val="20"/>
                <w:lang w:val="ro-RO"/>
              </w:rPr>
            </w:pPr>
            <w:r w:rsidRPr="00D845A1">
              <w:rPr>
                <w:rFonts w:ascii="Arial" w:hAnsi="Arial" w:cs="Arial"/>
                <w:sz w:val="20"/>
                <w:szCs w:val="20"/>
                <w:lang w:val="ro-RO"/>
              </w:rPr>
              <w:t>3</w:t>
            </w:r>
          </w:p>
        </w:tc>
      </w:tr>
      <w:tr w:rsidR="008B3405" w:rsidRPr="00D845A1" w14:paraId="788414DA" w14:textId="77777777" w:rsidTr="00895134">
        <w:trPr>
          <w:trHeight w:val="1059"/>
        </w:trPr>
        <w:tc>
          <w:tcPr>
            <w:tcW w:w="450" w:type="dxa"/>
          </w:tcPr>
          <w:p w14:paraId="46E55D75" w14:textId="77777777" w:rsidR="008B3405" w:rsidRPr="00D845A1" w:rsidRDefault="008B3405" w:rsidP="002100B2">
            <w:pPr>
              <w:spacing w:after="0" w:line="240" w:lineRule="auto"/>
              <w:jc w:val="both"/>
              <w:rPr>
                <w:rFonts w:ascii="Arial" w:hAnsi="Arial" w:cs="Arial"/>
                <w:sz w:val="18"/>
                <w:szCs w:val="18"/>
                <w:lang w:val="ro-RO"/>
              </w:rPr>
            </w:pPr>
            <w:r w:rsidRPr="00D845A1">
              <w:rPr>
                <w:rFonts w:ascii="Arial" w:hAnsi="Arial" w:cs="Arial"/>
                <w:sz w:val="18"/>
                <w:szCs w:val="18"/>
                <w:lang w:val="ro-RO"/>
              </w:rPr>
              <w:t>1</w:t>
            </w:r>
          </w:p>
        </w:tc>
        <w:tc>
          <w:tcPr>
            <w:tcW w:w="4663" w:type="dxa"/>
          </w:tcPr>
          <w:p w14:paraId="683F2A24" w14:textId="77777777" w:rsidR="008B3405" w:rsidRPr="00D845A1" w:rsidRDefault="008B3405"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Parametrii tehnici si functionali :</w:t>
            </w:r>
          </w:p>
          <w:p w14:paraId="5A40A2B5" w14:textId="31208D29" w:rsidR="00895134" w:rsidRPr="00D845A1" w:rsidRDefault="00895134" w:rsidP="000050E5">
            <w:pPr>
              <w:numPr>
                <w:ilvl w:val="0"/>
                <w:numId w:val="18"/>
              </w:numPr>
              <w:spacing w:after="0" w:line="240" w:lineRule="auto"/>
              <w:ind w:left="473"/>
              <w:jc w:val="both"/>
              <w:rPr>
                <w:rFonts w:ascii="Arial" w:hAnsi="Arial" w:cs="Arial"/>
                <w:sz w:val="20"/>
                <w:szCs w:val="20"/>
                <w:lang w:val="ro-RO"/>
              </w:rPr>
            </w:pPr>
            <w:r w:rsidRPr="00D845A1">
              <w:rPr>
                <w:rFonts w:ascii="Arial" w:hAnsi="Arial" w:cs="Arial"/>
                <w:sz w:val="20"/>
                <w:szCs w:val="20"/>
                <w:lang w:val="ro-RO"/>
              </w:rPr>
              <w:t>Mediu: Apa potabila</w:t>
            </w:r>
            <w:r w:rsidR="00FD6A81" w:rsidRPr="00D845A1">
              <w:rPr>
                <w:rFonts w:ascii="Arial" w:hAnsi="Arial" w:cs="Arial"/>
                <w:sz w:val="20"/>
                <w:szCs w:val="20"/>
                <w:lang w:val="ro-RO"/>
              </w:rPr>
              <w:t>, apa uzata</w:t>
            </w:r>
          </w:p>
          <w:p w14:paraId="5E08D113" w14:textId="77777777" w:rsidR="00895134" w:rsidRPr="00D845A1" w:rsidRDefault="00895134" w:rsidP="000050E5">
            <w:pPr>
              <w:pStyle w:val="BodyText"/>
              <w:numPr>
                <w:ilvl w:val="0"/>
                <w:numId w:val="18"/>
              </w:numPr>
              <w:spacing w:after="0"/>
              <w:ind w:left="473"/>
              <w:rPr>
                <w:rFonts w:ascii="Arial" w:hAnsi="Arial" w:cs="Arial"/>
                <w:snapToGrid w:val="0"/>
                <w:szCs w:val="20"/>
                <w:lang w:val="ro-RO"/>
              </w:rPr>
            </w:pPr>
            <w:r w:rsidRPr="00D845A1">
              <w:rPr>
                <w:rFonts w:ascii="Arial" w:hAnsi="Arial" w:cs="Arial"/>
                <w:szCs w:val="20"/>
                <w:lang w:val="ro-RO"/>
              </w:rPr>
              <w:t>Diametru 50 ÷ 300 mm</w:t>
            </w:r>
          </w:p>
          <w:p w14:paraId="6C26F221" w14:textId="77777777" w:rsidR="008B3405" w:rsidRPr="00D845A1" w:rsidRDefault="00960AE3" w:rsidP="000050E5">
            <w:pPr>
              <w:pStyle w:val="BodyText"/>
              <w:numPr>
                <w:ilvl w:val="0"/>
                <w:numId w:val="18"/>
              </w:numPr>
              <w:spacing w:after="0"/>
              <w:ind w:left="473"/>
              <w:rPr>
                <w:rFonts w:ascii="Arial" w:hAnsi="Arial" w:cs="Arial"/>
                <w:snapToGrid w:val="0"/>
                <w:szCs w:val="20"/>
                <w:lang w:val="ro-RO"/>
              </w:rPr>
            </w:pPr>
            <w:r w:rsidRPr="00D845A1">
              <w:rPr>
                <w:rFonts w:ascii="Arial" w:hAnsi="Arial" w:cs="Arial"/>
                <w:snapToGrid w:val="0"/>
                <w:szCs w:val="20"/>
                <w:lang w:val="ro-RO"/>
              </w:rPr>
              <w:t>Presiunea</w:t>
            </w:r>
            <w:r w:rsidR="00895134" w:rsidRPr="00D845A1">
              <w:rPr>
                <w:rFonts w:ascii="Arial" w:hAnsi="Arial" w:cs="Arial"/>
                <w:snapToGrid w:val="0"/>
                <w:szCs w:val="20"/>
                <w:lang w:val="ro-RO"/>
              </w:rPr>
              <w:t>:</w:t>
            </w:r>
            <w:r w:rsidRPr="00D845A1">
              <w:rPr>
                <w:rFonts w:ascii="Arial" w:hAnsi="Arial" w:cs="Arial"/>
                <w:szCs w:val="20"/>
                <w:lang w:val="ro-RO"/>
              </w:rPr>
              <w:t xml:space="preserve"> </w:t>
            </w:r>
            <w:r w:rsidR="00503CA9" w:rsidRPr="00D845A1">
              <w:rPr>
                <w:rFonts w:ascii="Arial" w:hAnsi="Arial" w:cs="Arial"/>
                <w:szCs w:val="20"/>
                <w:lang w:val="ro-RO"/>
              </w:rPr>
              <w:t>min 10</w:t>
            </w:r>
            <w:r w:rsidR="00895134" w:rsidRPr="00D845A1">
              <w:rPr>
                <w:rFonts w:ascii="Arial" w:hAnsi="Arial" w:cs="Arial"/>
                <w:szCs w:val="20"/>
                <w:lang w:val="ro-RO"/>
              </w:rPr>
              <w:t>bar</w:t>
            </w:r>
          </w:p>
          <w:p w14:paraId="43D2BF64" w14:textId="717E2EBA" w:rsidR="000050E5" w:rsidRPr="00D845A1" w:rsidRDefault="000050E5" w:rsidP="000050E5">
            <w:pPr>
              <w:pStyle w:val="BodyText"/>
              <w:numPr>
                <w:ilvl w:val="0"/>
                <w:numId w:val="18"/>
              </w:numPr>
              <w:spacing w:after="0"/>
              <w:ind w:left="473"/>
              <w:rPr>
                <w:rFonts w:ascii="Arial" w:hAnsi="Arial" w:cs="Arial"/>
                <w:b/>
                <w:szCs w:val="20"/>
                <w:lang w:val="ro-RO"/>
              </w:rPr>
            </w:pPr>
            <w:r w:rsidRPr="00D845A1">
              <w:rPr>
                <w:rFonts w:ascii="Arial" w:hAnsi="Arial" w:cs="Arial"/>
                <w:szCs w:val="20"/>
                <w:lang w:val="ro-RO"/>
              </w:rPr>
              <w:t>cu flansa incorporata din</w:t>
            </w:r>
            <w:r w:rsidRPr="00D845A1">
              <w:rPr>
                <w:rStyle w:val="Emphasis"/>
                <w:rFonts w:ascii="Arial" w:hAnsi="Arial" w:cs="Arial"/>
                <w:bCs/>
                <w:i w:val="0"/>
                <w:iCs w:val="0"/>
                <w:szCs w:val="20"/>
                <w:shd w:val="clear" w:color="auto" w:fill="FFFFFF"/>
                <w:lang w:val="ro-RO"/>
              </w:rPr>
              <w:t xml:space="preserve"> </w:t>
            </w:r>
            <w:r w:rsidRPr="00D845A1">
              <w:rPr>
                <w:rFonts w:ascii="Arial" w:hAnsi="Arial" w:cs="Arial"/>
                <w:snapToGrid w:val="0"/>
                <w:szCs w:val="20"/>
                <w:lang w:val="ro-RO"/>
              </w:rPr>
              <w:t xml:space="preserve">fontă ductilă </w:t>
            </w:r>
          </w:p>
          <w:p w14:paraId="69E84176" w14:textId="0F3AF959" w:rsidR="00137946" w:rsidRPr="00D845A1" w:rsidRDefault="00137946" w:rsidP="000050E5">
            <w:pPr>
              <w:pStyle w:val="BodyText"/>
              <w:numPr>
                <w:ilvl w:val="0"/>
                <w:numId w:val="18"/>
              </w:numPr>
              <w:spacing w:after="0"/>
              <w:ind w:left="473"/>
              <w:rPr>
                <w:rStyle w:val="Emphasis"/>
                <w:rFonts w:ascii="Arial" w:hAnsi="Arial" w:cs="Arial"/>
                <w:i w:val="0"/>
                <w:iCs w:val="0"/>
                <w:snapToGrid w:val="0"/>
                <w:szCs w:val="20"/>
                <w:lang w:val="ro-RO"/>
              </w:rPr>
            </w:pPr>
            <w:r w:rsidRPr="00D845A1">
              <w:rPr>
                <w:rStyle w:val="Emphasis"/>
                <w:rFonts w:ascii="Arial" w:hAnsi="Arial" w:cs="Arial"/>
                <w:bCs/>
                <w:i w:val="0"/>
                <w:szCs w:val="20"/>
                <w:shd w:val="clear" w:color="auto" w:fill="FFFFFF"/>
                <w:lang w:val="ro-RO"/>
              </w:rPr>
              <w:t>de larga toleranta</w:t>
            </w:r>
          </w:p>
          <w:p w14:paraId="647C72F8" w14:textId="7EBFAF60" w:rsidR="00A06C6B" w:rsidRPr="00D845A1" w:rsidRDefault="00745083" w:rsidP="000050E5">
            <w:pPr>
              <w:pStyle w:val="BodyText"/>
              <w:numPr>
                <w:ilvl w:val="0"/>
                <w:numId w:val="18"/>
              </w:numPr>
              <w:spacing w:after="0"/>
              <w:ind w:left="473"/>
              <w:rPr>
                <w:rStyle w:val="Emphasis"/>
                <w:rFonts w:ascii="Arial" w:hAnsi="Arial" w:cs="Arial"/>
                <w:b/>
                <w:i w:val="0"/>
                <w:iCs w:val="0"/>
                <w:snapToGrid w:val="0"/>
                <w:szCs w:val="20"/>
                <w:lang w:val="ro-RO"/>
              </w:rPr>
            </w:pPr>
            <w:r w:rsidRPr="00D845A1">
              <w:rPr>
                <w:rFonts w:ascii="Arial" w:hAnsi="Arial" w:cs="Arial"/>
                <w:b/>
              </w:rPr>
              <w:t>deviație unghiulară de min ±6</w:t>
            </w:r>
            <w:r w:rsidR="00A06C6B" w:rsidRPr="00D845A1">
              <w:rPr>
                <w:rFonts w:ascii="Arial" w:hAnsi="Arial" w:cs="Arial"/>
                <w:b/>
              </w:rPr>
              <w:t>°</w:t>
            </w:r>
          </w:p>
          <w:p w14:paraId="0E242B7B" w14:textId="77777777" w:rsidR="00137946" w:rsidRPr="00D845A1" w:rsidRDefault="00137946" w:rsidP="000050E5">
            <w:pPr>
              <w:pStyle w:val="BodyText"/>
              <w:numPr>
                <w:ilvl w:val="0"/>
                <w:numId w:val="18"/>
              </w:numPr>
              <w:spacing w:after="0"/>
              <w:ind w:left="473"/>
              <w:rPr>
                <w:rFonts w:ascii="Arial" w:hAnsi="Arial" w:cs="Arial"/>
                <w:snapToGrid w:val="0"/>
                <w:szCs w:val="20"/>
                <w:lang w:val="ro-RO"/>
              </w:rPr>
            </w:pPr>
            <w:r w:rsidRPr="00D845A1">
              <w:rPr>
                <w:rStyle w:val="Emphasis"/>
                <w:rFonts w:ascii="Arial" w:hAnsi="Arial" w:cs="Arial"/>
                <w:bCs/>
                <w:i w:val="0"/>
                <w:szCs w:val="20"/>
                <w:shd w:val="clear" w:color="auto" w:fill="FFFFFF"/>
                <w:lang w:val="ro-RO"/>
              </w:rPr>
              <w:t>Posibilitate de montaj aparent (in camine de vane) sau ingropat</w:t>
            </w:r>
          </w:p>
          <w:p w14:paraId="687A7FBF" w14:textId="4840D7D4" w:rsidR="00137946" w:rsidRPr="00D845A1" w:rsidRDefault="00137946" w:rsidP="000050E5">
            <w:pPr>
              <w:numPr>
                <w:ilvl w:val="0"/>
                <w:numId w:val="18"/>
              </w:numPr>
              <w:spacing w:after="0" w:line="240" w:lineRule="auto"/>
              <w:ind w:left="473"/>
              <w:jc w:val="both"/>
              <w:rPr>
                <w:rFonts w:ascii="Arial" w:hAnsi="Arial" w:cs="Arial"/>
                <w:b/>
                <w:sz w:val="20"/>
                <w:szCs w:val="20"/>
                <w:lang w:val="ro-RO"/>
              </w:rPr>
            </w:pPr>
            <w:r w:rsidRPr="00D845A1">
              <w:rPr>
                <w:rFonts w:ascii="Arial" w:hAnsi="Arial" w:cs="Arial"/>
                <w:b/>
                <w:sz w:val="20"/>
                <w:szCs w:val="20"/>
                <w:lang w:val="ro-RO"/>
              </w:rPr>
              <w:t xml:space="preserve">Montaj prezoane </w:t>
            </w:r>
            <w:r w:rsidRPr="00D845A1">
              <w:rPr>
                <w:rFonts w:ascii="Arial" w:hAnsi="Arial" w:cs="Arial"/>
                <w:sz w:val="20"/>
                <w:szCs w:val="20"/>
                <w:lang w:val="ro-RO"/>
              </w:rPr>
              <w:t>(</w:t>
            </w:r>
            <w:r w:rsidRPr="00D845A1">
              <w:rPr>
                <w:rFonts w:ascii="Arial" w:hAnsi="Arial" w:cs="Arial"/>
                <w:bCs/>
                <w:sz w:val="20"/>
                <w:szCs w:val="20"/>
                <w:lang w:val="ro-RO"/>
              </w:rPr>
              <w:t>minim 3)</w:t>
            </w:r>
            <w:r w:rsidRPr="00D845A1">
              <w:rPr>
                <w:rFonts w:ascii="Arial" w:hAnsi="Arial" w:cs="Arial"/>
                <w:b/>
                <w:sz w:val="20"/>
                <w:szCs w:val="20"/>
                <w:lang w:val="ro-RO"/>
              </w:rPr>
              <w:t xml:space="preserve"> cu acces </w:t>
            </w:r>
            <w:r w:rsidR="00A06C6B" w:rsidRPr="00D845A1">
              <w:rPr>
                <w:rFonts w:ascii="Arial" w:hAnsi="Arial" w:cs="Arial"/>
                <w:b/>
                <w:sz w:val="20"/>
                <w:szCs w:val="20"/>
                <w:lang w:val="ro-RO"/>
              </w:rPr>
              <w:t xml:space="preserve">la acestea </w:t>
            </w:r>
            <w:r w:rsidRPr="00D845A1">
              <w:rPr>
                <w:rFonts w:ascii="Arial" w:hAnsi="Arial" w:cs="Arial"/>
                <w:b/>
                <w:sz w:val="20"/>
                <w:szCs w:val="20"/>
                <w:lang w:val="ro-RO"/>
              </w:rPr>
              <w:t>din ambele parti</w:t>
            </w:r>
            <w:r w:rsidRPr="00D845A1">
              <w:rPr>
                <w:rFonts w:ascii="Arial" w:hAnsi="Arial" w:cs="Arial"/>
                <w:bCs/>
                <w:sz w:val="20"/>
                <w:szCs w:val="20"/>
                <w:lang w:val="ro-RO"/>
              </w:rPr>
              <w:t xml:space="preserve"> </w:t>
            </w:r>
            <w:r w:rsidRPr="00D845A1">
              <w:rPr>
                <w:rFonts w:ascii="Arial" w:hAnsi="Arial" w:cs="Arial"/>
                <w:b/>
                <w:bCs/>
                <w:sz w:val="20"/>
                <w:szCs w:val="20"/>
                <w:lang w:val="ro-RO"/>
              </w:rPr>
              <w:t>(reversibil 180⁰)</w:t>
            </w:r>
            <w:r w:rsidRPr="00D845A1">
              <w:rPr>
                <w:rFonts w:ascii="Arial" w:hAnsi="Arial" w:cs="Arial"/>
                <w:bCs/>
                <w:sz w:val="20"/>
                <w:szCs w:val="20"/>
                <w:lang w:val="ro-RO"/>
              </w:rPr>
              <w:t>;</w:t>
            </w:r>
          </w:p>
          <w:p w14:paraId="5D4EC93C" w14:textId="5CE6561C" w:rsidR="00137946" w:rsidRPr="00D845A1" w:rsidRDefault="00060BD4" w:rsidP="000050E5">
            <w:pPr>
              <w:pStyle w:val="BodyText"/>
              <w:numPr>
                <w:ilvl w:val="0"/>
                <w:numId w:val="18"/>
              </w:numPr>
              <w:spacing w:after="0"/>
              <w:ind w:left="473"/>
              <w:rPr>
                <w:rStyle w:val="Emphasis"/>
                <w:rFonts w:ascii="Arial" w:hAnsi="Arial" w:cs="Arial"/>
                <w:b/>
                <w:i w:val="0"/>
                <w:iCs w:val="0"/>
                <w:snapToGrid w:val="0"/>
                <w:szCs w:val="20"/>
                <w:lang w:val="ro-RO"/>
              </w:rPr>
            </w:pPr>
            <w:r w:rsidRPr="00D845A1">
              <w:rPr>
                <w:rFonts w:ascii="Arial" w:hAnsi="Arial" w:cs="Arial"/>
                <w:b/>
                <w:bCs/>
                <w:szCs w:val="20"/>
                <w:lang w:val="ro-RO"/>
              </w:rPr>
              <w:t>Toate componentele metalice cu exceptia elementelor de fixare</w:t>
            </w:r>
            <w:r w:rsidR="00B6797C" w:rsidRPr="00D845A1">
              <w:rPr>
                <w:rFonts w:ascii="Arial" w:hAnsi="Arial" w:cs="Arial"/>
                <w:b/>
                <w:bCs/>
                <w:szCs w:val="20"/>
                <w:lang w:val="ro-RO"/>
              </w:rPr>
              <w:t xml:space="preserve"> (care vor fi din otel inoxidabil)</w:t>
            </w:r>
            <w:r w:rsidR="00137946" w:rsidRPr="00D845A1">
              <w:rPr>
                <w:rFonts w:ascii="Arial" w:hAnsi="Arial" w:cs="Arial"/>
                <w:b/>
                <w:bCs/>
                <w:szCs w:val="20"/>
                <w:lang w:val="ro-RO"/>
              </w:rPr>
              <w:t>:</w:t>
            </w:r>
            <w:r w:rsidR="00137946" w:rsidRPr="00D845A1">
              <w:rPr>
                <w:rFonts w:ascii="Arial" w:hAnsi="Arial" w:cs="Arial"/>
                <w:b/>
                <w:snapToGrid w:val="0"/>
                <w:szCs w:val="20"/>
                <w:lang w:val="ro-RO"/>
              </w:rPr>
              <w:t xml:space="preserve"> </w:t>
            </w:r>
            <w:r w:rsidR="00137946" w:rsidRPr="00D845A1">
              <w:rPr>
                <w:rFonts w:ascii="Arial" w:hAnsi="Arial" w:cs="Arial"/>
                <w:b/>
                <w:szCs w:val="20"/>
                <w:lang w:val="ro-RO"/>
              </w:rPr>
              <w:t>din</w:t>
            </w:r>
            <w:r w:rsidR="00137946" w:rsidRPr="00D845A1">
              <w:rPr>
                <w:rStyle w:val="Emphasis"/>
                <w:rFonts w:ascii="Arial" w:hAnsi="Arial" w:cs="Arial"/>
                <w:b/>
                <w:bCs/>
                <w:i w:val="0"/>
                <w:iCs w:val="0"/>
                <w:szCs w:val="20"/>
                <w:shd w:val="clear" w:color="auto" w:fill="FFFFFF"/>
                <w:lang w:val="ro-RO"/>
              </w:rPr>
              <w:t xml:space="preserve"> </w:t>
            </w:r>
            <w:r w:rsidR="00137946" w:rsidRPr="00D845A1">
              <w:rPr>
                <w:rFonts w:ascii="Arial" w:hAnsi="Arial" w:cs="Arial"/>
                <w:b/>
                <w:snapToGrid w:val="0"/>
                <w:szCs w:val="20"/>
                <w:lang w:val="ro-RO"/>
              </w:rPr>
              <w:t>fontă ductilă</w:t>
            </w:r>
            <w:r w:rsidR="00137946" w:rsidRPr="00D845A1">
              <w:rPr>
                <w:rStyle w:val="Emphasis"/>
                <w:rFonts w:ascii="Arial" w:hAnsi="Arial" w:cs="Arial"/>
                <w:b/>
                <w:bCs/>
                <w:i w:val="0"/>
                <w:szCs w:val="20"/>
                <w:shd w:val="clear" w:color="auto" w:fill="FFFFFF"/>
                <w:lang w:val="ro-RO"/>
              </w:rPr>
              <w:t xml:space="preserve"> </w:t>
            </w:r>
          </w:p>
          <w:p w14:paraId="328AFCB5" w14:textId="18C235BC" w:rsidR="00137946" w:rsidRPr="00D845A1" w:rsidRDefault="00137946" w:rsidP="000050E5">
            <w:pPr>
              <w:pStyle w:val="BodyText"/>
              <w:numPr>
                <w:ilvl w:val="0"/>
                <w:numId w:val="18"/>
              </w:numPr>
              <w:spacing w:after="0"/>
              <w:ind w:left="473"/>
              <w:rPr>
                <w:rFonts w:ascii="Arial" w:hAnsi="Arial" w:cs="Arial"/>
                <w:snapToGrid w:val="0"/>
                <w:szCs w:val="20"/>
                <w:lang w:val="ro-RO"/>
              </w:rPr>
            </w:pPr>
            <w:r w:rsidRPr="00D845A1">
              <w:rPr>
                <w:rFonts w:ascii="Arial" w:hAnsi="Arial" w:cs="Arial"/>
                <w:snapToGrid w:val="0"/>
                <w:szCs w:val="20"/>
                <w:lang w:val="ro-RO"/>
              </w:rPr>
              <w:t xml:space="preserve">Garnituri – EPDM </w:t>
            </w:r>
          </w:p>
          <w:p w14:paraId="190D738A" w14:textId="62A85278" w:rsidR="00137946" w:rsidRPr="00D845A1" w:rsidRDefault="00506F36" w:rsidP="000050E5">
            <w:pPr>
              <w:pStyle w:val="BodyText"/>
              <w:numPr>
                <w:ilvl w:val="0"/>
                <w:numId w:val="18"/>
              </w:numPr>
              <w:tabs>
                <w:tab w:val="left" w:pos="302"/>
              </w:tabs>
              <w:spacing w:after="0"/>
              <w:ind w:left="473"/>
              <w:rPr>
                <w:rFonts w:ascii="Arial" w:hAnsi="Arial" w:cs="Arial"/>
                <w:b/>
                <w:snapToGrid w:val="0"/>
                <w:szCs w:val="20"/>
                <w:lang w:val="ro-RO"/>
              </w:rPr>
            </w:pPr>
            <w:r w:rsidRPr="00D845A1">
              <w:rPr>
                <w:rFonts w:ascii="Arial" w:hAnsi="Arial" w:cs="Arial"/>
                <w:b/>
                <w:snapToGrid w:val="0"/>
                <w:szCs w:val="20"/>
                <w:lang w:val="ro-RO"/>
              </w:rPr>
              <w:t xml:space="preserve">   </w:t>
            </w:r>
            <w:r w:rsidR="00137946" w:rsidRPr="00D845A1">
              <w:rPr>
                <w:rFonts w:ascii="Arial" w:hAnsi="Arial" w:cs="Arial"/>
                <w:b/>
                <w:snapToGrid w:val="0"/>
                <w:szCs w:val="20"/>
                <w:lang w:val="ro-RO"/>
              </w:rPr>
              <w:t xml:space="preserve">Protecţie interior si exterior - EPOXI min. 250 microni, aprobată şi monitorizată GSK </w:t>
            </w:r>
          </w:p>
          <w:p w14:paraId="1349A3A4" w14:textId="4832ECEB" w:rsidR="00137946" w:rsidRPr="00D845A1" w:rsidRDefault="00137946" w:rsidP="000050E5">
            <w:pPr>
              <w:pStyle w:val="BodyText"/>
              <w:numPr>
                <w:ilvl w:val="0"/>
                <w:numId w:val="18"/>
              </w:numPr>
              <w:tabs>
                <w:tab w:val="left" w:pos="302"/>
              </w:tabs>
              <w:spacing w:after="0"/>
              <w:ind w:left="473"/>
              <w:rPr>
                <w:rFonts w:ascii="Arial" w:hAnsi="Arial" w:cs="Arial"/>
                <w:snapToGrid w:val="0"/>
                <w:szCs w:val="20"/>
                <w:lang w:val="ro-RO"/>
              </w:rPr>
            </w:pPr>
            <w:r w:rsidRPr="00D845A1">
              <w:rPr>
                <w:rFonts w:ascii="Arial" w:hAnsi="Arial" w:cs="Arial"/>
                <w:bCs/>
                <w:szCs w:val="20"/>
                <w:lang w:val="ro-RO"/>
              </w:rPr>
              <w:t xml:space="preserve">prezoanele (şuruburile), piulitele si saibele - oţel inoxidabil </w:t>
            </w:r>
          </w:p>
        </w:tc>
        <w:tc>
          <w:tcPr>
            <w:tcW w:w="4394" w:type="dxa"/>
          </w:tcPr>
          <w:p w14:paraId="0B1786F9" w14:textId="77777777" w:rsidR="008B3405" w:rsidRPr="00D845A1" w:rsidRDefault="008B3405" w:rsidP="002100B2">
            <w:pPr>
              <w:pStyle w:val="BodyText"/>
              <w:spacing w:after="0"/>
              <w:ind w:left="317"/>
              <w:rPr>
                <w:rFonts w:ascii="Arial" w:hAnsi="Arial" w:cs="Arial"/>
                <w:snapToGrid w:val="0"/>
                <w:szCs w:val="20"/>
                <w:lang w:val="ro-RO"/>
              </w:rPr>
            </w:pPr>
          </w:p>
        </w:tc>
        <w:tc>
          <w:tcPr>
            <w:tcW w:w="1134" w:type="dxa"/>
            <w:vMerge w:val="restart"/>
          </w:tcPr>
          <w:p w14:paraId="20A1C15F" w14:textId="77777777" w:rsidR="008B3405" w:rsidRPr="00D845A1" w:rsidRDefault="008B3405" w:rsidP="002100B2">
            <w:pPr>
              <w:spacing w:after="0" w:line="240" w:lineRule="auto"/>
              <w:jc w:val="both"/>
              <w:rPr>
                <w:rFonts w:ascii="Arial" w:hAnsi="Arial" w:cs="Arial"/>
                <w:sz w:val="20"/>
                <w:szCs w:val="20"/>
                <w:lang w:val="ro-RO"/>
              </w:rPr>
            </w:pPr>
          </w:p>
        </w:tc>
      </w:tr>
      <w:tr w:rsidR="008B3405" w:rsidRPr="00D845A1" w14:paraId="0B392F36" w14:textId="77777777" w:rsidTr="00137946">
        <w:trPr>
          <w:trHeight w:val="414"/>
        </w:trPr>
        <w:tc>
          <w:tcPr>
            <w:tcW w:w="450" w:type="dxa"/>
          </w:tcPr>
          <w:p w14:paraId="7E20EA00" w14:textId="77777777" w:rsidR="008B3405" w:rsidRPr="00D845A1" w:rsidRDefault="008B3405" w:rsidP="002100B2">
            <w:pPr>
              <w:spacing w:after="0" w:line="240" w:lineRule="auto"/>
              <w:jc w:val="both"/>
              <w:rPr>
                <w:rFonts w:ascii="Arial" w:hAnsi="Arial" w:cs="Arial"/>
                <w:sz w:val="18"/>
                <w:szCs w:val="18"/>
                <w:lang w:val="ro-RO"/>
              </w:rPr>
            </w:pPr>
            <w:r w:rsidRPr="00D845A1">
              <w:rPr>
                <w:rFonts w:ascii="Arial" w:hAnsi="Arial" w:cs="Arial"/>
                <w:sz w:val="18"/>
                <w:szCs w:val="18"/>
                <w:lang w:val="ro-RO"/>
              </w:rPr>
              <w:t>2</w:t>
            </w:r>
          </w:p>
        </w:tc>
        <w:tc>
          <w:tcPr>
            <w:tcW w:w="4663" w:type="dxa"/>
          </w:tcPr>
          <w:p w14:paraId="4FBDF71D" w14:textId="77777777" w:rsidR="008B3405" w:rsidRPr="00D845A1" w:rsidRDefault="008B3405"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Specificatii de performanta si conditii privind siguranta in exploatare :</w:t>
            </w:r>
          </w:p>
          <w:p w14:paraId="51C37D99" w14:textId="47F5CF3C" w:rsidR="00060BD4" w:rsidRPr="00D845A1" w:rsidRDefault="00060BD4" w:rsidP="000050E5">
            <w:pPr>
              <w:pStyle w:val="BodyText"/>
              <w:numPr>
                <w:ilvl w:val="0"/>
                <w:numId w:val="21"/>
              </w:numPr>
              <w:spacing w:after="0"/>
              <w:ind w:left="331" w:hanging="283"/>
              <w:rPr>
                <w:rFonts w:ascii="Arial" w:hAnsi="Arial" w:cs="Arial"/>
                <w:bCs/>
                <w:color w:val="000000" w:themeColor="text1"/>
                <w:szCs w:val="20"/>
                <w:lang w:val="ro-RO"/>
              </w:rPr>
            </w:pPr>
            <w:r w:rsidRPr="00D845A1">
              <w:rPr>
                <w:rFonts w:ascii="Arial" w:hAnsi="Arial" w:cs="Arial"/>
                <w:bCs/>
                <w:color w:val="000000" w:themeColor="text1"/>
                <w:szCs w:val="20"/>
                <w:lang w:val="ro-RO"/>
              </w:rPr>
              <w:t>Cu sistem complex eficient la smulgere si etanseitate format dintr-o garnitura de etansare si dintr-un inel alcatuit din mai multe componente flexibile ce permit sistemului adaptabilitatea la diametrele exterioare. Elemente flexibile vor contine elementele de fixare cu rol de protectie la smulgere.</w:t>
            </w:r>
          </w:p>
          <w:p w14:paraId="3C1C0398" w14:textId="261322CB" w:rsidR="00060BD4" w:rsidRPr="00D845A1" w:rsidRDefault="00060BD4" w:rsidP="000050E5">
            <w:pPr>
              <w:pStyle w:val="BodyText"/>
              <w:numPr>
                <w:ilvl w:val="0"/>
                <w:numId w:val="21"/>
              </w:numPr>
              <w:spacing w:after="0"/>
              <w:ind w:left="331" w:hanging="283"/>
              <w:rPr>
                <w:rFonts w:ascii="Arial" w:hAnsi="Arial" w:cs="Arial"/>
                <w:bCs/>
                <w:color w:val="000000" w:themeColor="text1"/>
                <w:szCs w:val="20"/>
                <w:lang w:val="ro-RO"/>
              </w:rPr>
            </w:pPr>
            <w:r w:rsidRPr="00D845A1">
              <w:rPr>
                <w:rFonts w:ascii="Arial" w:hAnsi="Arial" w:cs="Arial"/>
                <w:bCs/>
                <w:color w:val="000000" w:themeColor="text1"/>
                <w:szCs w:val="20"/>
                <w:lang w:val="ro-RO"/>
              </w:rPr>
              <w:t>Garnitura EPDM va avea numai rol de etansare la scurgere si nu de preluare a diferentelor de diametre.</w:t>
            </w:r>
          </w:p>
          <w:p w14:paraId="21BE53C2" w14:textId="7BA90DA4" w:rsidR="00895134" w:rsidRPr="00D845A1" w:rsidRDefault="00060BD4" w:rsidP="000050E5">
            <w:pPr>
              <w:pStyle w:val="BodyText"/>
              <w:numPr>
                <w:ilvl w:val="0"/>
                <w:numId w:val="21"/>
              </w:numPr>
              <w:spacing w:after="0"/>
              <w:ind w:left="331" w:hanging="283"/>
              <w:rPr>
                <w:rFonts w:ascii="Arial" w:hAnsi="Arial" w:cs="Arial"/>
                <w:bCs/>
                <w:color w:val="000000" w:themeColor="text1"/>
                <w:szCs w:val="20"/>
                <w:lang w:val="ro-RO"/>
              </w:rPr>
            </w:pPr>
            <w:r w:rsidRPr="00D845A1">
              <w:rPr>
                <w:rFonts w:ascii="Arial" w:hAnsi="Arial" w:cs="Arial"/>
                <w:bCs/>
                <w:color w:val="000000" w:themeColor="text1"/>
                <w:szCs w:val="20"/>
                <w:lang w:val="ro-RO"/>
              </w:rPr>
              <w:t>Elementele de fixa</w:t>
            </w:r>
            <w:r w:rsidR="00A51D40" w:rsidRPr="00D845A1">
              <w:rPr>
                <w:rFonts w:ascii="Arial" w:hAnsi="Arial" w:cs="Arial"/>
                <w:bCs/>
                <w:color w:val="000000" w:themeColor="text1"/>
                <w:szCs w:val="20"/>
                <w:lang w:val="ro-RO"/>
              </w:rPr>
              <w:t>r</w:t>
            </w:r>
            <w:r w:rsidRPr="00D845A1">
              <w:rPr>
                <w:rFonts w:ascii="Arial" w:hAnsi="Arial" w:cs="Arial"/>
                <w:bCs/>
                <w:color w:val="000000" w:themeColor="text1"/>
                <w:szCs w:val="20"/>
                <w:lang w:val="ro-RO"/>
              </w:rPr>
              <w:t>e</w:t>
            </w:r>
            <w:r w:rsidR="000050E5" w:rsidRPr="00D845A1">
              <w:rPr>
                <w:rFonts w:ascii="Arial" w:hAnsi="Arial" w:cs="Arial"/>
                <w:bCs/>
                <w:color w:val="000000" w:themeColor="text1"/>
                <w:szCs w:val="20"/>
                <w:lang w:val="ro-RO"/>
              </w:rPr>
              <w:t xml:space="preserve"> vor fi </w:t>
            </w:r>
            <w:r w:rsidRPr="00D845A1">
              <w:rPr>
                <w:rFonts w:ascii="Arial" w:hAnsi="Arial" w:cs="Arial"/>
                <w:bCs/>
                <w:color w:val="000000" w:themeColor="text1"/>
                <w:szCs w:val="20"/>
                <w:lang w:val="ro-RO"/>
              </w:rPr>
              <w:t>din inox sa asigure rezistenta la smulgere pentru</w:t>
            </w:r>
            <w:r w:rsidR="000050E5" w:rsidRPr="00D845A1">
              <w:rPr>
                <w:rFonts w:ascii="Arial" w:hAnsi="Arial" w:cs="Arial"/>
                <w:bCs/>
                <w:color w:val="000000" w:themeColor="text1"/>
                <w:szCs w:val="20"/>
                <w:lang w:val="ro-RO"/>
              </w:rPr>
              <w:t xml:space="preserve"> </w:t>
            </w:r>
            <w:r w:rsidR="000050E5" w:rsidRPr="00D845A1">
              <w:rPr>
                <w:rFonts w:ascii="Arial" w:hAnsi="Arial" w:cs="Arial"/>
                <w:bCs/>
                <w:szCs w:val="20"/>
                <w:lang w:val="ro-RO"/>
              </w:rPr>
              <w:t xml:space="preserve">oricare tip de conductă: </w:t>
            </w:r>
            <w:r w:rsidR="000050E5" w:rsidRPr="00D845A1">
              <w:rPr>
                <w:rFonts w:ascii="Arial" w:hAnsi="Arial" w:cs="Arial"/>
                <w:szCs w:val="20"/>
                <w:lang w:val="ro-RO"/>
              </w:rPr>
              <w:t>PEID, PVC, FONTA, OTEL, BETON, PAFSIN.</w:t>
            </w:r>
          </w:p>
          <w:p w14:paraId="1C26D4BF" w14:textId="4B866400" w:rsidR="003920F5" w:rsidRPr="00D845A1" w:rsidRDefault="00060BD4" w:rsidP="000050E5">
            <w:pPr>
              <w:pStyle w:val="BodyText"/>
              <w:numPr>
                <w:ilvl w:val="0"/>
                <w:numId w:val="21"/>
              </w:numPr>
              <w:spacing w:after="0"/>
              <w:ind w:left="331" w:hanging="283"/>
              <w:rPr>
                <w:rFonts w:ascii="Arial" w:hAnsi="Arial" w:cs="Arial"/>
                <w:b/>
                <w:szCs w:val="20"/>
                <w:lang w:val="ro-RO"/>
              </w:rPr>
            </w:pPr>
            <w:r w:rsidRPr="00D845A1">
              <w:rPr>
                <w:rFonts w:ascii="Arial" w:hAnsi="Arial" w:cs="Arial"/>
                <w:szCs w:val="20"/>
              </w:rPr>
              <w:t>Toate produsele trebuie sa fie reutilizabile fara a fi necesara schimbarea componentelor.</w:t>
            </w:r>
          </w:p>
        </w:tc>
        <w:tc>
          <w:tcPr>
            <w:tcW w:w="4394" w:type="dxa"/>
          </w:tcPr>
          <w:p w14:paraId="18BC585D" w14:textId="77777777" w:rsidR="008B3405" w:rsidRPr="00D845A1" w:rsidRDefault="008B3405" w:rsidP="002100B2">
            <w:pPr>
              <w:pStyle w:val="BodyText"/>
              <w:spacing w:after="0"/>
              <w:ind w:left="317"/>
              <w:rPr>
                <w:rFonts w:ascii="Arial" w:hAnsi="Arial" w:cs="Arial"/>
                <w:bCs/>
                <w:iCs/>
                <w:sz w:val="18"/>
                <w:szCs w:val="18"/>
                <w:shd w:val="clear" w:color="auto" w:fill="FFFFFF"/>
                <w:lang w:val="ro-RO"/>
              </w:rPr>
            </w:pPr>
          </w:p>
        </w:tc>
        <w:tc>
          <w:tcPr>
            <w:tcW w:w="1134" w:type="dxa"/>
            <w:vMerge/>
          </w:tcPr>
          <w:p w14:paraId="0C96AB60" w14:textId="77777777" w:rsidR="008B3405" w:rsidRPr="00D845A1" w:rsidRDefault="008B3405" w:rsidP="002100B2">
            <w:pPr>
              <w:spacing w:after="0" w:line="240" w:lineRule="auto"/>
              <w:jc w:val="both"/>
              <w:rPr>
                <w:rFonts w:ascii="Arial" w:hAnsi="Arial" w:cs="Arial"/>
                <w:sz w:val="20"/>
                <w:szCs w:val="20"/>
                <w:lang w:val="ro-RO"/>
              </w:rPr>
            </w:pPr>
          </w:p>
        </w:tc>
      </w:tr>
      <w:tr w:rsidR="008B3405" w:rsidRPr="00D845A1" w14:paraId="39BEF81E" w14:textId="77777777" w:rsidTr="00895134">
        <w:tc>
          <w:tcPr>
            <w:tcW w:w="450" w:type="dxa"/>
          </w:tcPr>
          <w:p w14:paraId="2BD4D9F9" w14:textId="77777777" w:rsidR="008B3405" w:rsidRPr="00D845A1" w:rsidRDefault="008B3405" w:rsidP="002100B2">
            <w:pPr>
              <w:spacing w:after="0" w:line="240" w:lineRule="auto"/>
              <w:jc w:val="both"/>
              <w:rPr>
                <w:rFonts w:ascii="Arial" w:hAnsi="Arial" w:cs="Arial"/>
                <w:sz w:val="18"/>
                <w:szCs w:val="18"/>
                <w:lang w:val="ro-RO"/>
              </w:rPr>
            </w:pPr>
            <w:r w:rsidRPr="00D845A1">
              <w:rPr>
                <w:rFonts w:ascii="Arial" w:hAnsi="Arial" w:cs="Arial"/>
                <w:sz w:val="18"/>
                <w:szCs w:val="18"/>
                <w:lang w:val="ro-RO"/>
              </w:rPr>
              <w:t>3</w:t>
            </w:r>
          </w:p>
        </w:tc>
        <w:tc>
          <w:tcPr>
            <w:tcW w:w="4663" w:type="dxa"/>
          </w:tcPr>
          <w:p w14:paraId="1FBAF781" w14:textId="77777777" w:rsidR="008B3405" w:rsidRPr="00D845A1" w:rsidRDefault="008B3405"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 xml:space="preserve">Conditii privind conformitatea cu standardele relevante: </w:t>
            </w:r>
          </w:p>
          <w:p w14:paraId="20EBD9C0" w14:textId="77777777" w:rsidR="00895134" w:rsidRPr="00D845A1" w:rsidRDefault="00B217CF" w:rsidP="00C56624">
            <w:pPr>
              <w:pStyle w:val="BodyText"/>
              <w:numPr>
                <w:ilvl w:val="0"/>
                <w:numId w:val="16"/>
              </w:numPr>
              <w:spacing w:after="0"/>
              <w:ind w:left="331"/>
              <w:rPr>
                <w:rFonts w:ascii="Arial" w:hAnsi="Arial" w:cs="Arial"/>
                <w:snapToGrid w:val="0"/>
                <w:szCs w:val="20"/>
                <w:lang w:val="ro-RO"/>
              </w:rPr>
            </w:pPr>
            <w:r w:rsidRPr="00D845A1">
              <w:rPr>
                <w:rFonts w:ascii="Arial" w:hAnsi="Arial" w:cs="Arial"/>
                <w:snapToGrid w:val="0"/>
                <w:color w:val="000000"/>
                <w:szCs w:val="20"/>
                <w:lang w:val="ro-RO"/>
              </w:rPr>
              <w:t xml:space="preserve">Material </w:t>
            </w:r>
            <w:r w:rsidR="00895134" w:rsidRPr="00D845A1">
              <w:rPr>
                <w:rFonts w:ascii="Arial" w:hAnsi="Arial" w:cs="Arial"/>
                <w:snapToGrid w:val="0"/>
                <w:color w:val="000000"/>
                <w:szCs w:val="20"/>
                <w:lang w:val="ro-RO"/>
              </w:rPr>
              <w:t xml:space="preserve">Corp -  </w:t>
            </w:r>
            <w:r w:rsidR="00895134" w:rsidRPr="00D845A1">
              <w:rPr>
                <w:rFonts w:ascii="Arial" w:hAnsi="Arial" w:cs="Arial"/>
                <w:snapToGrid w:val="0"/>
                <w:szCs w:val="20"/>
                <w:lang w:val="ro-RO"/>
              </w:rPr>
              <w:t xml:space="preserve">conform </w:t>
            </w:r>
            <w:r w:rsidR="00895134" w:rsidRPr="00D845A1">
              <w:rPr>
                <w:rFonts w:ascii="Arial" w:hAnsi="Arial" w:cs="Arial"/>
                <w:szCs w:val="20"/>
                <w:lang w:val="ro-RO"/>
              </w:rPr>
              <w:t xml:space="preserve">SR </w:t>
            </w:r>
            <w:r w:rsidR="00895134" w:rsidRPr="00D845A1">
              <w:rPr>
                <w:rFonts w:ascii="Arial" w:hAnsi="Arial" w:cs="Arial"/>
                <w:snapToGrid w:val="0"/>
                <w:szCs w:val="20"/>
                <w:lang w:val="ro-RO"/>
              </w:rPr>
              <w:t>EN 1563</w:t>
            </w:r>
          </w:p>
          <w:p w14:paraId="12F86E73" w14:textId="6A076AB9" w:rsidR="00865074" w:rsidRPr="00D845A1" w:rsidRDefault="00865074" w:rsidP="00C56624">
            <w:pPr>
              <w:pStyle w:val="BodyText"/>
              <w:numPr>
                <w:ilvl w:val="0"/>
                <w:numId w:val="16"/>
              </w:numPr>
              <w:spacing w:after="0"/>
              <w:ind w:left="331"/>
              <w:rPr>
                <w:rFonts w:ascii="Arial" w:hAnsi="Arial" w:cs="Arial"/>
                <w:snapToGrid w:val="0"/>
                <w:szCs w:val="20"/>
                <w:lang w:val="ro-RO"/>
              </w:rPr>
            </w:pPr>
            <w:r w:rsidRPr="00D845A1">
              <w:rPr>
                <w:rFonts w:ascii="Arial" w:hAnsi="Arial" w:cs="Arial"/>
                <w:snapToGrid w:val="0"/>
                <w:szCs w:val="20"/>
                <w:lang w:val="ro-RO"/>
              </w:rPr>
              <w:t>Protectie anticoroziva – EN 14901</w:t>
            </w:r>
          </w:p>
          <w:p w14:paraId="39962A7A" w14:textId="78E57DF3" w:rsidR="00060BD4" w:rsidRPr="00D845A1" w:rsidRDefault="00060BD4" w:rsidP="00C56624">
            <w:pPr>
              <w:pStyle w:val="BodyText"/>
              <w:numPr>
                <w:ilvl w:val="0"/>
                <w:numId w:val="16"/>
              </w:numPr>
              <w:spacing w:after="0"/>
              <w:ind w:left="331"/>
              <w:rPr>
                <w:rFonts w:ascii="Arial" w:hAnsi="Arial" w:cs="Arial"/>
                <w:snapToGrid w:val="0"/>
                <w:szCs w:val="20"/>
                <w:lang w:val="ro-RO"/>
              </w:rPr>
            </w:pPr>
            <w:r w:rsidRPr="00D845A1">
              <w:rPr>
                <w:rFonts w:ascii="Arial" w:hAnsi="Arial" w:cs="Arial"/>
                <w:snapToGrid w:val="0"/>
                <w:szCs w:val="20"/>
                <w:lang w:val="ro-RO"/>
              </w:rPr>
              <w:t>Produs – EN14525</w:t>
            </w:r>
          </w:p>
          <w:p w14:paraId="130D5353" w14:textId="77777777" w:rsidR="00EA5324" w:rsidRPr="00D845A1" w:rsidRDefault="00EA5324" w:rsidP="00C56624">
            <w:pPr>
              <w:pStyle w:val="BodyText"/>
              <w:numPr>
                <w:ilvl w:val="0"/>
                <w:numId w:val="16"/>
              </w:numPr>
              <w:spacing w:after="0"/>
              <w:ind w:left="331"/>
              <w:rPr>
                <w:rFonts w:ascii="Arial" w:hAnsi="Arial" w:cs="Arial"/>
                <w:b/>
                <w:snapToGrid w:val="0"/>
                <w:szCs w:val="20"/>
                <w:lang w:val="ro-RO"/>
              </w:rPr>
            </w:pPr>
            <w:r w:rsidRPr="00D845A1">
              <w:rPr>
                <w:rFonts w:ascii="Arial" w:hAnsi="Arial" w:cs="Arial"/>
                <w:b/>
                <w:szCs w:val="20"/>
                <w:lang w:val="ro-RO"/>
              </w:rPr>
              <w:t>Certificat CE</w:t>
            </w:r>
          </w:p>
          <w:p w14:paraId="7912F017" w14:textId="094FF52F" w:rsidR="00673F16" w:rsidRPr="00D845A1" w:rsidRDefault="00EA5324" w:rsidP="001A2E63">
            <w:pPr>
              <w:pStyle w:val="BodyText"/>
              <w:numPr>
                <w:ilvl w:val="0"/>
                <w:numId w:val="16"/>
              </w:numPr>
              <w:spacing w:after="0"/>
              <w:ind w:left="331"/>
              <w:rPr>
                <w:rFonts w:ascii="Arial" w:hAnsi="Arial" w:cs="Arial"/>
                <w:b/>
                <w:snapToGrid w:val="0"/>
                <w:szCs w:val="20"/>
                <w:lang w:val="ro-RO"/>
              </w:rPr>
            </w:pPr>
            <w:r w:rsidRPr="00D845A1">
              <w:rPr>
                <w:rFonts w:ascii="Arial" w:hAnsi="Arial" w:cs="Arial"/>
                <w:b/>
                <w:snapToGrid w:val="0"/>
                <w:szCs w:val="20"/>
                <w:lang w:val="ro-RO"/>
              </w:rPr>
              <w:t>Marcaj CE</w:t>
            </w:r>
          </w:p>
        </w:tc>
        <w:tc>
          <w:tcPr>
            <w:tcW w:w="4394" w:type="dxa"/>
          </w:tcPr>
          <w:p w14:paraId="6691A69A" w14:textId="77777777" w:rsidR="008B3405" w:rsidRPr="00D845A1" w:rsidRDefault="008B3405" w:rsidP="002100B2">
            <w:pPr>
              <w:pStyle w:val="BodyText"/>
              <w:spacing w:after="0"/>
              <w:ind w:left="318"/>
              <w:rPr>
                <w:rFonts w:ascii="Arial" w:hAnsi="Arial" w:cs="Arial"/>
                <w:snapToGrid w:val="0"/>
                <w:sz w:val="18"/>
                <w:szCs w:val="20"/>
                <w:lang w:val="ro-RO"/>
              </w:rPr>
            </w:pPr>
          </w:p>
        </w:tc>
        <w:tc>
          <w:tcPr>
            <w:tcW w:w="1134" w:type="dxa"/>
            <w:vMerge/>
          </w:tcPr>
          <w:p w14:paraId="7CB152B6" w14:textId="77777777" w:rsidR="008B3405" w:rsidRPr="00D845A1" w:rsidRDefault="008B3405" w:rsidP="002100B2">
            <w:pPr>
              <w:spacing w:after="0" w:line="240" w:lineRule="auto"/>
              <w:jc w:val="both"/>
              <w:rPr>
                <w:rFonts w:ascii="Arial" w:hAnsi="Arial" w:cs="Arial"/>
                <w:sz w:val="20"/>
                <w:szCs w:val="20"/>
                <w:lang w:val="ro-RO"/>
              </w:rPr>
            </w:pPr>
          </w:p>
        </w:tc>
      </w:tr>
      <w:tr w:rsidR="008B3405" w:rsidRPr="00D845A1" w14:paraId="302052B6" w14:textId="77777777" w:rsidTr="00895134">
        <w:trPr>
          <w:trHeight w:val="398"/>
        </w:trPr>
        <w:tc>
          <w:tcPr>
            <w:tcW w:w="450" w:type="dxa"/>
          </w:tcPr>
          <w:p w14:paraId="6E41753B" w14:textId="77777777" w:rsidR="008B3405" w:rsidRPr="00D845A1" w:rsidRDefault="008B3405" w:rsidP="002100B2">
            <w:pPr>
              <w:spacing w:after="0" w:line="240" w:lineRule="auto"/>
              <w:jc w:val="both"/>
              <w:rPr>
                <w:rFonts w:ascii="Arial" w:hAnsi="Arial" w:cs="Arial"/>
                <w:sz w:val="18"/>
                <w:szCs w:val="18"/>
                <w:lang w:val="ro-RO"/>
              </w:rPr>
            </w:pPr>
            <w:r w:rsidRPr="00D845A1">
              <w:rPr>
                <w:rFonts w:ascii="Arial" w:hAnsi="Arial" w:cs="Arial"/>
                <w:sz w:val="18"/>
                <w:szCs w:val="18"/>
                <w:lang w:val="ro-RO"/>
              </w:rPr>
              <w:t>4</w:t>
            </w:r>
          </w:p>
        </w:tc>
        <w:tc>
          <w:tcPr>
            <w:tcW w:w="4663" w:type="dxa"/>
          </w:tcPr>
          <w:p w14:paraId="012320D2" w14:textId="77777777" w:rsidR="0040260F" w:rsidRPr="00D845A1" w:rsidRDefault="0040260F" w:rsidP="0040260F">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Condiţii de garanţie :</w:t>
            </w:r>
          </w:p>
          <w:p w14:paraId="2B37A333" w14:textId="0D551EF1" w:rsidR="00895134" w:rsidRPr="00D845A1" w:rsidRDefault="006A2C10" w:rsidP="002100B2">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394" w:type="dxa"/>
          </w:tcPr>
          <w:p w14:paraId="107CB1EC" w14:textId="5E3A6435" w:rsidR="006C56B6" w:rsidRPr="00D845A1" w:rsidRDefault="006C56B6" w:rsidP="002100B2">
            <w:pPr>
              <w:spacing w:after="0" w:line="240" w:lineRule="auto"/>
              <w:jc w:val="both"/>
              <w:rPr>
                <w:rFonts w:ascii="Arial" w:hAnsi="Arial" w:cs="Arial"/>
                <w:sz w:val="20"/>
                <w:lang w:val="ro-RO"/>
              </w:rPr>
            </w:pPr>
          </w:p>
        </w:tc>
        <w:tc>
          <w:tcPr>
            <w:tcW w:w="1134" w:type="dxa"/>
            <w:vMerge/>
          </w:tcPr>
          <w:p w14:paraId="1AC26EC6" w14:textId="77777777" w:rsidR="008B3405" w:rsidRPr="00D845A1" w:rsidRDefault="008B3405" w:rsidP="002100B2">
            <w:pPr>
              <w:spacing w:after="0" w:line="240" w:lineRule="auto"/>
              <w:jc w:val="both"/>
              <w:rPr>
                <w:rFonts w:ascii="Arial" w:hAnsi="Arial" w:cs="Arial"/>
                <w:sz w:val="20"/>
                <w:szCs w:val="20"/>
                <w:lang w:val="ro-RO"/>
              </w:rPr>
            </w:pPr>
          </w:p>
        </w:tc>
      </w:tr>
      <w:tr w:rsidR="008B3405" w:rsidRPr="00D845A1" w14:paraId="548C55C4" w14:textId="77777777" w:rsidTr="00895134">
        <w:tc>
          <w:tcPr>
            <w:tcW w:w="450" w:type="dxa"/>
          </w:tcPr>
          <w:p w14:paraId="6311CD1B" w14:textId="77777777" w:rsidR="008B3405" w:rsidRPr="00D845A1" w:rsidRDefault="008B3405" w:rsidP="002100B2">
            <w:pPr>
              <w:spacing w:after="0" w:line="240" w:lineRule="auto"/>
              <w:jc w:val="both"/>
              <w:rPr>
                <w:rFonts w:ascii="Arial" w:hAnsi="Arial" w:cs="Arial"/>
                <w:sz w:val="18"/>
                <w:szCs w:val="18"/>
                <w:lang w:val="ro-RO"/>
              </w:rPr>
            </w:pPr>
            <w:r w:rsidRPr="00D845A1">
              <w:rPr>
                <w:rFonts w:ascii="Arial" w:hAnsi="Arial" w:cs="Arial"/>
                <w:sz w:val="18"/>
                <w:szCs w:val="18"/>
                <w:lang w:val="ro-RO"/>
              </w:rPr>
              <w:lastRenderedPageBreak/>
              <w:t>5</w:t>
            </w:r>
          </w:p>
        </w:tc>
        <w:tc>
          <w:tcPr>
            <w:tcW w:w="4663" w:type="dxa"/>
          </w:tcPr>
          <w:p w14:paraId="616FF810" w14:textId="0304CC12" w:rsidR="00113AAB" w:rsidRPr="00D845A1" w:rsidRDefault="001A2E63" w:rsidP="001A2E63">
            <w:pPr>
              <w:spacing w:after="0" w:line="240" w:lineRule="auto"/>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Conditii cu caracter tehnic :</w:t>
            </w:r>
          </w:p>
          <w:p w14:paraId="6A38C33A" w14:textId="77777777" w:rsidR="00113AAB" w:rsidRPr="00D845A1" w:rsidRDefault="00113AAB" w:rsidP="00113AAB">
            <w:pPr>
              <w:tabs>
                <w:tab w:val="left" w:pos="302"/>
                <w:tab w:val="left" w:pos="380"/>
              </w:tabs>
              <w:spacing w:after="0" w:line="240" w:lineRule="auto"/>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Produsul va fi livrat cu :</w:t>
            </w:r>
          </w:p>
          <w:p w14:paraId="1EA68953" w14:textId="77777777" w:rsidR="00113AAB" w:rsidRPr="00D845A1" w:rsidRDefault="00113AAB" w:rsidP="001A2E63">
            <w:pPr>
              <w:tabs>
                <w:tab w:val="left" w:pos="302"/>
                <w:tab w:val="left" w:pos="380"/>
              </w:tabs>
              <w:spacing w:after="0" w:line="240" w:lineRule="auto"/>
              <w:ind w:left="331"/>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xml:space="preserve">-Cartea/fisa tehnica </w:t>
            </w:r>
          </w:p>
          <w:p w14:paraId="75EEF54A" w14:textId="77777777" w:rsidR="00113AAB" w:rsidRPr="00D845A1" w:rsidRDefault="00113AAB" w:rsidP="001A2E63">
            <w:pPr>
              <w:tabs>
                <w:tab w:val="left" w:pos="302"/>
                <w:tab w:val="left" w:pos="380"/>
              </w:tabs>
              <w:spacing w:after="0" w:line="240" w:lineRule="auto"/>
              <w:ind w:left="331"/>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-Instructiuni de montaj, punere in functiune si de intretinere.</w:t>
            </w:r>
          </w:p>
          <w:p w14:paraId="6B45044D" w14:textId="77777777" w:rsidR="00113AAB" w:rsidRPr="00D845A1" w:rsidRDefault="00113AAB" w:rsidP="001A2E63">
            <w:pPr>
              <w:tabs>
                <w:tab w:val="left" w:pos="302"/>
                <w:tab w:val="left" w:pos="380"/>
              </w:tabs>
              <w:spacing w:after="0" w:line="240" w:lineRule="auto"/>
              <w:ind w:left="331"/>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xml:space="preserve">-Certificat de garantie </w:t>
            </w:r>
          </w:p>
          <w:p w14:paraId="51C2F7E1" w14:textId="77777777" w:rsidR="00113AAB" w:rsidRPr="00D845A1" w:rsidRDefault="00113AAB" w:rsidP="001A2E63">
            <w:pPr>
              <w:tabs>
                <w:tab w:val="left" w:pos="302"/>
                <w:tab w:val="left" w:pos="380"/>
              </w:tabs>
              <w:spacing w:after="0" w:line="240" w:lineRule="auto"/>
              <w:ind w:left="331"/>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-Certificat de conformitate</w:t>
            </w:r>
          </w:p>
          <w:p w14:paraId="3FAC60F5" w14:textId="77777777" w:rsidR="00113AAB" w:rsidRPr="00D845A1" w:rsidRDefault="00113AAB" w:rsidP="001A2E63">
            <w:pPr>
              <w:tabs>
                <w:tab w:val="left" w:pos="302"/>
                <w:tab w:val="left" w:pos="380"/>
              </w:tabs>
              <w:spacing w:after="0" w:line="240" w:lineRule="auto"/>
              <w:ind w:left="331"/>
              <w:jc w:val="both"/>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Certificat CE</w:t>
            </w:r>
          </w:p>
          <w:p w14:paraId="53107843" w14:textId="77777777" w:rsidR="00113AAB" w:rsidRPr="00D845A1" w:rsidRDefault="00113AAB" w:rsidP="001A2E63">
            <w:pPr>
              <w:tabs>
                <w:tab w:val="left" w:pos="302"/>
                <w:tab w:val="left" w:pos="380"/>
              </w:tabs>
              <w:spacing w:after="0" w:line="240" w:lineRule="auto"/>
              <w:ind w:left="331"/>
              <w:rPr>
                <w:rFonts w:ascii="Arial" w:eastAsia="Times New Roman" w:hAnsi="Arial" w:cs="Arial"/>
                <w:sz w:val="20"/>
                <w:szCs w:val="20"/>
                <w:lang w:val="ro-RO" w:eastAsia="x-none"/>
              </w:rPr>
            </w:pPr>
            <w:r w:rsidRPr="00D845A1">
              <w:rPr>
                <w:rFonts w:ascii="Arial" w:eastAsia="Times New Roman" w:hAnsi="Arial" w:cs="Arial"/>
                <w:sz w:val="20"/>
                <w:szCs w:val="20"/>
                <w:lang w:val="ro-RO" w:eastAsia="x-none"/>
              </w:rPr>
              <w:t>- Aviz sanitar/Notificare conform MS275/2012 (pentru produse/materiale/echipamente utilizate in contact cu apa)</w:t>
            </w:r>
          </w:p>
          <w:p w14:paraId="58CBD679" w14:textId="28D5BD2E" w:rsidR="009E6F43" w:rsidRPr="00D845A1" w:rsidRDefault="00113AAB" w:rsidP="001A2E63">
            <w:pPr>
              <w:pStyle w:val="BodyText"/>
              <w:spacing w:after="0"/>
              <w:rPr>
                <w:rFonts w:ascii="Arial" w:hAnsi="Arial" w:cs="Arial"/>
                <w:bCs/>
                <w:iCs/>
                <w:szCs w:val="20"/>
                <w:shd w:val="clear" w:color="auto" w:fill="FFFFFF"/>
                <w:lang w:val="ro-RO"/>
              </w:rPr>
            </w:pPr>
            <w:r w:rsidRPr="00D845A1">
              <w:rPr>
                <w:rFonts w:ascii="Arial" w:hAnsi="Arial" w:cs="Arial"/>
                <w:szCs w:val="20"/>
                <w:lang w:val="ro-RO"/>
              </w:rPr>
              <w:t>Toate documentele vor fi editate in limba romana.</w:t>
            </w:r>
          </w:p>
        </w:tc>
        <w:tc>
          <w:tcPr>
            <w:tcW w:w="4394" w:type="dxa"/>
          </w:tcPr>
          <w:p w14:paraId="1EEFCB55" w14:textId="77777777" w:rsidR="00C12D92" w:rsidRPr="00D845A1" w:rsidRDefault="00C12D92" w:rsidP="002100B2">
            <w:pPr>
              <w:pStyle w:val="BodyText"/>
              <w:spacing w:after="0"/>
              <w:ind w:left="34"/>
              <w:rPr>
                <w:rFonts w:ascii="Arial" w:hAnsi="Arial" w:cs="Arial"/>
                <w:i/>
                <w:color w:val="FF0000"/>
                <w:szCs w:val="20"/>
                <w:lang w:val="ro-RO"/>
              </w:rPr>
            </w:pPr>
          </w:p>
          <w:p w14:paraId="70583A84" w14:textId="77777777" w:rsidR="00C12D92" w:rsidRPr="00D845A1" w:rsidRDefault="00C12D92" w:rsidP="002100B2">
            <w:pPr>
              <w:pStyle w:val="BodyText"/>
              <w:spacing w:after="0"/>
              <w:ind w:left="34"/>
              <w:rPr>
                <w:rFonts w:ascii="Arial" w:hAnsi="Arial" w:cs="Arial"/>
                <w:i/>
                <w:color w:val="FF0000"/>
                <w:szCs w:val="20"/>
                <w:lang w:val="ro-RO"/>
              </w:rPr>
            </w:pPr>
          </w:p>
          <w:p w14:paraId="03C9D477" w14:textId="77777777" w:rsidR="00C12D92" w:rsidRPr="00D845A1" w:rsidRDefault="00C12D92" w:rsidP="002100B2">
            <w:pPr>
              <w:pStyle w:val="BodyText"/>
              <w:spacing w:after="0"/>
              <w:ind w:left="34"/>
              <w:rPr>
                <w:rFonts w:ascii="Arial" w:hAnsi="Arial" w:cs="Arial"/>
                <w:i/>
                <w:color w:val="FF0000"/>
                <w:szCs w:val="20"/>
                <w:lang w:val="ro-RO"/>
              </w:rPr>
            </w:pPr>
          </w:p>
          <w:p w14:paraId="70E88C1B" w14:textId="77777777" w:rsidR="00C12D92" w:rsidRPr="00D845A1" w:rsidRDefault="00C12D92" w:rsidP="002100B2">
            <w:pPr>
              <w:pStyle w:val="BodyText"/>
              <w:spacing w:after="0"/>
              <w:ind w:left="34"/>
              <w:rPr>
                <w:rFonts w:ascii="Arial" w:hAnsi="Arial" w:cs="Arial"/>
                <w:i/>
                <w:color w:val="FF0000"/>
                <w:szCs w:val="20"/>
                <w:lang w:val="ro-RO"/>
              </w:rPr>
            </w:pPr>
          </w:p>
          <w:p w14:paraId="2F80836D" w14:textId="77777777" w:rsidR="00B52534" w:rsidRPr="00D845A1" w:rsidRDefault="00B52534" w:rsidP="00B52534">
            <w:pPr>
              <w:pStyle w:val="BodyText"/>
              <w:spacing w:after="0"/>
              <w:rPr>
                <w:rFonts w:ascii="Arial" w:hAnsi="Arial" w:cs="Arial"/>
                <w:i/>
                <w:color w:val="FF0000"/>
                <w:szCs w:val="20"/>
                <w:lang w:val="ro-RO"/>
              </w:rPr>
            </w:pPr>
          </w:p>
          <w:p w14:paraId="703EB1AE" w14:textId="77777777" w:rsidR="00D74319" w:rsidRPr="00D845A1" w:rsidRDefault="00D74319" w:rsidP="002100B2">
            <w:pPr>
              <w:pStyle w:val="BodyText"/>
              <w:spacing w:after="0"/>
              <w:ind w:left="34"/>
              <w:rPr>
                <w:rFonts w:ascii="Arial" w:hAnsi="Arial" w:cs="Arial"/>
                <w:i/>
                <w:color w:val="FF0000"/>
                <w:szCs w:val="20"/>
                <w:lang w:val="ro-RO"/>
              </w:rPr>
            </w:pPr>
          </w:p>
          <w:p w14:paraId="58A60DBD" w14:textId="77777777" w:rsidR="00157D33" w:rsidRPr="00D845A1" w:rsidRDefault="00157D33" w:rsidP="001A2E63">
            <w:pPr>
              <w:pStyle w:val="BodyText"/>
              <w:spacing w:after="0"/>
              <w:rPr>
                <w:rFonts w:ascii="Arial" w:hAnsi="Arial" w:cs="Arial"/>
                <w:i/>
                <w:color w:val="FF0000"/>
                <w:szCs w:val="20"/>
                <w:lang w:val="ro-RO"/>
              </w:rPr>
            </w:pPr>
          </w:p>
          <w:p w14:paraId="7E986300" w14:textId="77777777" w:rsidR="00157D33" w:rsidRPr="00D845A1" w:rsidRDefault="00157D33" w:rsidP="002100B2">
            <w:pPr>
              <w:pStyle w:val="BodyText"/>
              <w:spacing w:after="0"/>
              <w:ind w:left="34"/>
              <w:rPr>
                <w:rFonts w:ascii="Arial" w:hAnsi="Arial" w:cs="Arial"/>
                <w:i/>
                <w:color w:val="FF0000"/>
                <w:szCs w:val="20"/>
                <w:lang w:val="ro-RO"/>
              </w:rPr>
            </w:pPr>
          </w:p>
          <w:p w14:paraId="4F2EB37E" w14:textId="77777777" w:rsidR="00C12D92" w:rsidRPr="00D845A1" w:rsidRDefault="00C12D92" w:rsidP="002100B2">
            <w:pPr>
              <w:pStyle w:val="BodyText"/>
              <w:spacing w:after="0"/>
              <w:ind w:left="34"/>
              <w:rPr>
                <w:rFonts w:ascii="Arial" w:hAnsi="Arial" w:cs="Arial"/>
                <w:i/>
                <w:color w:val="FF0000"/>
                <w:szCs w:val="20"/>
                <w:lang w:val="ro-RO"/>
              </w:rPr>
            </w:pPr>
          </w:p>
          <w:p w14:paraId="4DA8C0D0" w14:textId="0B0F2097" w:rsidR="008B3405" w:rsidRPr="00D845A1" w:rsidRDefault="008B3405" w:rsidP="002100B2">
            <w:pPr>
              <w:pStyle w:val="BodyText"/>
              <w:spacing w:after="0"/>
              <w:ind w:left="34"/>
              <w:rPr>
                <w:rFonts w:ascii="Arial" w:hAnsi="Arial" w:cs="Arial"/>
                <w:bCs/>
                <w:iCs/>
                <w:sz w:val="18"/>
                <w:szCs w:val="18"/>
                <w:shd w:val="clear" w:color="auto" w:fill="FFFFFF"/>
                <w:lang w:val="ro-RO"/>
              </w:rPr>
            </w:pPr>
          </w:p>
        </w:tc>
        <w:tc>
          <w:tcPr>
            <w:tcW w:w="1134" w:type="dxa"/>
            <w:vMerge/>
          </w:tcPr>
          <w:p w14:paraId="5DF9D5CF" w14:textId="77777777" w:rsidR="008B3405" w:rsidRPr="00D845A1" w:rsidRDefault="008B3405" w:rsidP="002100B2">
            <w:pPr>
              <w:spacing w:after="0" w:line="240" w:lineRule="auto"/>
              <w:jc w:val="both"/>
              <w:rPr>
                <w:rFonts w:ascii="Arial" w:hAnsi="Arial" w:cs="Arial"/>
                <w:sz w:val="20"/>
                <w:szCs w:val="20"/>
                <w:lang w:val="ro-RO"/>
              </w:rPr>
            </w:pPr>
          </w:p>
        </w:tc>
      </w:tr>
      <w:tr w:rsidR="00A61936" w:rsidRPr="00D845A1" w14:paraId="4CC04C03" w14:textId="77777777" w:rsidTr="00895134">
        <w:tc>
          <w:tcPr>
            <w:tcW w:w="450" w:type="dxa"/>
          </w:tcPr>
          <w:p w14:paraId="3DE9714D" w14:textId="078ED79F" w:rsidR="00A61936" w:rsidRPr="00D845A1" w:rsidRDefault="00DA21CE" w:rsidP="002100B2">
            <w:pPr>
              <w:spacing w:after="0" w:line="240" w:lineRule="auto"/>
              <w:jc w:val="both"/>
              <w:rPr>
                <w:rFonts w:ascii="Arial" w:hAnsi="Arial" w:cs="Arial"/>
                <w:sz w:val="18"/>
                <w:szCs w:val="18"/>
                <w:lang w:val="ro-RO"/>
              </w:rPr>
            </w:pPr>
            <w:r>
              <w:rPr>
                <w:rFonts w:ascii="Arial" w:hAnsi="Arial" w:cs="Arial"/>
                <w:sz w:val="18"/>
                <w:szCs w:val="18"/>
                <w:lang w:val="ro-RO"/>
              </w:rPr>
              <w:t>6</w:t>
            </w:r>
          </w:p>
        </w:tc>
        <w:tc>
          <w:tcPr>
            <w:tcW w:w="4663" w:type="dxa"/>
          </w:tcPr>
          <w:p w14:paraId="2A750EE1" w14:textId="77777777" w:rsidR="00A61936" w:rsidRPr="00D845A1" w:rsidRDefault="00A61936" w:rsidP="00A61936">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D845A1">
              <w:rPr>
                <w:rFonts w:ascii="Arial" w:eastAsia="Times New Roman" w:hAnsi="Arial" w:cs="Arial"/>
                <w:b/>
                <w:color w:val="000000"/>
                <w:sz w:val="20"/>
                <w:szCs w:val="20"/>
                <w:lang w:val="ro-RO"/>
              </w:rPr>
              <w:t>Denumire producator</w:t>
            </w:r>
          </w:p>
          <w:p w14:paraId="67C889AE" w14:textId="77777777" w:rsidR="00A61936" w:rsidRPr="00D845A1" w:rsidRDefault="00A61936" w:rsidP="00A61936">
            <w:pPr>
              <w:pStyle w:val="BodyText"/>
              <w:tabs>
                <w:tab w:val="left" w:pos="302"/>
              </w:tabs>
              <w:spacing w:after="0"/>
              <w:rPr>
                <w:rFonts w:ascii="Arial" w:hAnsi="Arial" w:cs="Arial"/>
                <w:snapToGrid w:val="0"/>
                <w:szCs w:val="20"/>
                <w:lang w:val="ro-RO"/>
              </w:rPr>
            </w:pPr>
          </w:p>
          <w:p w14:paraId="1356BE0B" w14:textId="77777777" w:rsidR="00A61936" w:rsidRPr="00D845A1" w:rsidRDefault="00A61936" w:rsidP="00A61936">
            <w:pPr>
              <w:pStyle w:val="BodyText"/>
              <w:numPr>
                <w:ilvl w:val="0"/>
                <w:numId w:val="25"/>
              </w:numPr>
              <w:spacing w:after="0"/>
              <w:ind w:left="331"/>
              <w:rPr>
                <w:rFonts w:ascii="Arial" w:hAnsi="Arial" w:cs="Arial"/>
                <w:bCs/>
                <w:iCs/>
                <w:szCs w:val="20"/>
                <w:shd w:val="clear" w:color="auto" w:fill="FFFFFF"/>
                <w:lang w:val="ro-RO"/>
              </w:rPr>
            </w:pPr>
            <w:r w:rsidRPr="00D845A1">
              <w:rPr>
                <w:rFonts w:ascii="Arial" w:hAnsi="Arial" w:cs="Arial"/>
                <w:b/>
                <w:color w:val="000000"/>
                <w:szCs w:val="20"/>
                <w:lang w:val="ro-RO"/>
              </w:rPr>
              <w:t xml:space="preserve">Cod produs/Nr. Model/Nr.identificare:  </w:t>
            </w:r>
          </w:p>
          <w:p w14:paraId="3FAC6F77" w14:textId="77777777" w:rsidR="00A61936" w:rsidRPr="00D845A1" w:rsidRDefault="00A61936" w:rsidP="002100B2">
            <w:pPr>
              <w:spacing w:after="0" w:line="240" w:lineRule="auto"/>
              <w:jc w:val="both"/>
              <w:rPr>
                <w:rFonts w:ascii="Arial" w:eastAsia="Times New Roman" w:hAnsi="Arial" w:cs="Arial"/>
                <w:b/>
                <w:color w:val="000000"/>
                <w:sz w:val="20"/>
                <w:szCs w:val="20"/>
                <w:lang w:val="ro-RO"/>
              </w:rPr>
            </w:pPr>
          </w:p>
        </w:tc>
        <w:tc>
          <w:tcPr>
            <w:tcW w:w="4394" w:type="dxa"/>
          </w:tcPr>
          <w:p w14:paraId="553CEF90" w14:textId="5E61FE4C" w:rsidR="00A61936" w:rsidRPr="00D845A1" w:rsidRDefault="00A61936" w:rsidP="002100B2">
            <w:pPr>
              <w:pStyle w:val="BodyText"/>
              <w:spacing w:after="0"/>
              <w:ind w:left="34"/>
              <w:rPr>
                <w:rFonts w:ascii="Arial" w:hAnsi="Arial" w:cs="Arial"/>
                <w:i/>
                <w:color w:val="FF0000"/>
                <w:szCs w:val="20"/>
                <w:lang w:val="ro-RO"/>
              </w:rPr>
            </w:pPr>
            <w:r w:rsidRPr="00D845A1">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34" w:type="dxa"/>
          </w:tcPr>
          <w:p w14:paraId="1DBF3E28" w14:textId="77777777" w:rsidR="00A61936" w:rsidRPr="00D845A1" w:rsidRDefault="00A61936" w:rsidP="002100B2">
            <w:pPr>
              <w:spacing w:after="0" w:line="240" w:lineRule="auto"/>
              <w:jc w:val="both"/>
              <w:rPr>
                <w:rFonts w:ascii="Arial" w:hAnsi="Arial" w:cs="Arial"/>
                <w:sz w:val="20"/>
                <w:szCs w:val="20"/>
                <w:lang w:val="ro-RO"/>
              </w:rPr>
            </w:pPr>
          </w:p>
        </w:tc>
      </w:tr>
    </w:tbl>
    <w:p w14:paraId="27621907" w14:textId="77777777" w:rsidR="003012E0" w:rsidRDefault="003012E0" w:rsidP="002100B2">
      <w:pPr>
        <w:pStyle w:val="NoSpacing"/>
        <w:jc w:val="both"/>
        <w:rPr>
          <w:rFonts w:ascii="Arial" w:hAnsi="Arial" w:cs="Arial"/>
          <w:sz w:val="20"/>
          <w:szCs w:val="20"/>
          <w:lang w:val="ro-RO"/>
        </w:rPr>
      </w:pPr>
    </w:p>
    <w:p w14:paraId="26C32BCD" w14:textId="66A3723A" w:rsidR="008B3405" w:rsidRPr="00D845A1" w:rsidRDefault="008B3405" w:rsidP="002100B2">
      <w:pPr>
        <w:pStyle w:val="NoSpacing"/>
        <w:jc w:val="both"/>
        <w:rPr>
          <w:rFonts w:ascii="Arial" w:hAnsi="Arial" w:cs="Arial"/>
          <w:sz w:val="20"/>
          <w:szCs w:val="20"/>
          <w:lang w:val="ro-RO"/>
        </w:rPr>
      </w:pPr>
      <w:r w:rsidRPr="00D845A1">
        <w:rPr>
          <w:rFonts w:ascii="Arial" w:hAnsi="Arial" w:cs="Arial"/>
          <w:sz w:val="20"/>
          <w:szCs w:val="20"/>
          <w:lang w:val="ro-RO"/>
        </w:rPr>
        <w:t>Proiectant,</w:t>
      </w:r>
    </w:p>
    <w:p w14:paraId="533CD080" w14:textId="77777777" w:rsidR="003012E0" w:rsidRPr="00D845A1" w:rsidRDefault="003012E0" w:rsidP="003012E0">
      <w:pPr>
        <w:pStyle w:val="NoSpacing"/>
        <w:jc w:val="both"/>
        <w:rPr>
          <w:rFonts w:ascii="Arial" w:hAnsi="Arial" w:cs="Arial"/>
          <w:sz w:val="20"/>
          <w:szCs w:val="20"/>
          <w:lang w:val="ro-RO"/>
        </w:rPr>
      </w:pPr>
      <w:r>
        <w:rPr>
          <w:rFonts w:ascii="Arial" w:hAnsi="Arial" w:cs="Arial"/>
          <w:sz w:val="20"/>
          <w:szCs w:val="20"/>
          <w:lang w:val="ro-RO"/>
        </w:rPr>
        <w:t>..................................................................</w:t>
      </w:r>
    </w:p>
    <w:p w14:paraId="0D0C95E0" w14:textId="48DEF9D8" w:rsidR="008B3405" w:rsidRDefault="008B3405" w:rsidP="002100B2">
      <w:pPr>
        <w:pStyle w:val="NoSpacing"/>
        <w:jc w:val="both"/>
        <w:rPr>
          <w:rFonts w:ascii="Arial" w:hAnsi="Arial" w:cs="Arial"/>
          <w:sz w:val="20"/>
          <w:szCs w:val="20"/>
          <w:lang w:val="ro-RO"/>
        </w:rPr>
      </w:pPr>
      <w:r w:rsidRPr="00D845A1">
        <w:rPr>
          <w:rFonts w:ascii="Arial" w:hAnsi="Arial" w:cs="Arial"/>
          <w:sz w:val="20"/>
          <w:szCs w:val="20"/>
          <w:lang w:val="ro-RO"/>
        </w:rPr>
        <w:t>L.S.</w:t>
      </w:r>
    </w:p>
    <w:p w14:paraId="2D239FAC" w14:textId="06A36E23" w:rsidR="0084683F" w:rsidRDefault="0084683F" w:rsidP="002100B2">
      <w:pPr>
        <w:pStyle w:val="NoSpacing"/>
        <w:jc w:val="both"/>
        <w:rPr>
          <w:rFonts w:ascii="Arial" w:hAnsi="Arial" w:cs="Arial"/>
          <w:sz w:val="20"/>
          <w:szCs w:val="20"/>
          <w:lang w:val="ro-RO"/>
        </w:rPr>
      </w:pPr>
    </w:p>
    <w:p w14:paraId="46C4F0BB" w14:textId="003DB44E" w:rsidR="0084683F" w:rsidRDefault="0084683F" w:rsidP="002100B2">
      <w:pPr>
        <w:pStyle w:val="NoSpacing"/>
        <w:jc w:val="both"/>
        <w:rPr>
          <w:rFonts w:ascii="Arial" w:hAnsi="Arial" w:cs="Arial"/>
          <w:sz w:val="20"/>
          <w:szCs w:val="20"/>
          <w:lang w:val="ro-RO"/>
        </w:rPr>
      </w:pPr>
    </w:p>
    <w:p w14:paraId="5A3AB574" w14:textId="48F8F458" w:rsidR="0084683F" w:rsidRDefault="0084683F" w:rsidP="002100B2">
      <w:pPr>
        <w:pStyle w:val="NoSpacing"/>
        <w:jc w:val="both"/>
        <w:rPr>
          <w:rFonts w:ascii="Arial" w:hAnsi="Arial" w:cs="Arial"/>
          <w:sz w:val="20"/>
          <w:szCs w:val="20"/>
          <w:lang w:val="ro-RO"/>
        </w:rPr>
      </w:pPr>
    </w:p>
    <w:p w14:paraId="11C2B588" w14:textId="2524853B" w:rsidR="0084683F" w:rsidRDefault="0084683F" w:rsidP="002100B2">
      <w:pPr>
        <w:pStyle w:val="NoSpacing"/>
        <w:jc w:val="both"/>
        <w:rPr>
          <w:rFonts w:ascii="Arial" w:hAnsi="Arial" w:cs="Arial"/>
          <w:sz w:val="20"/>
          <w:szCs w:val="20"/>
          <w:lang w:val="ro-RO"/>
        </w:rPr>
      </w:pPr>
    </w:p>
    <w:p w14:paraId="0517F65D" w14:textId="1588747E" w:rsidR="0084683F" w:rsidRDefault="0084683F" w:rsidP="002100B2">
      <w:pPr>
        <w:pStyle w:val="NoSpacing"/>
        <w:jc w:val="both"/>
        <w:rPr>
          <w:rFonts w:ascii="Arial" w:hAnsi="Arial" w:cs="Arial"/>
          <w:sz w:val="20"/>
          <w:szCs w:val="20"/>
          <w:lang w:val="ro-RO"/>
        </w:rPr>
      </w:pPr>
    </w:p>
    <w:p w14:paraId="2EE9B1AF" w14:textId="7AEF4485" w:rsidR="0084683F" w:rsidRDefault="0084683F" w:rsidP="002100B2">
      <w:pPr>
        <w:pStyle w:val="NoSpacing"/>
        <w:jc w:val="both"/>
        <w:rPr>
          <w:rFonts w:ascii="Arial" w:hAnsi="Arial" w:cs="Arial"/>
          <w:sz w:val="20"/>
          <w:szCs w:val="20"/>
          <w:lang w:val="ro-RO"/>
        </w:rPr>
      </w:pPr>
    </w:p>
    <w:p w14:paraId="48249149" w14:textId="7402ED53" w:rsidR="0084683F" w:rsidRDefault="0084683F" w:rsidP="002100B2">
      <w:pPr>
        <w:pStyle w:val="NoSpacing"/>
        <w:jc w:val="both"/>
        <w:rPr>
          <w:rFonts w:ascii="Arial" w:hAnsi="Arial" w:cs="Arial"/>
          <w:sz w:val="20"/>
          <w:szCs w:val="20"/>
          <w:lang w:val="ro-RO"/>
        </w:rPr>
      </w:pPr>
    </w:p>
    <w:p w14:paraId="2F576E28" w14:textId="345C8FB5" w:rsidR="0084683F" w:rsidRDefault="0084683F" w:rsidP="002100B2">
      <w:pPr>
        <w:pStyle w:val="NoSpacing"/>
        <w:jc w:val="both"/>
        <w:rPr>
          <w:rFonts w:ascii="Arial" w:hAnsi="Arial" w:cs="Arial"/>
          <w:sz w:val="20"/>
          <w:szCs w:val="20"/>
          <w:lang w:val="ro-RO"/>
        </w:rPr>
      </w:pPr>
    </w:p>
    <w:p w14:paraId="5E01E972" w14:textId="4A0B0CE2" w:rsidR="0084683F" w:rsidRDefault="0084683F" w:rsidP="002100B2">
      <w:pPr>
        <w:pStyle w:val="NoSpacing"/>
        <w:jc w:val="both"/>
        <w:rPr>
          <w:rFonts w:ascii="Arial" w:hAnsi="Arial" w:cs="Arial"/>
          <w:sz w:val="20"/>
          <w:szCs w:val="20"/>
          <w:lang w:val="ro-RO"/>
        </w:rPr>
      </w:pPr>
    </w:p>
    <w:p w14:paraId="2EB34905" w14:textId="3EB6CD4D" w:rsidR="0084683F" w:rsidRDefault="0084683F" w:rsidP="002100B2">
      <w:pPr>
        <w:pStyle w:val="NoSpacing"/>
        <w:jc w:val="both"/>
        <w:rPr>
          <w:rFonts w:ascii="Arial" w:hAnsi="Arial" w:cs="Arial"/>
          <w:sz w:val="20"/>
          <w:szCs w:val="20"/>
          <w:lang w:val="ro-RO"/>
        </w:rPr>
      </w:pPr>
    </w:p>
    <w:p w14:paraId="05EECAAF" w14:textId="014B4EE4" w:rsidR="0084683F" w:rsidRDefault="0084683F" w:rsidP="002100B2">
      <w:pPr>
        <w:pStyle w:val="NoSpacing"/>
        <w:jc w:val="both"/>
        <w:rPr>
          <w:rFonts w:ascii="Arial" w:hAnsi="Arial" w:cs="Arial"/>
          <w:sz w:val="20"/>
          <w:szCs w:val="20"/>
          <w:lang w:val="ro-RO"/>
        </w:rPr>
      </w:pPr>
    </w:p>
    <w:p w14:paraId="411E20AC" w14:textId="5A8F943D" w:rsidR="0084683F" w:rsidRDefault="0084683F" w:rsidP="002100B2">
      <w:pPr>
        <w:pStyle w:val="NoSpacing"/>
        <w:jc w:val="both"/>
        <w:rPr>
          <w:rFonts w:ascii="Arial" w:hAnsi="Arial" w:cs="Arial"/>
          <w:sz w:val="20"/>
          <w:szCs w:val="20"/>
          <w:lang w:val="ro-RO"/>
        </w:rPr>
      </w:pPr>
    </w:p>
    <w:p w14:paraId="5136D63B" w14:textId="43C4FA81" w:rsidR="007606EA" w:rsidRDefault="007606EA" w:rsidP="002100B2">
      <w:pPr>
        <w:pStyle w:val="NoSpacing"/>
        <w:jc w:val="both"/>
        <w:rPr>
          <w:rFonts w:ascii="Arial" w:hAnsi="Arial" w:cs="Arial"/>
          <w:sz w:val="20"/>
          <w:szCs w:val="20"/>
          <w:lang w:val="ro-RO"/>
        </w:rPr>
      </w:pPr>
    </w:p>
    <w:p w14:paraId="76CB02CC" w14:textId="77777777" w:rsidR="007606EA" w:rsidRDefault="007606EA" w:rsidP="002100B2">
      <w:pPr>
        <w:pStyle w:val="NoSpacing"/>
        <w:jc w:val="both"/>
        <w:rPr>
          <w:rFonts w:ascii="Arial" w:hAnsi="Arial" w:cs="Arial"/>
          <w:sz w:val="20"/>
          <w:szCs w:val="20"/>
          <w:lang w:val="ro-RO"/>
        </w:rPr>
      </w:pPr>
    </w:p>
    <w:p w14:paraId="43184E2E" w14:textId="07AD8662" w:rsidR="0084683F" w:rsidRDefault="0084683F" w:rsidP="002100B2">
      <w:pPr>
        <w:pStyle w:val="NoSpacing"/>
        <w:jc w:val="both"/>
        <w:rPr>
          <w:rFonts w:ascii="Arial" w:hAnsi="Arial" w:cs="Arial"/>
          <w:sz w:val="20"/>
          <w:szCs w:val="20"/>
          <w:lang w:val="ro-RO"/>
        </w:rPr>
      </w:pPr>
    </w:p>
    <w:p w14:paraId="2708FF3F" w14:textId="5A7F8167" w:rsidR="0084683F" w:rsidRDefault="0084683F" w:rsidP="002100B2">
      <w:pPr>
        <w:pStyle w:val="NoSpacing"/>
        <w:jc w:val="both"/>
        <w:rPr>
          <w:rFonts w:ascii="Arial" w:hAnsi="Arial" w:cs="Arial"/>
          <w:sz w:val="20"/>
          <w:szCs w:val="20"/>
          <w:lang w:val="ro-RO"/>
        </w:rPr>
      </w:pPr>
    </w:p>
    <w:p w14:paraId="68941FD0" w14:textId="6DE7FEF6" w:rsidR="0084683F" w:rsidRDefault="0084683F" w:rsidP="002100B2">
      <w:pPr>
        <w:pStyle w:val="NoSpacing"/>
        <w:jc w:val="both"/>
        <w:rPr>
          <w:rFonts w:ascii="Arial" w:hAnsi="Arial" w:cs="Arial"/>
          <w:sz w:val="20"/>
          <w:szCs w:val="20"/>
          <w:lang w:val="ro-RO"/>
        </w:rPr>
      </w:pPr>
    </w:p>
    <w:p w14:paraId="782D1900" w14:textId="17E47D7A" w:rsidR="0084683F" w:rsidRDefault="0084683F" w:rsidP="002100B2">
      <w:pPr>
        <w:pStyle w:val="NoSpacing"/>
        <w:jc w:val="both"/>
        <w:rPr>
          <w:rFonts w:ascii="Arial" w:hAnsi="Arial" w:cs="Arial"/>
          <w:sz w:val="20"/>
          <w:szCs w:val="20"/>
          <w:lang w:val="ro-RO"/>
        </w:rPr>
      </w:pPr>
    </w:p>
    <w:p w14:paraId="33AE7954" w14:textId="2A8BDAAF" w:rsidR="0084683F" w:rsidRDefault="0084683F" w:rsidP="002100B2">
      <w:pPr>
        <w:pStyle w:val="NoSpacing"/>
        <w:jc w:val="both"/>
        <w:rPr>
          <w:rFonts w:ascii="Arial" w:hAnsi="Arial" w:cs="Arial"/>
          <w:sz w:val="20"/>
          <w:szCs w:val="20"/>
          <w:lang w:val="ro-RO"/>
        </w:rPr>
      </w:pPr>
    </w:p>
    <w:p w14:paraId="52512AAA" w14:textId="6DBA3B86" w:rsidR="0084683F" w:rsidRDefault="0084683F" w:rsidP="002100B2">
      <w:pPr>
        <w:pStyle w:val="NoSpacing"/>
        <w:jc w:val="both"/>
        <w:rPr>
          <w:rFonts w:ascii="Arial" w:hAnsi="Arial" w:cs="Arial"/>
          <w:sz w:val="20"/>
          <w:szCs w:val="20"/>
          <w:lang w:val="ro-RO"/>
        </w:rPr>
      </w:pPr>
    </w:p>
    <w:p w14:paraId="1C8A73A0" w14:textId="47CDFFF0" w:rsidR="0084683F" w:rsidRDefault="0084683F" w:rsidP="002100B2">
      <w:pPr>
        <w:pStyle w:val="NoSpacing"/>
        <w:jc w:val="both"/>
        <w:rPr>
          <w:rFonts w:ascii="Arial" w:hAnsi="Arial" w:cs="Arial"/>
          <w:sz w:val="20"/>
          <w:szCs w:val="20"/>
          <w:lang w:val="ro-RO"/>
        </w:rPr>
      </w:pPr>
    </w:p>
    <w:p w14:paraId="44E06770" w14:textId="00C7B28D" w:rsidR="0084683F" w:rsidRDefault="0084683F" w:rsidP="002100B2">
      <w:pPr>
        <w:pStyle w:val="NoSpacing"/>
        <w:jc w:val="both"/>
        <w:rPr>
          <w:rFonts w:ascii="Arial" w:hAnsi="Arial" w:cs="Arial"/>
          <w:sz w:val="20"/>
          <w:szCs w:val="20"/>
          <w:lang w:val="ro-RO"/>
        </w:rPr>
      </w:pPr>
    </w:p>
    <w:p w14:paraId="08198991" w14:textId="0E9FD5ED" w:rsidR="0084683F" w:rsidRDefault="0084683F" w:rsidP="002100B2">
      <w:pPr>
        <w:pStyle w:val="NoSpacing"/>
        <w:jc w:val="both"/>
        <w:rPr>
          <w:rFonts w:ascii="Arial" w:hAnsi="Arial" w:cs="Arial"/>
          <w:sz w:val="20"/>
          <w:szCs w:val="20"/>
          <w:lang w:val="ro-RO"/>
        </w:rPr>
      </w:pPr>
    </w:p>
    <w:p w14:paraId="24DEAAB5" w14:textId="77777777" w:rsidR="0084683F" w:rsidRDefault="0084683F" w:rsidP="002100B2">
      <w:pPr>
        <w:pStyle w:val="NoSpacing"/>
        <w:jc w:val="both"/>
        <w:rPr>
          <w:rFonts w:ascii="Arial" w:hAnsi="Arial" w:cs="Arial"/>
          <w:sz w:val="20"/>
          <w:szCs w:val="20"/>
          <w:lang w:val="ro-RO"/>
        </w:rPr>
      </w:pPr>
    </w:p>
    <w:p w14:paraId="1400837A" w14:textId="4B54A6B2" w:rsidR="0084683F" w:rsidRDefault="0084683F" w:rsidP="002100B2">
      <w:pPr>
        <w:pStyle w:val="NoSpacing"/>
        <w:jc w:val="both"/>
        <w:rPr>
          <w:rFonts w:ascii="Arial" w:hAnsi="Arial" w:cs="Arial"/>
          <w:sz w:val="20"/>
          <w:szCs w:val="20"/>
          <w:lang w:val="ro-RO"/>
        </w:rPr>
      </w:pPr>
    </w:p>
    <w:p w14:paraId="098BD16F" w14:textId="77777777" w:rsidR="0084683F" w:rsidRPr="00D845A1" w:rsidRDefault="0084683F" w:rsidP="002100B2">
      <w:pPr>
        <w:pStyle w:val="NoSpacing"/>
        <w:jc w:val="both"/>
        <w:rPr>
          <w:rFonts w:ascii="Arial" w:hAnsi="Arial" w:cs="Arial"/>
          <w:sz w:val="20"/>
          <w:szCs w:val="20"/>
          <w:lang w:val="ro-RO"/>
        </w:rPr>
      </w:pPr>
    </w:p>
    <w:p w14:paraId="36DE6122" w14:textId="77777777" w:rsidR="008B3405" w:rsidRPr="00D845A1" w:rsidRDefault="008B3405" w:rsidP="002100B2">
      <w:pPr>
        <w:pStyle w:val="NoSpacing"/>
        <w:jc w:val="both"/>
        <w:rPr>
          <w:rFonts w:ascii="Arial" w:hAnsi="Arial" w:cs="Arial"/>
          <w:sz w:val="16"/>
          <w:szCs w:val="16"/>
          <w:lang w:val="ro-RO"/>
        </w:rPr>
      </w:pPr>
    </w:p>
    <w:p w14:paraId="0A7721E2" w14:textId="77777777" w:rsidR="00A70C77" w:rsidRPr="00D845A1" w:rsidRDefault="00A70C77" w:rsidP="00A70C77">
      <w:pPr>
        <w:pStyle w:val="NoSpacing"/>
        <w:jc w:val="both"/>
        <w:rPr>
          <w:rFonts w:ascii="Arial" w:hAnsi="Arial" w:cs="Arial"/>
          <w:b/>
          <w:sz w:val="18"/>
          <w:szCs w:val="18"/>
          <w:lang w:val="ro-RO"/>
        </w:rPr>
      </w:pPr>
      <w:bookmarkStart w:id="6" w:name="_Toc489274860"/>
      <w:r w:rsidRPr="00D845A1">
        <w:rPr>
          <w:rFonts w:ascii="Arial" w:hAnsi="Arial" w:cs="Arial"/>
          <w:b/>
          <w:sz w:val="18"/>
          <w:szCs w:val="18"/>
          <w:lang w:val="ro-RO"/>
        </w:rPr>
        <w:t xml:space="preserve">PRECIZARE: </w:t>
      </w:r>
    </w:p>
    <w:p w14:paraId="175B9147" w14:textId="77777777" w:rsidR="00A70C77" w:rsidRPr="00D845A1" w:rsidRDefault="00A70C77" w:rsidP="00A70C77">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2EE110C8" w14:textId="77777777" w:rsidR="00A70C77" w:rsidRPr="00D845A1" w:rsidRDefault="00A70C77" w:rsidP="00A70C77">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269435E9" w14:textId="213AFA94" w:rsidR="002934F6" w:rsidRDefault="00A70C77" w:rsidP="00D845A1">
      <w:pPr>
        <w:autoSpaceDE w:val="0"/>
        <w:autoSpaceDN w:val="0"/>
        <w:adjustRightInd w:val="0"/>
        <w:jc w:val="both"/>
        <w:rPr>
          <w:rFonts w:ascii="Arial" w:hAnsi="Arial" w:cs="Arial"/>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bookmarkEnd w:id="6"/>
    </w:p>
    <w:p w14:paraId="6EABC9A5" w14:textId="488EC973" w:rsidR="00DA21CE" w:rsidRDefault="00DA21CE" w:rsidP="00D845A1">
      <w:pPr>
        <w:autoSpaceDE w:val="0"/>
        <w:autoSpaceDN w:val="0"/>
        <w:adjustRightInd w:val="0"/>
        <w:jc w:val="both"/>
        <w:rPr>
          <w:rFonts w:ascii="Arial" w:hAnsi="Arial" w:cs="Arial"/>
          <w:sz w:val="18"/>
          <w:szCs w:val="18"/>
          <w:lang w:val="ro-RO"/>
        </w:rPr>
      </w:pPr>
    </w:p>
    <w:p w14:paraId="2D5C4688" w14:textId="205EEAF9" w:rsidR="00DA21CE" w:rsidRPr="00DA21CE" w:rsidRDefault="00DA21CE" w:rsidP="00DA21CE">
      <w:pPr>
        <w:pStyle w:val="Heading2"/>
        <w:rPr>
          <w:rFonts w:ascii="Arial" w:hAnsi="Arial" w:cs="Arial"/>
          <w:caps w:val="0"/>
          <w:szCs w:val="24"/>
          <w:lang w:val="ro-RO"/>
        </w:rPr>
      </w:pPr>
      <w:bookmarkStart w:id="7" w:name="_Toc165020889"/>
      <w:bookmarkStart w:id="8" w:name="_Toc208222493"/>
      <w:bookmarkStart w:id="9" w:name="_Toc208227323"/>
      <w:bookmarkStart w:id="10" w:name="_Toc165020890"/>
      <w:bookmarkStart w:id="11" w:name="_Toc208222487"/>
      <w:bookmarkStart w:id="12" w:name="_Toc506816059"/>
      <w:bookmarkStart w:id="13" w:name="_Toc165020892"/>
      <w:bookmarkStart w:id="14" w:name="_Toc208222486"/>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cs="Arial"/>
          <w:caps w:val="0"/>
          <w:szCs w:val="24"/>
          <w:lang w:val="ro-RO"/>
        </w:rPr>
        <w:t xml:space="preserve">. </w:t>
      </w:r>
      <w:r>
        <w:rPr>
          <w:rFonts w:ascii="Arial" w:hAnsi="Arial" w:cs="Arial"/>
          <w:caps w:val="0"/>
          <w:szCs w:val="24"/>
          <w:lang w:val="ro-RO"/>
        </w:rPr>
        <w:t>4</w:t>
      </w:r>
      <w:r w:rsidRPr="00DA21CE">
        <w:rPr>
          <w:rFonts w:ascii="Arial" w:hAnsi="Arial" w:cs="Arial"/>
          <w:caps w:val="0"/>
          <w:szCs w:val="24"/>
          <w:lang w:val="ro-RO"/>
        </w:rPr>
        <w:t xml:space="preserve"> - </w:t>
      </w:r>
      <w:r w:rsidRPr="00DA21CE">
        <w:rPr>
          <w:rFonts w:ascii="Arial" w:hAnsi="Arial" w:cs="Arial"/>
          <w:caps w:val="0"/>
          <w:color w:val="0000FF"/>
          <w:szCs w:val="24"/>
          <w:lang w:val="ro-RO"/>
        </w:rPr>
        <w:t>VANA SERTAR CU ACŢIONARE ELECTRICA</w:t>
      </w:r>
      <w:bookmarkEnd w:id="7"/>
      <w:bookmarkEnd w:id="8"/>
      <w:bookmarkEnd w:id="9"/>
      <w:r w:rsidRPr="00DA21CE">
        <w:rPr>
          <w:rFonts w:ascii="Arial" w:hAnsi="Arial" w:cs="Arial"/>
          <w:caps w:val="0"/>
          <w:szCs w:val="24"/>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372"/>
        <w:gridCol w:w="4230"/>
        <w:gridCol w:w="1316"/>
      </w:tblGrid>
      <w:tr w:rsidR="00DA21CE" w:rsidRPr="00DA21CE" w14:paraId="7A435255" w14:textId="77777777" w:rsidTr="00DA21CE">
        <w:tc>
          <w:tcPr>
            <w:tcW w:w="268" w:type="pct"/>
            <w:vAlign w:val="center"/>
          </w:tcPr>
          <w:p w14:paraId="480AAC51" w14:textId="77777777" w:rsidR="00DA21CE" w:rsidRPr="00DA21CE" w:rsidRDefault="00DA21CE" w:rsidP="00DA21CE">
            <w:pPr>
              <w:spacing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2086" w:type="pct"/>
            <w:vAlign w:val="center"/>
          </w:tcPr>
          <w:p w14:paraId="5C818241" w14:textId="77777777" w:rsidR="00DA21CE" w:rsidRPr="00DA21CE" w:rsidRDefault="00DA21CE" w:rsidP="00DA21CE">
            <w:pPr>
              <w:spacing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2018" w:type="pct"/>
            <w:vAlign w:val="center"/>
          </w:tcPr>
          <w:p w14:paraId="6F6EE7DA" w14:textId="77777777" w:rsidR="00DA21CE" w:rsidRPr="00DA21CE" w:rsidRDefault="00DA21CE" w:rsidP="00DA21CE">
            <w:pPr>
              <w:spacing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628" w:type="pct"/>
            <w:vAlign w:val="center"/>
          </w:tcPr>
          <w:p w14:paraId="0CC19A26"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BB6761" w14:paraId="725F62D5" w14:textId="77777777" w:rsidTr="00DA21CE">
        <w:tc>
          <w:tcPr>
            <w:tcW w:w="268" w:type="pct"/>
          </w:tcPr>
          <w:p w14:paraId="03BA7F5E" w14:textId="77777777" w:rsidR="00DA21CE" w:rsidRPr="000D1D77" w:rsidRDefault="00DA21CE" w:rsidP="00DA21CE">
            <w:pPr>
              <w:spacing w:line="240" w:lineRule="auto"/>
              <w:jc w:val="center"/>
              <w:rPr>
                <w:rFonts w:ascii="Arial" w:hAnsi="Arial" w:cs="Arial"/>
                <w:sz w:val="20"/>
                <w:szCs w:val="20"/>
                <w:lang w:val="ro-RO"/>
              </w:rPr>
            </w:pPr>
            <w:r w:rsidRPr="000D1D77">
              <w:rPr>
                <w:rFonts w:ascii="Arial" w:hAnsi="Arial" w:cs="Arial"/>
                <w:sz w:val="20"/>
                <w:szCs w:val="20"/>
                <w:lang w:val="ro-RO"/>
              </w:rPr>
              <w:t>0</w:t>
            </w:r>
          </w:p>
        </w:tc>
        <w:tc>
          <w:tcPr>
            <w:tcW w:w="2086" w:type="pct"/>
          </w:tcPr>
          <w:p w14:paraId="24B4EFA0" w14:textId="77777777" w:rsidR="00DA21CE" w:rsidRPr="000D1D77" w:rsidRDefault="00DA21CE" w:rsidP="00DA21CE">
            <w:pPr>
              <w:spacing w:line="240" w:lineRule="auto"/>
              <w:jc w:val="center"/>
              <w:rPr>
                <w:rFonts w:ascii="Arial" w:hAnsi="Arial" w:cs="Arial"/>
                <w:sz w:val="20"/>
                <w:szCs w:val="20"/>
                <w:lang w:val="ro-RO"/>
              </w:rPr>
            </w:pPr>
            <w:r w:rsidRPr="000D1D77">
              <w:rPr>
                <w:rFonts w:ascii="Arial" w:hAnsi="Arial" w:cs="Arial"/>
                <w:sz w:val="20"/>
                <w:szCs w:val="20"/>
                <w:lang w:val="ro-RO"/>
              </w:rPr>
              <w:t>1</w:t>
            </w:r>
          </w:p>
        </w:tc>
        <w:tc>
          <w:tcPr>
            <w:tcW w:w="2018" w:type="pct"/>
          </w:tcPr>
          <w:p w14:paraId="4C5982A0" w14:textId="77777777" w:rsidR="00DA21CE" w:rsidRPr="000D1D77" w:rsidRDefault="00DA21CE" w:rsidP="00DA21CE">
            <w:pPr>
              <w:spacing w:line="240" w:lineRule="auto"/>
              <w:jc w:val="center"/>
              <w:rPr>
                <w:rFonts w:ascii="Arial" w:hAnsi="Arial" w:cs="Arial"/>
                <w:sz w:val="20"/>
                <w:szCs w:val="20"/>
                <w:lang w:val="ro-RO"/>
              </w:rPr>
            </w:pPr>
            <w:r w:rsidRPr="000D1D77">
              <w:rPr>
                <w:rFonts w:ascii="Arial" w:hAnsi="Arial" w:cs="Arial"/>
                <w:sz w:val="20"/>
                <w:szCs w:val="20"/>
                <w:lang w:val="ro-RO"/>
              </w:rPr>
              <w:t>2</w:t>
            </w:r>
          </w:p>
        </w:tc>
        <w:tc>
          <w:tcPr>
            <w:tcW w:w="628" w:type="pct"/>
          </w:tcPr>
          <w:p w14:paraId="20F50221" w14:textId="77777777" w:rsidR="00DA21CE" w:rsidRPr="00BB6761" w:rsidRDefault="00DA21CE" w:rsidP="00DA21CE">
            <w:pPr>
              <w:jc w:val="center"/>
              <w:rPr>
                <w:rFonts w:cs="Arial"/>
                <w:szCs w:val="20"/>
                <w:lang w:val="ro-RO"/>
              </w:rPr>
            </w:pPr>
            <w:r w:rsidRPr="00BB6761">
              <w:rPr>
                <w:rFonts w:cs="Arial"/>
                <w:szCs w:val="20"/>
                <w:lang w:val="ro-RO"/>
              </w:rPr>
              <w:t>3</w:t>
            </w:r>
          </w:p>
        </w:tc>
      </w:tr>
      <w:tr w:rsidR="00DA21CE" w:rsidRPr="00BB6761" w14:paraId="38BC5DA5" w14:textId="77777777" w:rsidTr="00DA21CE">
        <w:tc>
          <w:tcPr>
            <w:tcW w:w="268" w:type="pct"/>
          </w:tcPr>
          <w:p w14:paraId="505F8415"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sz w:val="20"/>
                <w:szCs w:val="20"/>
                <w:lang w:val="ro-RO"/>
              </w:rPr>
              <w:t>1</w:t>
            </w:r>
          </w:p>
        </w:tc>
        <w:tc>
          <w:tcPr>
            <w:tcW w:w="2086" w:type="pct"/>
          </w:tcPr>
          <w:p w14:paraId="7B5AF975" w14:textId="77777777" w:rsidR="00DA21CE" w:rsidRPr="000D1D77" w:rsidRDefault="00DA21CE" w:rsidP="00DA21CE">
            <w:pPr>
              <w:spacing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Parametrii tehnici si functionali :</w:t>
            </w:r>
          </w:p>
          <w:p w14:paraId="6C2109E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mediu: apa potabila</w:t>
            </w:r>
          </w:p>
          <w:p w14:paraId="4A86657F"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diametru nominal - 50 ÷ max150 mm</w:t>
            </w:r>
          </w:p>
          <w:p w14:paraId="20F08CFC"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sz w:val="20"/>
                <w:szCs w:val="20"/>
                <w:lang w:val="ro-RO"/>
              </w:rPr>
              <w:t>Presiune:</w:t>
            </w:r>
          </w:p>
          <w:p w14:paraId="475D5CD7" w14:textId="77777777" w:rsidR="00DA21CE" w:rsidRPr="000D1D77" w:rsidRDefault="00DA21CE" w:rsidP="00DA21CE">
            <w:pPr>
              <w:numPr>
                <w:ilvl w:val="0"/>
                <w:numId w:val="6"/>
              </w:numPr>
              <w:spacing w:after="0" w:line="240" w:lineRule="auto"/>
              <w:jc w:val="both"/>
              <w:rPr>
                <w:rFonts w:ascii="Arial" w:hAnsi="Arial" w:cs="Arial"/>
                <w:sz w:val="20"/>
                <w:szCs w:val="20"/>
                <w:lang w:val="ro-RO"/>
              </w:rPr>
            </w:pPr>
            <w:r w:rsidRPr="000D1D77">
              <w:rPr>
                <w:rFonts w:ascii="Arial" w:hAnsi="Arial" w:cs="Arial"/>
                <w:sz w:val="20"/>
                <w:szCs w:val="20"/>
                <w:lang w:val="ro-RO"/>
              </w:rPr>
              <w:t>Min 10 bar – corp plat</w:t>
            </w:r>
          </w:p>
          <w:p w14:paraId="63BF6DE8" w14:textId="77777777" w:rsidR="00DA21CE" w:rsidRPr="000D1D77" w:rsidRDefault="00DA21CE" w:rsidP="00DA21CE">
            <w:pPr>
              <w:numPr>
                <w:ilvl w:val="0"/>
                <w:numId w:val="6"/>
              </w:numPr>
              <w:spacing w:after="0" w:line="240" w:lineRule="auto"/>
              <w:jc w:val="both"/>
              <w:rPr>
                <w:rFonts w:ascii="Arial" w:hAnsi="Arial" w:cs="Arial"/>
                <w:sz w:val="20"/>
                <w:szCs w:val="20"/>
                <w:lang w:val="ro-RO"/>
              </w:rPr>
            </w:pPr>
            <w:r w:rsidRPr="000D1D77">
              <w:rPr>
                <w:rFonts w:ascii="Arial" w:hAnsi="Arial" w:cs="Arial"/>
                <w:sz w:val="20"/>
                <w:szCs w:val="20"/>
                <w:lang w:val="ro-RO"/>
              </w:rPr>
              <w:t>Min 25 bar – corp plat/oval</w:t>
            </w:r>
          </w:p>
          <w:p w14:paraId="41E85A43"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napToGrid w:val="0"/>
                <w:sz w:val="20"/>
                <w:szCs w:val="20"/>
                <w:lang w:val="ro-RO"/>
              </w:rPr>
              <w:t>Clasa de protectie pentru actionarea electrica: IP68</w:t>
            </w:r>
          </w:p>
          <w:p w14:paraId="09DB9549"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Alimentare</w:t>
            </w:r>
            <w:r w:rsidRPr="000D1D77">
              <w:rPr>
                <w:rFonts w:ascii="Arial" w:hAnsi="Arial" w:cs="Arial"/>
                <w:snapToGrid w:val="0"/>
                <w:sz w:val="20"/>
                <w:szCs w:val="20"/>
                <w:lang w:val="ro-RO"/>
              </w:rPr>
              <w:t xml:space="preserve"> electrica: </w:t>
            </w:r>
            <w:r w:rsidRPr="000D1D77">
              <w:rPr>
                <w:rFonts w:ascii="Arial" w:hAnsi="Arial" w:cs="Arial"/>
                <w:sz w:val="20"/>
                <w:szCs w:val="20"/>
                <w:lang w:val="ro-RO"/>
              </w:rPr>
              <w:t>230V AC, 50 Hz</w:t>
            </w:r>
          </w:p>
          <w:p w14:paraId="47FAB5EF"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cu flanse din</w:t>
            </w:r>
            <w:r w:rsidRPr="000D1D77">
              <w:rPr>
                <w:rFonts w:ascii="Arial" w:hAnsi="Arial" w:cs="Arial"/>
                <w:sz w:val="20"/>
                <w:szCs w:val="20"/>
              </w:rPr>
              <w:t xml:space="preserve"> </w:t>
            </w:r>
            <w:r w:rsidRPr="000D1D77">
              <w:rPr>
                <w:rFonts w:ascii="Arial" w:hAnsi="Arial" w:cs="Arial"/>
                <w:sz w:val="20"/>
                <w:szCs w:val="20"/>
                <w:lang w:val="ro-RO"/>
              </w:rPr>
              <w:t xml:space="preserve">fontă ductilă </w:t>
            </w:r>
          </w:p>
          <w:p w14:paraId="7822764D"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rPr>
            </w:pPr>
            <w:r w:rsidRPr="000D1D77">
              <w:rPr>
                <w:rFonts w:ascii="Arial" w:hAnsi="Arial" w:cs="Arial"/>
                <w:sz w:val="20"/>
                <w:szCs w:val="20"/>
                <w:lang w:val="ro-RO"/>
              </w:rPr>
              <w:t>corp, capac din</w:t>
            </w:r>
            <w:r w:rsidRPr="000D1D77">
              <w:rPr>
                <w:rFonts w:ascii="Arial" w:hAnsi="Arial" w:cs="Arial"/>
                <w:i/>
                <w:iCs/>
                <w:sz w:val="20"/>
                <w:szCs w:val="20"/>
              </w:rPr>
              <w:t xml:space="preserve"> </w:t>
            </w:r>
            <w:r w:rsidRPr="000D1D77">
              <w:rPr>
                <w:rFonts w:ascii="Arial" w:hAnsi="Arial" w:cs="Arial"/>
                <w:sz w:val="20"/>
                <w:szCs w:val="20"/>
                <w:lang w:val="ro-RO"/>
              </w:rPr>
              <w:t>fontă ductilă</w:t>
            </w:r>
            <w:r w:rsidRPr="000D1D77">
              <w:rPr>
                <w:rFonts w:ascii="Arial" w:hAnsi="Arial" w:cs="Arial"/>
                <w:i/>
                <w:iCs/>
                <w:sz w:val="20"/>
                <w:szCs w:val="20"/>
              </w:rPr>
              <w:t xml:space="preserve"> </w:t>
            </w:r>
          </w:p>
          <w:p w14:paraId="5D215810"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Tija - oţel inoxidabil min13%Cr roluita la rece</w:t>
            </w:r>
          </w:p>
          <w:p w14:paraId="633C53D3"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element etanşare – cauciuc EPDM</w:t>
            </w:r>
          </w:p>
          <w:p w14:paraId="1C68A2B7"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sz w:val="20"/>
                <w:szCs w:val="20"/>
                <w:lang w:val="ro-RO"/>
              </w:rPr>
              <w:t xml:space="preserve">sertar pană – cu </w:t>
            </w:r>
            <w:r w:rsidRPr="000D1D77">
              <w:rPr>
                <w:rFonts w:ascii="Arial" w:hAnsi="Arial" w:cs="Arial"/>
                <w:snapToGrid w:val="0"/>
                <w:sz w:val="20"/>
                <w:szCs w:val="20"/>
                <w:lang w:val="ro-RO"/>
              </w:rPr>
              <w:t xml:space="preserve">miez </w:t>
            </w:r>
            <w:r w:rsidRPr="000D1D77">
              <w:rPr>
                <w:rFonts w:ascii="Arial" w:hAnsi="Arial" w:cs="Arial"/>
                <w:sz w:val="20"/>
                <w:szCs w:val="20"/>
                <w:lang w:val="ro-RO"/>
              </w:rPr>
              <w:t>din</w:t>
            </w:r>
            <w:r w:rsidRPr="000D1D77">
              <w:rPr>
                <w:rStyle w:val="Emphasis"/>
                <w:rFonts w:ascii="Arial" w:hAnsi="Arial" w:cs="Arial"/>
                <w:bCs/>
                <w:sz w:val="20"/>
                <w:szCs w:val="20"/>
                <w:shd w:val="clear" w:color="auto" w:fill="FFFFFF"/>
                <w:lang w:val="ro-RO"/>
              </w:rPr>
              <w:t xml:space="preserve"> </w:t>
            </w:r>
            <w:r w:rsidRPr="000D1D77">
              <w:rPr>
                <w:rFonts w:ascii="Arial" w:hAnsi="Arial" w:cs="Arial"/>
                <w:snapToGrid w:val="0"/>
                <w:sz w:val="20"/>
                <w:szCs w:val="20"/>
                <w:lang w:val="ro-RO"/>
              </w:rPr>
              <w:t xml:space="preserve">fontă ductilă acoperit complet cu cauciuc EPDM </w:t>
            </w:r>
          </w:p>
          <w:p w14:paraId="753710E2" w14:textId="77777777" w:rsidR="00DA21CE" w:rsidRPr="000D1D77" w:rsidRDefault="00DA21CE" w:rsidP="00DA21CE">
            <w:pPr>
              <w:numPr>
                <w:ilvl w:val="0"/>
                <w:numId w:val="6"/>
              </w:numPr>
              <w:spacing w:after="0" w:line="240" w:lineRule="auto"/>
              <w:ind w:left="357" w:hanging="176"/>
              <w:jc w:val="both"/>
              <w:rPr>
                <w:rFonts w:ascii="Arial" w:hAnsi="Arial" w:cs="Arial"/>
                <w:b/>
                <w:snapToGrid w:val="0"/>
                <w:sz w:val="20"/>
                <w:szCs w:val="20"/>
                <w:lang w:val="ro-RO"/>
              </w:rPr>
            </w:pPr>
            <w:r w:rsidRPr="000D1D77">
              <w:rPr>
                <w:rFonts w:ascii="Arial" w:hAnsi="Arial" w:cs="Arial"/>
                <w:b/>
                <w:snapToGrid w:val="0"/>
                <w:sz w:val="20"/>
                <w:szCs w:val="20"/>
                <w:lang w:val="ro-RO"/>
              </w:rPr>
              <w:t xml:space="preserve">Protecţie interior si exterior - EPOXI min. 250 microni, aprobată şi monitorizată GSK </w:t>
            </w:r>
          </w:p>
          <w:p w14:paraId="5C8F961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Piulita sertar fixa si integrate in corpul sertarului  – alama.</w:t>
            </w:r>
          </w:p>
          <w:p w14:paraId="0B7E41C9"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şuruburi capac – otel inoxidabil</w:t>
            </w:r>
          </w:p>
          <w:p w14:paraId="05AE6370"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Pentru varianta remote se vor prevedea si cablurile necesare motarii actionarii electrice la distanta fata de vana (minim 10m)</w:t>
            </w:r>
          </w:p>
          <w:p w14:paraId="0E2961A2"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Semnal iesire: semnalizare pozitie inchis/deschis (contacte libere de potential)</w:t>
            </w:r>
          </w:p>
          <w:p w14:paraId="64934231"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Semnalizare avarii (contacte libere de potential)</w:t>
            </w:r>
          </w:p>
        </w:tc>
        <w:tc>
          <w:tcPr>
            <w:tcW w:w="2018" w:type="pct"/>
          </w:tcPr>
          <w:p w14:paraId="005F3070" w14:textId="77777777" w:rsidR="00DA21CE" w:rsidRPr="000D1D77" w:rsidRDefault="00DA21CE" w:rsidP="00DA21CE">
            <w:pPr>
              <w:spacing w:line="240" w:lineRule="auto"/>
              <w:jc w:val="both"/>
              <w:rPr>
                <w:rFonts w:ascii="Arial" w:hAnsi="Arial" w:cs="Arial"/>
                <w:sz w:val="20"/>
                <w:szCs w:val="20"/>
                <w:lang w:val="ro-RO"/>
              </w:rPr>
            </w:pPr>
          </w:p>
        </w:tc>
        <w:tc>
          <w:tcPr>
            <w:tcW w:w="628" w:type="pct"/>
            <w:vMerge w:val="restart"/>
          </w:tcPr>
          <w:p w14:paraId="5ED1FBF9" w14:textId="77777777" w:rsidR="00DA21CE" w:rsidRPr="00BB6761" w:rsidRDefault="00DA21CE" w:rsidP="00DA21CE">
            <w:pPr>
              <w:jc w:val="both"/>
              <w:rPr>
                <w:rFonts w:cs="Arial"/>
                <w:szCs w:val="20"/>
                <w:lang w:val="ro-RO"/>
              </w:rPr>
            </w:pPr>
          </w:p>
        </w:tc>
      </w:tr>
      <w:tr w:rsidR="00DA21CE" w:rsidRPr="00BB6761" w14:paraId="2B8C9815" w14:textId="77777777" w:rsidTr="00DA21CE">
        <w:trPr>
          <w:trHeight w:val="274"/>
        </w:trPr>
        <w:tc>
          <w:tcPr>
            <w:tcW w:w="268" w:type="pct"/>
          </w:tcPr>
          <w:p w14:paraId="2D61512B"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sz w:val="20"/>
                <w:szCs w:val="20"/>
                <w:lang w:val="ro-RO"/>
              </w:rPr>
              <w:t>2</w:t>
            </w:r>
          </w:p>
        </w:tc>
        <w:tc>
          <w:tcPr>
            <w:tcW w:w="2086" w:type="pct"/>
          </w:tcPr>
          <w:p w14:paraId="0973AA61" w14:textId="77777777" w:rsidR="00DA21CE" w:rsidRPr="000D1D77" w:rsidRDefault="00DA21CE" w:rsidP="00DA21CE">
            <w:pPr>
              <w:spacing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Specificatii de performanta si conditii privind siguranta in exploatare :</w:t>
            </w:r>
          </w:p>
          <w:p w14:paraId="355BF0D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napToGrid w:val="0"/>
                <w:sz w:val="20"/>
                <w:szCs w:val="20"/>
                <w:lang w:val="ro-RO"/>
              </w:rPr>
              <w:t>Inchidere</w:t>
            </w:r>
            <w:r w:rsidRPr="000D1D77">
              <w:rPr>
                <w:rFonts w:ascii="Arial" w:hAnsi="Arial" w:cs="Arial"/>
                <w:sz w:val="20"/>
                <w:szCs w:val="20"/>
                <w:lang w:val="ro-RO"/>
              </w:rPr>
              <w:t>/etanşare - pe ambele direcţii de curgere.</w:t>
            </w:r>
          </w:p>
          <w:p w14:paraId="2333BC14"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Sistem ghidare - în trei puncte.</w:t>
            </w:r>
          </w:p>
          <w:p w14:paraId="12C31FCA"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sz w:val="20"/>
                <w:szCs w:val="20"/>
                <w:lang w:val="ro-RO"/>
              </w:rPr>
              <w:t>Diametr</w:t>
            </w:r>
            <w:r w:rsidRPr="000D1D77">
              <w:rPr>
                <w:rFonts w:ascii="Arial" w:hAnsi="Arial" w:cs="Arial"/>
                <w:snapToGrid w:val="0"/>
                <w:sz w:val="20"/>
                <w:szCs w:val="20"/>
                <w:lang w:val="ro-RO"/>
              </w:rPr>
              <w:t>ul interior – integral.</w:t>
            </w:r>
          </w:p>
          <w:p w14:paraId="62A737A9"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b/>
                <w:snapToGrid w:val="0"/>
                <w:sz w:val="20"/>
                <w:szCs w:val="20"/>
                <w:lang w:val="ro-RO"/>
              </w:rPr>
              <w:t>Vana tip “fara intetinere”</w:t>
            </w:r>
            <w:r w:rsidRPr="000D1D77">
              <w:rPr>
                <w:rFonts w:ascii="Arial" w:hAnsi="Arial" w:cs="Arial"/>
                <w:snapToGrid w:val="0"/>
                <w:sz w:val="20"/>
                <w:szCs w:val="20"/>
                <w:lang w:val="ro-RO"/>
              </w:rPr>
              <w:t xml:space="preserve"> cu sistem de etansare a tijei </w:t>
            </w:r>
          </w:p>
          <w:p w14:paraId="440F3FD6"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b/>
                <w:snapToGrid w:val="0"/>
                <w:sz w:val="20"/>
                <w:szCs w:val="20"/>
                <w:lang w:val="ro-RO"/>
              </w:rPr>
              <w:t>Limitator de cursa pe ax</w:t>
            </w:r>
          </w:p>
          <w:p w14:paraId="1810CEBC"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snapToGrid w:val="0"/>
                <w:sz w:val="20"/>
                <w:szCs w:val="20"/>
                <w:lang w:val="ro-RO"/>
              </w:rPr>
              <w:t>Include contacte de semnalizare a capetelor de cursa pentru comanda electrovanei si semnalizarea la distanta.</w:t>
            </w:r>
          </w:p>
          <w:p w14:paraId="57D7BB8A"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snapToGrid w:val="0"/>
                <w:sz w:val="20"/>
                <w:szCs w:val="20"/>
                <w:lang w:val="ro-RO"/>
              </w:rPr>
              <w:t xml:space="preserve">Include contacte de semnalizare a avariilor de </w:t>
            </w:r>
            <w:r w:rsidRPr="000D1D77">
              <w:rPr>
                <w:rFonts w:ascii="Arial" w:hAnsi="Arial" w:cs="Arial"/>
                <w:sz w:val="20"/>
                <w:szCs w:val="20"/>
                <w:lang w:val="ro-RO"/>
              </w:rPr>
              <w:t>cuplu</w:t>
            </w:r>
            <w:r w:rsidRPr="000D1D77">
              <w:rPr>
                <w:rFonts w:ascii="Arial" w:hAnsi="Arial" w:cs="Arial"/>
                <w:snapToGrid w:val="0"/>
                <w:sz w:val="20"/>
                <w:szCs w:val="20"/>
                <w:lang w:val="ro-RO"/>
              </w:rPr>
              <w:t>, protectie termica, etc</w:t>
            </w:r>
          </w:p>
        </w:tc>
        <w:tc>
          <w:tcPr>
            <w:tcW w:w="2018" w:type="pct"/>
          </w:tcPr>
          <w:p w14:paraId="0A4294A6" w14:textId="77777777" w:rsidR="00DA21CE" w:rsidRPr="000D1D77" w:rsidRDefault="00DA21CE" w:rsidP="00DA21CE">
            <w:pPr>
              <w:pStyle w:val="BodyText"/>
              <w:spacing w:after="0"/>
              <w:rPr>
                <w:rFonts w:ascii="Arial" w:hAnsi="Arial" w:cs="Arial"/>
                <w:snapToGrid w:val="0"/>
                <w:szCs w:val="20"/>
                <w:lang w:val="ro-RO"/>
              </w:rPr>
            </w:pPr>
          </w:p>
        </w:tc>
        <w:tc>
          <w:tcPr>
            <w:tcW w:w="628" w:type="pct"/>
            <w:vMerge/>
          </w:tcPr>
          <w:p w14:paraId="374D4CEB" w14:textId="77777777" w:rsidR="00DA21CE" w:rsidRPr="00BB6761" w:rsidRDefault="00DA21CE" w:rsidP="00DA21CE">
            <w:pPr>
              <w:jc w:val="both"/>
              <w:rPr>
                <w:rFonts w:cs="Arial"/>
                <w:szCs w:val="20"/>
                <w:lang w:val="ro-RO"/>
              </w:rPr>
            </w:pPr>
          </w:p>
        </w:tc>
      </w:tr>
      <w:tr w:rsidR="00DA21CE" w:rsidRPr="00BB6761" w14:paraId="116271BF" w14:textId="77777777" w:rsidTr="00DA21CE">
        <w:tc>
          <w:tcPr>
            <w:tcW w:w="268" w:type="pct"/>
          </w:tcPr>
          <w:p w14:paraId="4BB326C2"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sz w:val="20"/>
                <w:szCs w:val="20"/>
                <w:lang w:val="ro-RO"/>
              </w:rPr>
              <w:lastRenderedPageBreak/>
              <w:t>3</w:t>
            </w:r>
          </w:p>
        </w:tc>
        <w:tc>
          <w:tcPr>
            <w:tcW w:w="2086" w:type="pct"/>
          </w:tcPr>
          <w:p w14:paraId="32E2C51B" w14:textId="77777777" w:rsidR="00DA21CE" w:rsidRPr="000D1D77" w:rsidRDefault="00DA21CE" w:rsidP="00DA21CE">
            <w:pPr>
              <w:spacing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Conditii privind conformitatea cu standardele relevante :</w:t>
            </w:r>
          </w:p>
          <w:p w14:paraId="40B0747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Conform EN 1074 partea 1 &amp; 2 si EN 1171</w:t>
            </w:r>
          </w:p>
          <w:p w14:paraId="4C7133B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Teste hidraulice conform EN1074/1/2 si EN12266</w:t>
            </w:r>
          </w:p>
          <w:p w14:paraId="2DDA4462"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Corp  plat – conform  SR EN 558/2008 seria 14 (DIN F4)</w:t>
            </w:r>
          </w:p>
          <w:p w14:paraId="297E26F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Corp  oval – conform  SR EN 558/2008 seria 15 (DIN F5)</w:t>
            </w:r>
          </w:p>
          <w:p w14:paraId="67A99085"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Flanse – conform  EN 1092-2 </w:t>
            </w:r>
          </w:p>
          <w:p w14:paraId="6F1A2065"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rPr>
            </w:pPr>
            <w:r w:rsidRPr="000D1D77">
              <w:rPr>
                <w:rFonts w:ascii="Arial" w:hAnsi="Arial" w:cs="Arial"/>
                <w:sz w:val="20"/>
                <w:szCs w:val="20"/>
                <w:lang w:val="ro-RO"/>
              </w:rPr>
              <w:t xml:space="preserve">Material corp, capac, sertar pană - conform SR EN 1563 </w:t>
            </w:r>
          </w:p>
          <w:p w14:paraId="5859B9FA"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rPr>
            </w:pPr>
            <w:r w:rsidRPr="000D1D77">
              <w:rPr>
                <w:rFonts w:ascii="Arial" w:hAnsi="Arial" w:cs="Arial"/>
                <w:b/>
                <w:sz w:val="20"/>
                <w:szCs w:val="20"/>
              </w:rPr>
              <w:t xml:space="preserve">Marcaj C.E. </w:t>
            </w:r>
          </w:p>
          <w:p w14:paraId="05408C42"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b/>
                <w:sz w:val="20"/>
                <w:szCs w:val="20"/>
                <w:lang w:val="ro-RO"/>
              </w:rPr>
              <w:t>Certificat CE</w:t>
            </w:r>
          </w:p>
        </w:tc>
        <w:tc>
          <w:tcPr>
            <w:tcW w:w="2018" w:type="pct"/>
          </w:tcPr>
          <w:p w14:paraId="18516AB0" w14:textId="77777777" w:rsidR="00DA21CE" w:rsidRPr="000D1D77" w:rsidRDefault="00DA21CE" w:rsidP="00DA21CE">
            <w:pPr>
              <w:spacing w:line="240" w:lineRule="auto"/>
              <w:jc w:val="both"/>
              <w:rPr>
                <w:rFonts w:ascii="Arial" w:hAnsi="Arial" w:cs="Arial"/>
                <w:sz w:val="20"/>
                <w:szCs w:val="20"/>
                <w:lang w:val="ro-RO"/>
              </w:rPr>
            </w:pPr>
          </w:p>
        </w:tc>
        <w:tc>
          <w:tcPr>
            <w:tcW w:w="628" w:type="pct"/>
            <w:vMerge/>
          </w:tcPr>
          <w:p w14:paraId="0676A9F3" w14:textId="77777777" w:rsidR="00DA21CE" w:rsidRPr="00BB6761" w:rsidRDefault="00DA21CE" w:rsidP="00DA21CE">
            <w:pPr>
              <w:jc w:val="both"/>
              <w:rPr>
                <w:rFonts w:cs="Arial"/>
                <w:szCs w:val="20"/>
                <w:lang w:val="ro-RO"/>
              </w:rPr>
            </w:pPr>
          </w:p>
        </w:tc>
      </w:tr>
      <w:tr w:rsidR="00DA21CE" w:rsidRPr="00BB6761" w14:paraId="7F8D3A07" w14:textId="77777777" w:rsidTr="00DA21CE">
        <w:tc>
          <w:tcPr>
            <w:tcW w:w="268" w:type="pct"/>
          </w:tcPr>
          <w:p w14:paraId="08B27525"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sz w:val="20"/>
                <w:szCs w:val="20"/>
                <w:lang w:val="ro-RO"/>
              </w:rPr>
              <w:t>4</w:t>
            </w:r>
          </w:p>
        </w:tc>
        <w:tc>
          <w:tcPr>
            <w:tcW w:w="2086" w:type="pct"/>
          </w:tcPr>
          <w:p w14:paraId="4144CE3B" w14:textId="77777777" w:rsidR="00DA21CE" w:rsidRPr="000D1D77" w:rsidRDefault="00DA21CE" w:rsidP="00DA21CE">
            <w:pPr>
              <w:spacing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Condiţii de garanţie :</w:t>
            </w:r>
          </w:p>
          <w:p w14:paraId="07A87358" w14:textId="77777777" w:rsidR="00DA21CE" w:rsidRPr="000D1D77" w:rsidRDefault="00DA21CE" w:rsidP="00DA21CE">
            <w:pPr>
              <w:spacing w:line="240" w:lineRule="auto"/>
              <w:jc w:val="both"/>
              <w:rPr>
                <w:rFonts w:ascii="Arial" w:hAnsi="Arial" w:cs="Arial"/>
                <w:snapToGrid w:val="0"/>
                <w:sz w:val="20"/>
                <w:szCs w:val="20"/>
                <w:lang w:val="ro-RO"/>
              </w:rPr>
            </w:pPr>
            <w:r w:rsidRPr="000D1D77">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2018" w:type="pct"/>
          </w:tcPr>
          <w:p w14:paraId="645DBC80" w14:textId="77777777" w:rsidR="00DA21CE" w:rsidRPr="000D1D77" w:rsidRDefault="00DA21CE" w:rsidP="00DA21CE">
            <w:pPr>
              <w:spacing w:line="240" w:lineRule="auto"/>
              <w:jc w:val="both"/>
              <w:rPr>
                <w:rFonts w:ascii="Arial" w:hAnsi="Arial" w:cs="Arial"/>
                <w:sz w:val="20"/>
                <w:szCs w:val="20"/>
                <w:lang w:val="ro-RO"/>
              </w:rPr>
            </w:pPr>
          </w:p>
        </w:tc>
        <w:tc>
          <w:tcPr>
            <w:tcW w:w="628" w:type="pct"/>
            <w:vMerge/>
          </w:tcPr>
          <w:p w14:paraId="7B1569EA" w14:textId="77777777" w:rsidR="00DA21CE" w:rsidRPr="00BB6761" w:rsidRDefault="00DA21CE" w:rsidP="00DA21CE">
            <w:pPr>
              <w:jc w:val="both"/>
              <w:rPr>
                <w:rFonts w:cs="Arial"/>
                <w:szCs w:val="20"/>
                <w:lang w:val="ro-RO"/>
              </w:rPr>
            </w:pPr>
          </w:p>
        </w:tc>
      </w:tr>
      <w:tr w:rsidR="00DA21CE" w:rsidRPr="00BB6761" w14:paraId="38F39FB8" w14:textId="77777777" w:rsidTr="00DA21CE">
        <w:trPr>
          <w:trHeight w:val="2613"/>
        </w:trPr>
        <w:tc>
          <w:tcPr>
            <w:tcW w:w="268" w:type="pct"/>
          </w:tcPr>
          <w:p w14:paraId="67F820D7"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sz w:val="20"/>
                <w:szCs w:val="20"/>
                <w:lang w:val="ro-RO"/>
              </w:rPr>
              <w:t>5</w:t>
            </w:r>
          </w:p>
        </w:tc>
        <w:tc>
          <w:tcPr>
            <w:tcW w:w="2086" w:type="pct"/>
          </w:tcPr>
          <w:p w14:paraId="3510D383"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Conditii cu caracter tehnic :</w:t>
            </w:r>
          </w:p>
          <w:p w14:paraId="618F28A5" w14:textId="77777777" w:rsidR="00DA21CE" w:rsidRPr="000D1D77"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0D1D77">
              <w:rPr>
                <w:rFonts w:ascii="Arial" w:eastAsia="Times New Roman" w:hAnsi="Arial" w:cs="Arial"/>
                <w:sz w:val="20"/>
                <w:szCs w:val="20"/>
                <w:lang w:val="ro-RO" w:eastAsia="x-none"/>
              </w:rPr>
              <w:t>Produsul va fi livrat cu :</w:t>
            </w:r>
          </w:p>
          <w:p w14:paraId="4C173CE6"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Cartea/fisa tehnica </w:t>
            </w:r>
          </w:p>
          <w:p w14:paraId="3288202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Instructiuni de montaj, punere in functiune si de intretinere.</w:t>
            </w:r>
          </w:p>
          <w:p w14:paraId="2B46D894"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Certificat de garantie </w:t>
            </w:r>
          </w:p>
          <w:p w14:paraId="57EF8021"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Certificat de conformitate</w:t>
            </w:r>
          </w:p>
          <w:p w14:paraId="1A134E14"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Certificat CE</w:t>
            </w:r>
          </w:p>
          <w:p w14:paraId="71A711CE" w14:textId="77777777" w:rsidR="00DA21CE" w:rsidRPr="000D1D77" w:rsidRDefault="00DA21CE" w:rsidP="00DA21CE">
            <w:pPr>
              <w:numPr>
                <w:ilvl w:val="0"/>
                <w:numId w:val="6"/>
              </w:numPr>
              <w:spacing w:after="0" w:line="240" w:lineRule="auto"/>
              <w:ind w:left="357" w:hanging="176"/>
              <w:jc w:val="both"/>
              <w:rPr>
                <w:rFonts w:ascii="Arial" w:eastAsia="Times New Roman" w:hAnsi="Arial" w:cs="Arial"/>
                <w:sz w:val="20"/>
                <w:szCs w:val="20"/>
                <w:lang w:val="ro-RO" w:eastAsia="x-none"/>
              </w:rPr>
            </w:pPr>
            <w:r w:rsidRPr="000D1D77">
              <w:rPr>
                <w:rFonts w:ascii="Arial" w:hAnsi="Arial" w:cs="Arial"/>
                <w:sz w:val="20"/>
                <w:szCs w:val="20"/>
                <w:lang w:val="ro-RO"/>
              </w:rPr>
              <w:t>Aviz sanitar/Notificare conform MS275/2012 (pentru produse/materiale/ echipamente</w:t>
            </w:r>
            <w:r w:rsidRPr="000D1D77">
              <w:rPr>
                <w:rFonts w:ascii="Arial" w:eastAsia="Times New Roman" w:hAnsi="Arial" w:cs="Arial"/>
                <w:sz w:val="20"/>
                <w:szCs w:val="20"/>
                <w:lang w:val="ro-RO" w:eastAsia="x-none"/>
              </w:rPr>
              <w:t xml:space="preserve"> utilizate in contact cu apa)</w:t>
            </w:r>
          </w:p>
        </w:tc>
        <w:tc>
          <w:tcPr>
            <w:tcW w:w="2018" w:type="pct"/>
          </w:tcPr>
          <w:p w14:paraId="3163030C" w14:textId="77777777" w:rsidR="00DA21CE" w:rsidRPr="000D1D77" w:rsidRDefault="00DA21CE" w:rsidP="00DA21CE">
            <w:pPr>
              <w:spacing w:line="240" w:lineRule="auto"/>
              <w:jc w:val="both"/>
              <w:rPr>
                <w:rFonts w:ascii="Arial" w:hAnsi="Arial" w:cs="Arial"/>
                <w:i/>
                <w:color w:val="FF0000"/>
                <w:sz w:val="20"/>
                <w:szCs w:val="20"/>
                <w:lang w:val="ro-RO"/>
              </w:rPr>
            </w:pPr>
          </w:p>
        </w:tc>
        <w:tc>
          <w:tcPr>
            <w:tcW w:w="628" w:type="pct"/>
            <w:vMerge/>
          </w:tcPr>
          <w:p w14:paraId="3E78BCE6" w14:textId="77777777" w:rsidR="00DA21CE" w:rsidRPr="00BB6761" w:rsidRDefault="00DA21CE" w:rsidP="00DA21CE">
            <w:pPr>
              <w:jc w:val="both"/>
              <w:rPr>
                <w:rFonts w:cs="Arial"/>
                <w:szCs w:val="20"/>
                <w:lang w:val="ro-RO"/>
              </w:rPr>
            </w:pPr>
          </w:p>
        </w:tc>
      </w:tr>
      <w:tr w:rsidR="00DA21CE" w:rsidRPr="00BB6761" w14:paraId="547BBBE5" w14:textId="77777777" w:rsidTr="00DA21CE">
        <w:trPr>
          <w:trHeight w:val="1544"/>
        </w:trPr>
        <w:tc>
          <w:tcPr>
            <w:tcW w:w="268" w:type="pct"/>
          </w:tcPr>
          <w:p w14:paraId="7543195A" w14:textId="30669944" w:rsidR="00DA21CE" w:rsidRPr="000D1D77" w:rsidRDefault="00DA21CE" w:rsidP="00DA21CE">
            <w:pPr>
              <w:spacing w:line="240" w:lineRule="auto"/>
              <w:jc w:val="both"/>
              <w:rPr>
                <w:rFonts w:ascii="Arial" w:hAnsi="Arial" w:cs="Arial"/>
                <w:sz w:val="20"/>
                <w:szCs w:val="20"/>
                <w:lang w:val="ro-RO"/>
              </w:rPr>
            </w:pPr>
            <w:r>
              <w:rPr>
                <w:rFonts w:ascii="Arial" w:hAnsi="Arial" w:cs="Arial"/>
                <w:sz w:val="20"/>
                <w:szCs w:val="20"/>
                <w:lang w:val="ro-RO"/>
              </w:rPr>
              <w:t>6</w:t>
            </w:r>
          </w:p>
        </w:tc>
        <w:tc>
          <w:tcPr>
            <w:tcW w:w="2086" w:type="pct"/>
          </w:tcPr>
          <w:p w14:paraId="2A3084C9" w14:textId="77777777" w:rsidR="00DA21CE" w:rsidRPr="000D1D77" w:rsidRDefault="00DA21CE" w:rsidP="00DA21CE">
            <w:pPr>
              <w:pStyle w:val="ListParagraph"/>
              <w:numPr>
                <w:ilvl w:val="0"/>
                <w:numId w:val="80"/>
              </w:numPr>
              <w:spacing w:after="0" w:line="240" w:lineRule="auto"/>
              <w:ind w:left="346"/>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Denumire producator si Cod produs/Nr. Model/Nr.identificare pentru vana sertar</w:t>
            </w:r>
          </w:p>
          <w:p w14:paraId="2262ECDC" w14:textId="77777777" w:rsidR="00DA21CE" w:rsidRPr="000D1D77" w:rsidRDefault="00DA21CE" w:rsidP="00DA21CE">
            <w:pPr>
              <w:pStyle w:val="ListParagraph"/>
              <w:numPr>
                <w:ilvl w:val="0"/>
                <w:numId w:val="80"/>
              </w:numPr>
              <w:spacing w:after="0" w:line="240" w:lineRule="auto"/>
              <w:ind w:left="346"/>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Denumire producator si Cod produs/Nr. Model/Nr.identificare pentru actionarea electrica</w:t>
            </w:r>
          </w:p>
        </w:tc>
        <w:tc>
          <w:tcPr>
            <w:tcW w:w="2018" w:type="pct"/>
          </w:tcPr>
          <w:p w14:paraId="48258598" w14:textId="77777777" w:rsidR="00DA21CE" w:rsidRPr="000D1D77" w:rsidRDefault="00DA21CE" w:rsidP="00DA21CE">
            <w:pPr>
              <w:spacing w:line="240" w:lineRule="auto"/>
              <w:jc w:val="both"/>
              <w:rPr>
                <w:rFonts w:ascii="Arial" w:hAnsi="Arial" w:cs="Arial"/>
                <w:sz w:val="20"/>
                <w:szCs w:val="20"/>
                <w:lang w:val="ro-RO"/>
              </w:rPr>
            </w:pPr>
            <w:r w:rsidRPr="000D1D77">
              <w:rPr>
                <w:rFonts w:ascii="Arial" w:hAnsi="Arial" w:cs="Arial"/>
                <w:i/>
                <w:color w:val="FF0000"/>
                <w:sz w:val="20"/>
                <w:szCs w:val="20"/>
                <w:lang w:val="ro-RO"/>
              </w:rPr>
              <w:t>Ofertantul va completa denumirea producatorului, codul produsului / nr.model / nr.identificare conform fisei tehnice de la producator, in baza careia a elaborat oferta tehnica si financiara.</w:t>
            </w:r>
          </w:p>
        </w:tc>
        <w:tc>
          <w:tcPr>
            <w:tcW w:w="628" w:type="pct"/>
          </w:tcPr>
          <w:p w14:paraId="6282F19B" w14:textId="77777777" w:rsidR="00DA21CE" w:rsidRPr="00BB6761" w:rsidRDefault="00DA21CE" w:rsidP="00DA21CE">
            <w:pPr>
              <w:jc w:val="both"/>
              <w:rPr>
                <w:rFonts w:cs="Arial"/>
                <w:szCs w:val="20"/>
                <w:lang w:val="ro-RO"/>
              </w:rPr>
            </w:pPr>
          </w:p>
        </w:tc>
      </w:tr>
    </w:tbl>
    <w:p w14:paraId="3624D227" w14:textId="77777777" w:rsidR="005E1184" w:rsidRDefault="005E1184" w:rsidP="005E1184">
      <w:pPr>
        <w:pStyle w:val="NoSpacing"/>
        <w:jc w:val="both"/>
        <w:rPr>
          <w:rFonts w:ascii="Arial" w:hAnsi="Arial" w:cs="Arial"/>
          <w:sz w:val="20"/>
          <w:szCs w:val="20"/>
          <w:lang w:val="ro-RO"/>
        </w:rPr>
      </w:pPr>
    </w:p>
    <w:p w14:paraId="4691352B" w14:textId="290168F9"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4BB17DC6"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7332F5E2"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29E4324F" w14:textId="77F1E2AE" w:rsidR="00DA21CE" w:rsidRDefault="00DA21CE" w:rsidP="00DA21CE">
      <w:pPr>
        <w:pStyle w:val="NoSpacing"/>
        <w:jc w:val="both"/>
        <w:rPr>
          <w:lang w:val="ro-RO"/>
        </w:rPr>
      </w:pPr>
    </w:p>
    <w:p w14:paraId="1592207E" w14:textId="57DA6CD8" w:rsidR="005E1184" w:rsidRDefault="005E1184" w:rsidP="00DA21CE">
      <w:pPr>
        <w:pStyle w:val="NoSpacing"/>
        <w:jc w:val="both"/>
        <w:rPr>
          <w:lang w:val="ro-RO"/>
        </w:rPr>
      </w:pPr>
    </w:p>
    <w:p w14:paraId="718E7115" w14:textId="2BC3F549" w:rsidR="005E1184" w:rsidRDefault="005E1184" w:rsidP="00DA21CE">
      <w:pPr>
        <w:pStyle w:val="NoSpacing"/>
        <w:jc w:val="both"/>
        <w:rPr>
          <w:lang w:val="ro-RO"/>
        </w:rPr>
      </w:pPr>
    </w:p>
    <w:p w14:paraId="792C3A1C" w14:textId="08D6BC51" w:rsidR="005E1184" w:rsidRPr="00BB6761" w:rsidRDefault="005E1184" w:rsidP="00DA21CE">
      <w:pPr>
        <w:pStyle w:val="NoSpacing"/>
        <w:jc w:val="both"/>
        <w:rPr>
          <w:lang w:val="ro-RO"/>
        </w:rPr>
      </w:pPr>
    </w:p>
    <w:p w14:paraId="5D257F74" w14:textId="77777777"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02975ACA"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03829C1A"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44AB4513"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7985BA23" w14:textId="77777777" w:rsidR="00DA21CE" w:rsidRDefault="00DA21CE" w:rsidP="00DA21CE">
      <w:pPr>
        <w:pStyle w:val="NoSpacing"/>
        <w:jc w:val="both"/>
        <w:rPr>
          <w:rFonts w:ascii="Arial" w:hAnsi="Arial" w:cs="Arial"/>
          <w:i/>
          <w:sz w:val="18"/>
          <w:szCs w:val="18"/>
          <w:lang w:val="ro-RO"/>
        </w:rPr>
      </w:pPr>
    </w:p>
    <w:p w14:paraId="7D2F25C8" w14:textId="1E754CAF" w:rsidR="00DA21CE" w:rsidRPr="00DA21CE" w:rsidRDefault="00DA21CE" w:rsidP="00DA21CE">
      <w:pPr>
        <w:pStyle w:val="Heading2"/>
        <w:rPr>
          <w:rFonts w:ascii="Arial" w:hAnsi="Arial" w:cs="Arial"/>
          <w:caps w:val="0"/>
          <w:szCs w:val="24"/>
          <w:lang w:val="ro-RO"/>
        </w:rPr>
      </w:pPr>
      <w:bookmarkStart w:id="15" w:name="_Toc208227324"/>
      <w:r w:rsidRPr="006C609C">
        <w:rPr>
          <w:rFonts w:ascii="Arial" w:hAnsi="Arial" w:cs="Arial"/>
          <w:caps w:val="0"/>
          <w:szCs w:val="24"/>
          <w:lang w:val="ro-RO"/>
        </w:rPr>
        <w:lastRenderedPageBreak/>
        <w:t>FISA</w:t>
      </w:r>
      <w:r w:rsidRPr="00DA21CE">
        <w:rPr>
          <w:rFonts w:ascii="Arial" w:hAnsi="Arial" w:cs="Arial"/>
          <w:caps w:val="0"/>
          <w:szCs w:val="24"/>
          <w:lang w:val="ro-RO"/>
        </w:rPr>
        <w:t xml:space="preserve"> </w:t>
      </w:r>
      <w:r w:rsidRPr="001F1540">
        <w:rPr>
          <w:rFonts w:ascii="Arial" w:hAnsi="Arial" w:cs="Arial"/>
          <w:caps w:val="0"/>
          <w:szCs w:val="24"/>
          <w:lang w:val="ro-RO"/>
        </w:rPr>
        <w:t>TEHNICA</w:t>
      </w:r>
      <w:r>
        <w:rPr>
          <w:rFonts w:ascii="Arial" w:hAnsi="Arial" w:cs="Arial"/>
          <w:caps w:val="0"/>
          <w:szCs w:val="24"/>
          <w:lang w:val="ro-RO"/>
        </w:rPr>
        <w:t xml:space="preserve"> NR</w:t>
      </w:r>
      <w:r w:rsidRPr="00DA21CE">
        <w:rPr>
          <w:rFonts w:ascii="Arial" w:hAnsi="Arial" w:cs="Arial"/>
          <w:caps w:val="0"/>
          <w:szCs w:val="24"/>
          <w:lang w:val="ro-RO"/>
        </w:rPr>
        <w:t xml:space="preserve">. </w:t>
      </w:r>
      <w:r>
        <w:rPr>
          <w:rFonts w:ascii="Arial" w:hAnsi="Arial" w:cs="Arial"/>
          <w:caps w:val="0"/>
          <w:szCs w:val="24"/>
          <w:lang w:val="ro-RO"/>
        </w:rPr>
        <w:t xml:space="preserve">5 </w:t>
      </w:r>
      <w:r w:rsidRPr="00DA21CE">
        <w:rPr>
          <w:rFonts w:ascii="Arial" w:hAnsi="Arial" w:cs="Arial"/>
          <w:caps w:val="0"/>
          <w:szCs w:val="24"/>
          <w:lang w:val="ro-RO"/>
        </w:rPr>
        <w:t xml:space="preserve">– </w:t>
      </w:r>
      <w:r w:rsidRPr="00DA21CE">
        <w:rPr>
          <w:rFonts w:ascii="Arial" w:hAnsi="Arial" w:cs="Arial"/>
          <w:caps w:val="0"/>
          <w:color w:val="0000FF"/>
          <w:szCs w:val="24"/>
          <w:lang w:val="ro-RO"/>
        </w:rPr>
        <w:t>VANA FLUTURE CENTRICA CU ACŢIONARE ELECTRICA</w:t>
      </w:r>
      <w:bookmarkEnd w:id="10"/>
      <w:bookmarkEnd w:id="11"/>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400"/>
        <w:gridCol w:w="4261"/>
        <w:gridCol w:w="1318"/>
      </w:tblGrid>
      <w:tr w:rsidR="00DA21CE" w:rsidRPr="00BB6761" w14:paraId="040440F8" w14:textId="77777777" w:rsidTr="00DA21CE">
        <w:tc>
          <w:tcPr>
            <w:tcW w:w="239" w:type="pct"/>
            <w:vAlign w:val="center"/>
          </w:tcPr>
          <w:p w14:paraId="14C959FA" w14:textId="77777777" w:rsidR="00DA21CE" w:rsidRPr="000D1D77" w:rsidRDefault="00DA21CE" w:rsidP="00DA21CE">
            <w:pPr>
              <w:spacing w:after="0" w:line="240" w:lineRule="auto"/>
              <w:jc w:val="both"/>
              <w:rPr>
                <w:rFonts w:ascii="Arial" w:hAnsi="Arial" w:cs="Arial"/>
                <w:b/>
                <w:sz w:val="20"/>
                <w:szCs w:val="20"/>
                <w:lang w:val="ro-RO"/>
              </w:rPr>
            </w:pPr>
          </w:p>
          <w:p w14:paraId="0B8D8A17" w14:textId="77777777" w:rsidR="00DA21CE" w:rsidRPr="000D1D77" w:rsidRDefault="00DA21CE" w:rsidP="00DA21CE">
            <w:pPr>
              <w:spacing w:after="0" w:line="240" w:lineRule="auto"/>
              <w:jc w:val="both"/>
              <w:rPr>
                <w:rFonts w:ascii="Arial" w:hAnsi="Arial" w:cs="Arial"/>
                <w:b/>
                <w:sz w:val="20"/>
                <w:szCs w:val="20"/>
                <w:lang w:val="ro-RO"/>
              </w:rPr>
            </w:pPr>
            <w:r w:rsidRPr="000D1D77">
              <w:rPr>
                <w:rFonts w:ascii="Arial" w:hAnsi="Arial" w:cs="Arial"/>
                <w:b/>
                <w:sz w:val="20"/>
                <w:szCs w:val="20"/>
                <w:lang w:val="ro-RO"/>
              </w:rPr>
              <w:t>Nr crt</w:t>
            </w:r>
          </w:p>
        </w:tc>
        <w:tc>
          <w:tcPr>
            <w:tcW w:w="2099" w:type="pct"/>
            <w:vAlign w:val="center"/>
          </w:tcPr>
          <w:p w14:paraId="4FF745A8"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p>
          <w:p w14:paraId="5C382BCD" w14:textId="77777777" w:rsidR="00DA21CE" w:rsidRPr="000D1D77" w:rsidRDefault="00DA21CE" w:rsidP="00DA21CE">
            <w:pPr>
              <w:spacing w:after="0" w:line="240" w:lineRule="auto"/>
              <w:jc w:val="both"/>
              <w:rPr>
                <w:rFonts w:ascii="Arial" w:hAnsi="Arial" w:cs="Arial"/>
                <w:b/>
                <w:sz w:val="20"/>
                <w:szCs w:val="20"/>
                <w:lang w:val="ro-RO"/>
              </w:rPr>
            </w:pPr>
            <w:r w:rsidRPr="000D1D77">
              <w:rPr>
                <w:rFonts w:ascii="Arial" w:eastAsia="Times New Roman" w:hAnsi="Arial" w:cs="Arial"/>
                <w:b/>
                <w:color w:val="000000"/>
                <w:sz w:val="20"/>
                <w:szCs w:val="20"/>
                <w:lang w:val="ro-RO"/>
              </w:rPr>
              <w:t>Specificatii tehnice impuse prin caietul de sarcini</w:t>
            </w:r>
          </w:p>
        </w:tc>
        <w:tc>
          <w:tcPr>
            <w:tcW w:w="2033" w:type="pct"/>
            <w:vAlign w:val="center"/>
          </w:tcPr>
          <w:p w14:paraId="71F53548" w14:textId="77777777" w:rsidR="00DA21CE" w:rsidRPr="000D1D77" w:rsidRDefault="00DA21CE" w:rsidP="00DA21CE">
            <w:pPr>
              <w:spacing w:after="0" w:line="240" w:lineRule="auto"/>
              <w:jc w:val="both"/>
              <w:rPr>
                <w:rFonts w:ascii="Arial" w:hAnsi="Arial" w:cs="Arial"/>
                <w:b/>
                <w:sz w:val="20"/>
                <w:szCs w:val="20"/>
                <w:lang w:val="ro-RO"/>
              </w:rPr>
            </w:pPr>
            <w:r w:rsidRPr="000D1D77">
              <w:rPr>
                <w:rFonts w:ascii="Arial" w:eastAsia="Times New Roman" w:hAnsi="Arial" w:cs="Arial"/>
                <w:b/>
                <w:color w:val="000000"/>
                <w:sz w:val="20"/>
                <w:szCs w:val="20"/>
                <w:lang w:val="ro-RO"/>
              </w:rPr>
              <w:t>Corespondenta propunerii tehnice cu specificatiile tehnice impuse prin caietul de sarcini</w:t>
            </w:r>
          </w:p>
        </w:tc>
        <w:tc>
          <w:tcPr>
            <w:tcW w:w="629" w:type="pct"/>
            <w:vAlign w:val="center"/>
          </w:tcPr>
          <w:p w14:paraId="6709F4E1" w14:textId="77777777" w:rsidR="00DA21CE" w:rsidRPr="000D1D77" w:rsidRDefault="00DA21CE" w:rsidP="00DA21CE">
            <w:pPr>
              <w:spacing w:after="0" w:line="240" w:lineRule="auto"/>
              <w:jc w:val="both"/>
              <w:rPr>
                <w:rFonts w:ascii="Arial" w:hAnsi="Arial" w:cs="Arial"/>
                <w:b/>
                <w:sz w:val="20"/>
                <w:szCs w:val="20"/>
                <w:lang w:val="ro-RO"/>
              </w:rPr>
            </w:pPr>
            <w:r w:rsidRPr="000D1D77">
              <w:rPr>
                <w:rFonts w:ascii="Arial" w:eastAsia="Times New Roman" w:hAnsi="Arial" w:cs="Arial"/>
                <w:b/>
                <w:color w:val="000000"/>
                <w:sz w:val="20"/>
                <w:szCs w:val="20"/>
                <w:lang w:val="ro-RO"/>
              </w:rPr>
              <w:t>Furnizor (denumire, adresa, telefon)</w:t>
            </w:r>
          </w:p>
        </w:tc>
      </w:tr>
      <w:tr w:rsidR="00DA21CE" w:rsidRPr="00BB6761" w14:paraId="27E9F8CD" w14:textId="77777777" w:rsidTr="00DA21CE">
        <w:tc>
          <w:tcPr>
            <w:tcW w:w="239" w:type="pct"/>
          </w:tcPr>
          <w:p w14:paraId="323D2CC8" w14:textId="77777777" w:rsidR="00DA21CE" w:rsidRPr="000D1D77" w:rsidRDefault="00DA21CE" w:rsidP="00DA21CE">
            <w:pPr>
              <w:spacing w:after="0" w:line="240" w:lineRule="auto"/>
              <w:jc w:val="center"/>
              <w:rPr>
                <w:rFonts w:ascii="Arial" w:hAnsi="Arial" w:cs="Arial"/>
                <w:sz w:val="20"/>
                <w:szCs w:val="20"/>
                <w:lang w:val="ro-RO"/>
              </w:rPr>
            </w:pPr>
            <w:r w:rsidRPr="000D1D77">
              <w:rPr>
                <w:rFonts w:ascii="Arial" w:hAnsi="Arial" w:cs="Arial"/>
                <w:sz w:val="20"/>
                <w:szCs w:val="20"/>
                <w:lang w:val="ro-RO"/>
              </w:rPr>
              <w:t>0</w:t>
            </w:r>
          </w:p>
        </w:tc>
        <w:tc>
          <w:tcPr>
            <w:tcW w:w="2099" w:type="pct"/>
          </w:tcPr>
          <w:p w14:paraId="6FEBC175" w14:textId="77777777" w:rsidR="00DA21CE" w:rsidRPr="000D1D77" w:rsidRDefault="00DA21CE" w:rsidP="00DA21CE">
            <w:pPr>
              <w:spacing w:after="0" w:line="240" w:lineRule="auto"/>
              <w:jc w:val="center"/>
              <w:rPr>
                <w:rFonts w:ascii="Arial" w:hAnsi="Arial" w:cs="Arial"/>
                <w:sz w:val="20"/>
                <w:szCs w:val="20"/>
                <w:lang w:val="ro-RO"/>
              </w:rPr>
            </w:pPr>
            <w:r w:rsidRPr="000D1D77">
              <w:rPr>
                <w:rFonts w:ascii="Arial" w:hAnsi="Arial" w:cs="Arial"/>
                <w:sz w:val="20"/>
                <w:szCs w:val="20"/>
                <w:lang w:val="ro-RO"/>
              </w:rPr>
              <w:t>1</w:t>
            </w:r>
          </w:p>
        </w:tc>
        <w:tc>
          <w:tcPr>
            <w:tcW w:w="2033" w:type="pct"/>
          </w:tcPr>
          <w:p w14:paraId="42698650" w14:textId="77777777" w:rsidR="00DA21CE" w:rsidRPr="000D1D77" w:rsidRDefault="00DA21CE" w:rsidP="00DA21CE">
            <w:pPr>
              <w:spacing w:after="0" w:line="240" w:lineRule="auto"/>
              <w:jc w:val="center"/>
              <w:rPr>
                <w:rFonts w:ascii="Arial" w:hAnsi="Arial" w:cs="Arial"/>
                <w:sz w:val="20"/>
                <w:szCs w:val="20"/>
                <w:lang w:val="ro-RO"/>
              </w:rPr>
            </w:pPr>
            <w:r w:rsidRPr="000D1D77">
              <w:rPr>
                <w:rFonts w:ascii="Arial" w:hAnsi="Arial" w:cs="Arial"/>
                <w:sz w:val="20"/>
                <w:szCs w:val="20"/>
                <w:lang w:val="ro-RO"/>
              </w:rPr>
              <w:t>2</w:t>
            </w:r>
          </w:p>
        </w:tc>
        <w:tc>
          <w:tcPr>
            <w:tcW w:w="629" w:type="pct"/>
          </w:tcPr>
          <w:p w14:paraId="6552789D" w14:textId="77777777" w:rsidR="00DA21CE" w:rsidRPr="000D1D77" w:rsidRDefault="00DA21CE" w:rsidP="00DA21CE">
            <w:pPr>
              <w:spacing w:after="0" w:line="240" w:lineRule="auto"/>
              <w:jc w:val="center"/>
              <w:rPr>
                <w:rFonts w:ascii="Arial" w:hAnsi="Arial" w:cs="Arial"/>
                <w:sz w:val="20"/>
                <w:szCs w:val="20"/>
                <w:lang w:val="ro-RO"/>
              </w:rPr>
            </w:pPr>
            <w:r w:rsidRPr="000D1D77">
              <w:rPr>
                <w:rFonts w:ascii="Arial" w:hAnsi="Arial" w:cs="Arial"/>
                <w:sz w:val="20"/>
                <w:szCs w:val="20"/>
                <w:lang w:val="ro-RO"/>
              </w:rPr>
              <w:t>3</w:t>
            </w:r>
          </w:p>
        </w:tc>
      </w:tr>
      <w:tr w:rsidR="00DA21CE" w:rsidRPr="00BB6761" w14:paraId="5A941ADC" w14:textId="77777777" w:rsidTr="00DA21CE">
        <w:tc>
          <w:tcPr>
            <w:tcW w:w="239" w:type="pct"/>
          </w:tcPr>
          <w:p w14:paraId="55FA9B2D" w14:textId="77777777" w:rsidR="00DA21CE" w:rsidRPr="000D1D77" w:rsidRDefault="00DA21CE" w:rsidP="00DA21CE">
            <w:pPr>
              <w:spacing w:after="0" w:line="240" w:lineRule="auto"/>
              <w:jc w:val="both"/>
              <w:rPr>
                <w:rFonts w:ascii="Arial" w:hAnsi="Arial" w:cs="Arial"/>
                <w:sz w:val="20"/>
                <w:szCs w:val="20"/>
                <w:lang w:val="ro-RO"/>
              </w:rPr>
            </w:pPr>
            <w:r w:rsidRPr="000D1D77">
              <w:rPr>
                <w:rFonts w:ascii="Arial" w:hAnsi="Arial" w:cs="Arial"/>
                <w:sz w:val="20"/>
                <w:szCs w:val="20"/>
                <w:lang w:val="ro-RO"/>
              </w:rPr>
              <w:t>1</w:t>
            </w:r>
          </w:p>
        </w:tc>
        <w:tc>
          <w:tcPr>
            <w:tcW w:w="2099" w:type="pct"/>
          </w:tcPr>
          <w:p w14:paraId="0A1FEADD"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Parametrii tehnici si functionali :</w:t>
            </w:r>
          </w:p>
          <w:p w14:paraId="0581C7C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mediu: apa potabila</w:t>
            </w:r>
          </w:p>
          <w:p w14:paraId="5ED9C634"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diametru nominal - 50 ÷ 150 mm</w:t>
            </w:r>
          </w:p>
          <w:p w14:paraId="63959979"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cu doua flanse (NU WAFER!)</w:t>
            </w:r>
          </w:p>
          <w:p w14:paraId="7D2D95F6"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corp scurt</w:t>
            </w:r>
          </w:p>
          <w:p w14:paraId="58DF0AD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Presiune – min 10bar</w:t>
            </w:r>
          </w:p>
          <w:p w14:paraId="7FB06393"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napToGrid w:val="0"/>
                <w:sz w:val="20"/>
                <w:szCs w:val="20"/>
                <w:lang w:val="ro-RO"/>
              </w:rPr>
              <w:t>Clasa de protectie pentru actionarea electrica: IP68</w:t>
            </w:r>
          </w:p>
          <w:p w14:paraId="2CE8ED73"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snapToGrid w:val="0"/>
                <w:sz w:val="20"/>
                <w:szCs w:val="20"/>
                <w:lang w:val="ro-RO"/>
              </w:rPr>
              <w:t xml:space="preserve">Alimentare electrica: </w:t>
            </w:r>
            <w:r w:rsidRPr="000D1D77">
              <w:rPr>
                <w:rFonts w:ascii="Arial" w:eastAsia="Times New Roman" w:hAnsi="Arial" w:cs="Arial"/>
                <w:b/>
                <w:color w:val="000000"/>
                <w:sz w:val="20"/>
                <w:szCs w:val="20"/>
                <w:lang w:val="ro-RO"/>
              </w:rPr>
              <w:t xml:space="preserve">230 V AC +10% la −15%, 50-60 Hz </w:t>
            </w:r>
            <w:r w:rsidRPr="000D1D77">
              <w:rPr>
                <w:rFonts w:ascii="Arial" w:eastAsia="Times New Roman" w:hAnsi="Arial" w:cs="Arial"/>
                <w:b/>
                <w:i/>
                <w:color w:val="000000"/>
                <w:sz w:val="20"/>
                <w:szCs w:val="20"/>
                <w:lang w:val="ro-RO"/>
              </w:rPr>
              <w:t>sau</w:t>
            </w:r>
            <w:r w:rsidRPr="000D1D77">
              <w:rPr>
                <w:rFonts w:ascii="Arial" w:eastAsia="Times New Roman" w:hAnsi="Arial" w:cs="Arial"/>
                <w:b/>
                <w:color w:val="000000"/>
                <w:sz w:val="20"/>
                <w:szCs w:val="20"/>
                <w:lang w:val="ro-RO"/>
              </w:rPr>
              <w:t xml:space="preserve"> 24 Vdc (acolo unde sunt utilizate la rezervoare)</w:t>
            </w:r>
          </w:p>
          <w:p w14:paraId="7EEA0FBE"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vană clapa fluture centrica</w:t>
            </w:r>
          </w:p>
          <w:p w14:paraId="746AEA5A"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 xml:space="preserve">cu 2 flanse </w:t>
            </w:r>
            <w:r w:rsidRPr="000D1D77">
              <w:rPr>
                <w:rFonts w:ascii="Arial" w:hAnsi="Arial" w:cs="Arial"/>
                <w:sz w:val="20"/>
                <w:szCs w:val="20"/>
                <w:lang w:val="ro-RO"/>
              </w:rPr>
              <w:t>din</w:t>
            </w:r>
            <w:r w:rsidRPr="000D1D77">
              <w:rPr>
                <w:rStyle w:val="Emphasis"/>
                <w:rFonts w:ascii="Arial" w:hAnsi="Arial" w:cs="Arial"/>
                <w:bCs/>
                <w:i w:val="0"/>
                <w:iCs w:val="0"/>
                <w:sz w:val="20"/>
                <w:szCs w:val="20"/>
                <w:shd w:val="clear" w:color="auto" w:fill="FFFFFF"/>
                <w:lang w:val="ro-RO"/>
              </w:rPr>
              <w:t xml:space="preserve"> </w:t>
            </w:r>
            <w:r w:rsidRPr="000D1D77">
              <w:rPr>
                <w:rFonts w:ascii="Arial" w:hAnsi="Arial" w:cs="Arial"/>
                <w:snapToGrid w:val="0"/>
                <w:sz w:val="20"/>
                <w:szCs w:val="20"/>
                <w:lang w:val="ro-RO"/>
              </w:rPr>
              <w:t xml:space="preserve">fontă </w:t>
            </w:r>
            <w:r w:rsidRPr="000D1D77">
              <w:rPr>
                <w:rFonts w:ascii="Arial" w:hAnsi="Arial" w:cs="Arial"/>
                <w:sz w:val="20"/>
                <w:szCs w:val="20"/>
                <w:lang w:val="ro-RO"/>
              </w:rPr>
              <w:t>ductilă</w:t>
            </w:r>
            <w:r w:rsidRPr="000D1D77">
              <w:rPr>
                <w:rFonts w:ascii="Arial" w:hAnsi="Arial" w:cs="Arial"/>
                <w:snapToGrid w:val="0"/>
                <w:sz w:val="20"/>
                <w:szCs w:val="20"/>
                <w:lang w:val="ro-RO"/>
              </w:rPr>
              <w:t xml:space="preserve"> </w:t>
            </w:r>
          </w:p>
          <w:p w14:paraId="44AD6220" w14:textId="77777777" w:rsidR="00DA21CE" w:rsidRPr="000D1D77" w:rsidRDefault="00DA21CE" w:rsidP="00DA21CE">
            <w:pPr>
              <w:numPr>
                <w:ilvl w:val="0"/>
                <w:numId w:val="6"/>
              </w:numPr>
              <w:spacing w:after="0" w:line="240" w:lineRule="auto"/>
              <w:ind w:left="357" w:hanging="176"/>
              <w:jc w:val="both"/>
              <w:rPr>
                <w:rFonts w:ascii="Arial" w:hAnsi="Arial" w:cs="Arial"/>
                <w:bCs/>
                <w:iCs/>
                <w:sz w:val="20"/>
                <w:szCs w:val="20"/>
                <w:shd w:val="clear" w:color="auto" w:fill="FFFFFF"/>
                <w:lang w:val="ro-RO"/>
              </w:rPr>
            </w:pPr>
            <w:r w:rsidRPr="000D1D77">
              <w:rPr>
                <w:rFonts w:ascii="Arial" w:hAnsi="Arial" w:cs="Arial"/>
                <w:sz w:val="20"/>
                <w:szCs w:val="20"/>
                <w:lang w:val="ro-RO"/>
              </w:rPr>
              <w:t>Material Corp -</w:t>
            </w:r>
            <w:r w:rsidRPr="000D1D77">
              <w:rPr>
                <w:rFonts w:ascii="Arial" w:hAnsi="Arial" w:cs="Arial"/>
                <w:snapToGrid w:val="0"/>
                <w:sz w:val="20"/>
                <w:szCs w:val="20"/>
                <w:lang w:val="ro-RO"/>
              </w:rPr>
              <w:t xml:space="preserve"> </w:t>
            </w:r>
            <w:r w:rsidRPr="000D1D77">
              <w:rPr>
                <w:rFonts w:ascii="Arial" w:hAnsi="Arial" w:cs="Arial"/>
                <w:sz w:val="20"/>
                <w:szCs w:val="20"/>
                <w:lang w:val="ro-RO"/>
              </w:rPr>
              <w:t>din</w:t>
            </w:r>
            <w:r w:rsidRPr="000D1D77">
              <w:rPr>
                <w:rStyle w:val="Emphasis"/>
                <w:rFonts w:ascii="Arial" w:hAnsi="Arial" w:cs="Arial"/>
                <w:bCs/>
                <w:i w:val="0"/>
                <w:iCs w:val="0"/>
                <w:sz w:val="20"/>
                <w:szCs w:val="20"/>
                <w:shd w:val="clear" w:color="auto" w:fill="FFFFFF"/>
                <w:lang w:val="ro-RO"/>
              </w:rPr>
              <w:t xml:space="preserve"> </w:t>
            </w:r>
            <w:r w:rsidRPr="000D1D77">
              <w:rPr>
                <w:rFonts w:ascii="Arial" w:hAnsi="Arial" w:cs="Arial"/>
                <w:snapToGrid w:val="0"/>
                <w:sz w:val="20"/>
                <w:szCs w:val="20"/>
                <w:lang w:val="ro-RO"/>
              </w:rPr>
              <w:t xml:space="preserve">fontă ductilă </w:t>
            </w:r>
          </w:p>
          <w:p w14:paraId="4A9A40F6" w14:textId="77777777" w:rsidR="00DA21CE" w:rsidRPr="000D1D77" w:rsidRDefault="00DA21CE" w:rsidP="00DA21CE">
            <w:pPr>
              <w:numPr>
                <w:ilvl w:val="0"/>
                <w:numId w:val="6"/>
              </w:numPr>
              <w:spacing w:after="0" w:line="240" w:lineRule="auto"/>
              <w:ind w:left="357" w:hanging="176"/>
              <w:jc w:val="both"/>
              <w:rPr>
                <w:rFonts w:ascii="Arial" w:hAnsi="Arial" w:cs="Arial"/>
                <w:bCs/>
                <w:iCs/>
                <w:sz w:val="20"/>
                <w:szCs w:val="20"/>
                <w:shd w:val="clear" w:color="auto" w:fill="FFFFFF"/>
                <w:lang w:val="ro-RO"/>
              </w:rPr>
            </w:pPr>
            <w:r w:rsidRPr="000D1D77">
              <w:rPr>
                <w:rFonts w:ascii="Arial" w:hAnsi="Arial" w:cs="Arial"/>
                <w:sz w:val="20"/>
                <w:szCs w:val="20"/>
                <w:shd w:val="clear" w:color="auto" w:fill="FFFFFF"/>
                <w:lang w:val="ro-RO"/>
              </w:rPr>
              <w:t xml:space="preserve">Material Disc si </w:t>
            </w:r>
            <w:r w:rsidRPr="000D1D77">
              <w:rPr>
                <w:rFonts w:ascii="Arial" w:hAnsi="Arial" w:cs="Arial"/>
                <w:sz w:val="20"/>
                <w:szCs w:val="20"/>
                <w:lang w:val="ro-RO"/>
              </w:rPr>
              <w:t>Ax</w:t>
            </w:r>
            <w:r w:rsidRPr="000D1D77">
              <w:rPr>
                <w:rFonts w:ascii="Arial" w:hAnsi="Arial" w:cs="Arial"/>
                <w:sz w:val="20"/>
                <w:szCs w:val="20"/>
                <w:shd w:val="clear" w:color="auto" w:fill="FFFFFF"/>
                <w:lang w:val="ro-RO"/>
              </w:rPr>
              <w:t xml:space="preserve"> – otel inoxidabil</w:t>
            </w:r>
          </w:p>
          <w:p w14:paraId="1ABB0752"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Garnitura de etansare din cauciuc EPDM lipita pe corpul vanei.</w:t>
            </w:r>
          </w:p>
          <w:p w14:paraId="14148220"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lang w:val="ro-RO"/>
              </w:rPr>
            </w:pPr>
            <w:r w:rsidRPr="000D1D77">
              <w:rPr>
                <w:rFonts w:ascii="Arial" w:hAnsi="Arial" w:cs="Arial"/>
                <w:b/>
                <w:sz w:val="20"/>
                <w:szCs w:val="20"/>
                <w:lang w:val="ro-RO"/>
              </w:rPr>
              <w:t xml:space="preserve">Protecţie exterioara – strat EPOXI min. 200µ, </w:t>
            </w:r>
          </w:p>
          <w:p w14:paraId="71D0B4F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Actionare electrica.</w:t>
            </w:r>
          </w:p>
          <w:p w14:paraId="6EBBD33A"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Pentru varianta remote se vor prevedea si cablurile necesare motarii actionarii electrice la distanta fata de vana (minim 10m)</w:t>
            </w:r>
          </w:p>
          <w:p w14:paraId="36A35461"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Semnal iesire: semnalizare pozitie inchis/deschis (contacte libere de potential)</w:t>
            </w:r>
          </w:p>
          <w:p w14:paraId="32E8CDE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Semnalizare avarii (contacte libere de potential)</w:t>
            </w:r>
          </w:p>
        </w:tc>
        <w:tc>
          <w:tcPr>
            <w:tcW w:w="2033" w:type="pct"/>
          </w:tcPr>
          <w:p w14:paraId="282FE765" w14:textId="77777777" w:rsidR="00DA21CE" w:rsidRPr="000D1D77" w:rsidRDefault="00DA21CE" w:rsidP="00DA21CE">
            <w:pPr>
              <w:spacing w:after="0" w:line="240" w:lineRule="auto"/>
              <w:jc w:val="both"/>
              <w:rPr>
                <w:rFonts w:ascii="Arial" w:hAnsi="Arial" w:cs="Arial"/>
                <w:sz w:val="20"/>
                <w:szCs w:val="20"/>
                <w:lang w:val="ro-RO"/>
              </w:rPr>
            </w:pPr>
          </w:p>
        </w:tc>
        <w:tc>
          <w:tcPr>
            <w:tcW w:w="629" w:type="pct"/>
            <w:vMerge w:val="restart"/>
          </w:tcPr>
          <w:p w14:paraId="50CCC450" w14:textId="77777777" w:rsidR="00DA21CE" w:rsidRPr="000D1D77" w:rsidRDefault="00DA21CE" w:rsidP="00DA21CE">
            <w:pPr>
              <w:spacing w:after="0" w:line="240" w:lineRule="auto"/>
              <w:jc w:val="both"/>
              <w:rPr>
                <w:rFonts w:ascii="Arial" w:hAnsi="Arial" w:cs="Arial"/>
                <w:sz w:val="20"/>
                <w:szCs w:val="20"/>
                <w:lang w:val="ro-RO"/>
              </w:rPr>
            </w:pPr>
          </w:p>
        </w:tc>
      </w:tr>
      <w:tr w:rsidR="00DA21CE" w:rsidRPr="00BB6761" w14:paraId="58458A01" w14:textId="77777777" w:rsidTr="00DA21CE">
        <w:trPr>
          <w:trHeight w:val="2363"/>
        </w:trPr>
        <w:tc>
          <w:tcPr>
            <w:tcW w:w="239" w:type="pct"/>
          </w:tcPr>
          <w:p w14:paraId="7ED7560A" w14:textId="77777777" w:rsidR="00DA21CE" w:rsidRPr="000D1D77" w:rsidRDefault="00DA21CE" w:rsidP="00DA21CE">
            <w:pPr>
              <w:spacing w:after="0" w:line="240" w:lineRule="auto"/>
              <w:jc w:val="both"/>
              <w:rPr>
                <w:rFonts w:ascii="Arial" w:hAnsi="Arial" w:cs="Arial"/>
                <w:sz w:val="20"/>
                <w:szCs w:val="20"/>
                <w:lang w:val="ro-RO"/>
              </w:rPr>
            </w:pPr>
            <w:r w:rsidRPr="000D1D77">
              <w:rPr>
                <w:rFonts w:ascii="Arial" w:hAnsi="Arial" w:cs="Arial"/>
                <w:sz w:val="20"/>
                <w:szCs w:val="20"/>
                <w:lang w:val="ro-RO"/>
              </w:rPr>
              <w:t>2</w:t>
            </w:r>
          </w:p>
        </w:tc>
        <w:tc>
          <w:tcPr>
            <w:tcW w:w="2099" w:type="pct"/>
          </w:tcPr>
          <w:p w14:paraId="260CC1F5"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Specificatii de performanta si conditii privind siguranta in exploatare :</w:t>
            </w:r>
          </w:p>
          <w:p w14:paraId="5279A573"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Garnitura vulcanizata pe corp</w:t>
            </w:r>
          </w:p>
          <w:p w14:paraId="1FCD17A1"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rPr>
              <w:t>permite strangeri independente pe fiecare flanșă</w:t>
            </w:r>
          </w:p>
          <w:p w14:paraId="1A102FB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Flux bidirectional.</w:t>
            </w:r>
          </w:p>
          <w:p w14:paraId="7A034A1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Lagărul axului din oțel acoperit cu PTFE</w:t>
            </w:r>
          </w:p>
          <w:p w14:paraId="6B3EEAB6"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Include contacte de semnalizare a capetelor de cursa pentru comanda electrovanei si semnalizarea la distanta.</w:t>
            </w:r>
          </w:p>
          <w:p w14:paraId="67BF4086" w14:textId="77777777" w:rsidR="00DA21CE" w:rsidRPr="000D1D77" w:rsidRDefault="00DA21CE" w:rsidP="00DA21CE">
            <w:pPr>
              <w:numPr>
                <w:ilvl w:val="0"/>
                <w:numId w:val="6"/>
              </w:numPr>
              <w:spacing w:after="0" w:line="240" w:lineRule="auto"/>
              <w:ind w:left="357" w:hanging="176"/>
              <w:jc w:val="both"/>
              <w:rPr>
                <w:rFonts w:ascii="Arial" w:hAnsi="Arial" w:cs="Arial"/>
                <w:snapToGrid w:val="0"/>
                <w:sz w:val="20"/>
                <w:szCs w:val="20"/>
                <w:lang w:val="ro-RO"/>
              </w:rPr>
            </w:pPr>
            <w:r w:rsidRPr="000D1D77">
              <w:rPr>
                <w:rFonts w:ascii="Arial" w:hAnsi="Arial" w:cs="Arial"/>
                <w:sz w:val="20"/>
                <w:szCs w:val="20"/>
                <w:lang w:val="ro-RO"/>
              </w:rPr>
              <w:t>Include contacte de semnalizare a avariilor de</w:t>
            </w:r>
            <w:r w:rsidRPr="000D1D77">
              <w:rPr>
                <w:rFonts w:ascii="Arial" w:hAnsi="Arial" w:cs="Arial"/>
                <w:snapToGrid w:val="0"/>
                <w:sz w:val="20"/>
                <w:szCs w:val="20"/>
                <w:lang w:val="ro-RO"/>
              </w:rPr>
              <w:t xml:space="preserve"> cuplu, protectie termica, etc</w:t>
            </w:r>
          </w:p>
        </w:tc>
        <w:tc>
          <w:tcPr>
            <w:tcW w:w="2033" w:type="pct"/>
          </w:tcPr>
          <w:p w14:paraId="2F1B50FD" w14:textId="77777777" w:rsidR="00DA21CE" w:rsidRPr="000D1D77" w:rsidRDefault="00DA21CE" w:rsidP="00DA21CE">
            <w:pPr>
              <w:spacing w:after="0" w:line="240" w:lineRule="auto"/>
              <w:jc w:val="both"/>
              <w:rPr>
                <w:rFonts w:ascii="Arial" w:hAnsi="Arial" w:cs="Arial"/>
                <w:sz w:val="20"/>
                <w:szCs w:val="20"/>
                <w:lang w:val="ro-RO"/>
              </w:rPr>
            </w:pPr>
          </w:p>
        </w:tc>
        <w:tc>
          <w:tcPr>
            <w:tcW w:w="629" w:type="pct"/>
            <w:vMerge/>
          </w:tcPr>
          <w:p w14:paraId="45FEBA80" w14:textId="77777777" w:rsidR="00DA21CE" w:rsidRPr="000D1D77" w:rsidRDefault="00DA21CE" w:rsidP="00DA21CE">
            <w:pPr>
              <w:spacing w:after="0" w:line="240" w:lineRule="auto"/>
              <w:jc w:val="both"/>
              <w:rPr>
                <w:rFonts w:ascii="Arial" w:hAnsi="Arial" w:cs="Arial"/>
                <w:sz w:val="20"/>
                <w:szCs w:val="20"/>
                <w:lang w:val="ro-RO"/>
              </w:rPr>
            </w:pPr>
          </w:p>
        </w:tc>
      </w:tr>
      <w:tr w:rsidR="00DA21CE" w:rsidRPr="00BB6761" w14:paraId="673E7964" w14:textId="77777777" w:rsidTr="00DA21CE">
        <w:tc>
          <w:tcPr>
            <w:tcW w:w="239" w:type="pct"/>
          </w:tcPr>
          <w:p w14:paraId="7ECC2978" w14:textId="77777777" w:rsidR="00DA21CE" w:rsidRPr="000D1D77" w:rsidRDefault="00DA21CE" w:rsidP="00DA21CE">
            <w:pPr>
              <w:spacing w:after="0" w:line="240" w:lineRule="auto"/>
              <w:jc w:val="both"/>
              <w:rPr>
                <w:rFonts w:ascii="Arial" w:hAnsi="Arial" w:cs="Arial"/>
                <w:sz w:val="20"/>
                <w:szCs w:val="20"/>
                <w:lang w:val="ro-RO"/>
              </w:rPr>
            </w:pPr>
            <w:r w:rsidRPr="000D1D77">
              <w:rPr>
                <w:rFonts w:ascii="Arial" w:hAnsi="Arial" w:cs="Arial"/>
                <w:sz w:val="20"/>
                <w:szCs w:val="20"/>
                <w:lang w:val="ro-RO"/>
              </w:rPr>
              <w:t>3</w:t>
            </w:r>
          </w:p>
        </w:tc>
        <w:tc>
          <w:tcPr>
            <w:tcW w:w="2099" w:type="pct"/>
          </w:tcPr>
          <w:p w14:paraId="795FCA04"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Conditii privind conformitatea cu standardele relevante :</w:t>
            </w:r>
          </w:p>
          <w:p w14:paraId="6AD5EB2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Flanse – conform  EN 1092-2</w:t>
            </w:r>
          </w:p>
          <w:p w14:paraId="2BABCA3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Dimensiune constructive – EN 558 seria 13</w:t>
            </w:r>
          </w:p>
          <w:p w14:paraId="787A0BC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Corp fonta ductila conform </w:t>
            </w:r>
            <w:hyperlink r:id="rId8" w:history="1">
              <w:r w:rsidRPr="000D1D77">
                <w:rPr>
                  <w:rStyle w:val="Hyperlink"/>
                  <w:rFonts w:ascii="Arial" w:hAnsi="Arial" w:cs="Arial"/>
                  <w:color w:val="auto"/>
                  <w:sz w:val="20"/>
                  <w:szCs w:val="20"/>
                  <w:u w:val="none"/>
                  <w:lang w:val="ro-RO"/>
                </w:rPr>
                <w:t>SR EN 1563:2012</w:t>
              </w:r>
            </w:hyperlink>
          </w:p>
          <w:p w14:paraId="7D22C308" w14:textId="77777777" w:rsidR="00DA21CE" w:rsidRPr="000D1D77" w:rsidRDefault="00DA21CE" w:rsidP="00DA21CE">
            <w:pPr>
              <w:numPr>
                <w:ilvl w:val="0"/>
                <w:numId w:val="6"/>
              </w:numPr>
              <w:spacing w:after="0" w:line="240" w:lineRule="auto"/>
              <w:ind w:left="357" w:hanging="176"/>
              <w:jc w:val="both"/>
              <w:rPr>
                <w:rFonts w:ascii="Arial" w:hAnsi="Arial" w:cs="Arial"/>
                <w:b/>
                <w:sz w:val="20"/>
                <w:szCs w:val="20"/>
              </w:rPr>
            </w:pPr>
            <w:r w:rsidRPr="000D1D77">
              <w:rPr>
                <w:rFonts w:ascii="Arial" w:hAnsi="Arial" w:cs="Arial"/>
                <w:b/>
                <w:sz w:val="20"/>
                <w:szCs w:val="20"/>
              </w:rPr>
              <w:t xml:space="preserve">Marcaj C.E. </w:t>
            </w:r>
          </w:p>
          <w:p w14:paraId="39A0FFEB"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b/>
                <w:sz w:val="20"/>
                <w:szCs w:val="20"/>
                <w:lang w:val="ro-RO"/>
              </w:rPr>
              <w:t>Certificat CE</w:t>
            </w:r>
          </w:p>
          <w:p w14:paraId="7086B781"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lastRenderedPageBreak/>
              <w:t>Teste hidraulice conform EN1074/1&amp;2 si EN12266</w:t>
            </w:r>
          </w:p>
        </w:tc>
        <w:tc>
          <w:tcPr>
            <w:tcW w:w="2033" w:type="pct"/>
          </w:tcPr>
          <w:p w14:paraId="7B3AC798" w14:textId="77777777" w:rsidR="00DA21CE" w:rsidRPr="000D1D77" w:rsidRDefault="00DA21CE" w:rsidP="00DA21CE">
            <w:pPr>
              <w:spacing w:after="0" w:line="240" w:lineRule="auto"/>
              <w:jc w:val="both"/>
              <w:rPr>
                <w:rFonts w:ascii="Arial" w:hAnsi="Arial" w:cs="Arial"/>
                <w:sz w:val="20"/>
                <w:szCs w:val="20"/>
                <w:lang w:val="ro-RO"/>
              </w:rPr>
            </w:pPr>
          </w:p>
        </w:tc>
        <w:tc>
          <w:tcPr>
            <w:tcW w:w="629" w:type="pct"/>
            <w:vMerge/>
          </w:tcPr>
          <w:p w14:paraId="19081C9D" w14:textId="77777777" w:rsidR="00DA21CE" w:rsidRPr="000D1D77" w:rsidRDefault="00DA21CE" w:rsidP="00DA21CE">
            <w:pPr>
              <w:spacing w:after="0" w:line="240" w:lineRule="auto"/>
              <w:jc w:val="both"/>
              <w:rPr>
                <w:rFonts w:ascii="Arial" w:hAnsi="Arial" w:cs="Arial"/>
                <w:sz w:val="20"/>
                <w:szCs w:val="20"/>
                <w:lang w:val="ro-RO"/>
              </w:rPr>
            </w:pPr>
          </w:p>
        </w:tc>
      </w:tr>
      <w:tr w:rsidR="00DA21CE" w:rsidRPr="00BB6761" w14:paraId="42B481D5" w14:textId="77777777" w:rsidTr="00DA21CE">
        <w:tc>
          <w:tcPr>
            <w:tcW w:w="239" w:type="pct"/>
          </w:tcPr>
          <w:p w14:paraId="62C3E0AB" w14:textId="77777777" w:rsidR="00DA21CE" w:rsidRPr="000D1D77" w:rsidRDefault="00DA21CE" w:rsidP="00DA21CE">
            <w:pPr>
              <w:spacing w:after="0" w:line="240" w:lineRule="auto"/>
              <w:jc w:val="both"/>
              <w:rPr>
                <w:rFonts w:ascii="Arial" w:hAnsi="Arial" w:cs="Arial"/>
                <w:sz w:val="20"/>
                <w:szCs w:val="20"/>
                <w:lang w:val="ro-RO"/>
              </w:rPr>
            </w:pPr>
            <w:r w:rsidRPr="000D1D77">
              <w:rPr>
                <w:rFonts w:ascii="Arial" w:hAnsi="Arial" w:cs="Arial"/>
                <w:sz w:val="20"/>
                <w:szCs w:val="20"/>
                <w:lang w:val="ro-RO"/>
              </w:rPr>
              <w:t>4</w:t>
            </w:r>
          </w:p>
        </w:tc>
        <w:tc>
          <w:tcPr>
            <w:tcW w:w="2099" w:type="pct"/>
          </w:tcPr>
          <w:p w14:paraId="0F8EFD2E"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Condiţii de garanţie :</w:t>
            </w:r>
          </w:p>
          <w:p w14:paraId="7B938741" w14:textId="77777777" w:rsidR="00DA21CE" w:rsidRPr="000D1D77" w:rsidRDefault="00DA21CE" w:rsidP="00DA21CE">
            <w:pPr>
              <w:spacing w:after="0" w:line="240" w:lineRule="auto"/>
              <w:jc w:val="both"/>
              <w:rPr>
                <w:rFonts w:ascii="Arial" w:hAnsi="Arial" w:cs="Arial"/>
                <w:snapToGrid w:val="0"/>
                <w:sz w:val="20"/>
                <w:szCs w:val="20"/>
                <w:lang w:val="ro-RO"/>
              </w:rPr>
            </w:pPr>
            <w:r w:rsidRPr="000D1D77">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2033" w:type="pct"/>
          </w:tcPr>
          <w:p w14:paraId="65B8B5A2" w14:textId="77777777" w:rsidR="00DA21CE" w:rsidRPr="000D1D77" w:rsidRDefault="00DA21CE" w:rsidP="00DA21CE">
            <w:pPr>
              <w:spacing w:after="0" w:line="240" w:lineRule="auto"/>
              <w:jc w:val="both"/>
              <w:rPr>
                <w:rFonts w:ascii="Arial" w:hAnsi="Arial" w:cs="Arial"/>
                <w:sz w:val="20"/>
                <w:szCs w:val="20"/>
                <w:lang w:val="ro-RO"/>
              </w:rPr>
            </w:pPr>
          </w:p>
        </w:tc>
        <w:tc>
          <w:tcPr>
            <w:tcW w:w="629" w:type="pct"/>
            <w:vMerge/>
          </w:tcPr>
          <w:p w14:paraId="7A1CECC7" w14:textId="77777777" w:rsidR="00DA21CE" w:rsidRPr="000D1D77" w:rsidRDefault="00DA21CE" w:rsidP="00DA21CE">
            <w:pPr>
              <w:spacing w:after="0" w:line="240" w:lineRule="auto"/>
              <w:jc w:val="both"/>
              <w:rPr>
                <w:rFonts w:ascii="Arial" w:hAnsi="Arial" w:cs="Arial"/>
                <w:sz w:val="20"/>
                <w:szCs w:val="20"/>
                <w:lang w:val="ro-RO"/>
              </w:rPr>
            </w:pPr>
          </w:p>
        </w:tc>
      </w:tr>
      <w:tr w:rsidR="00DA21CE" w:rsidRPr="00BB6761" w14:paraId="1ED98C12" w14:textId="77777777" w:rsidTr="00DA21CE">
        <w:trPr>
          <w:trHeight w:val="2625"/>
        </w:trPr>
        <w:tc>
          <w:tcPr>
            <w:tcW w:w="239" w:type="pct"/>
          </w:tcPr>
          <w:p w14:paraId="21E5A5D1" w14:textId="77777777" w:rsidR="00DA21CE" w:rsidRPr="000D1D77" w:rsidRDefault="00DA21CE" w:rsidP="00DA21CE">
            <w:pPr>
              <w:spacing w:after="0" w:line="240" w:lineRule="auto"/>
              <w:jc w:val="both"/>
              <w:rPr>
                <w:rFonts w:ascii="Arial" w:hAnsi="Arial" w:cs="Arial"/>
                <w:sz w:val="20"/>
                <w:szCs w:val="20"/>
                <w:lang w:val="ro-RO"/>
              </w:rPr>
            </w:pPr>
            <w:r w:rsidRPr="000D1D77">
              <w:rPr>
                <w:rFonts w:ascii="Arial" w:hAnsi="Arial" w:cs="Arial"/>
                <w:sz w:val="20"/>
                <w:szCs w:val="20"/>
                <w:lang w:val="ro-RO"/>
              </w:rPr>
              <w:t>5</w:t>
            </w:r>
          </w:p>
        </w:tc>
        <w:tc>
          <w:tcPr>
            <w:tcW w:w="2099" w:type="pct"/>
          </w:tcPr>
          <w:p w14:paraId="021709D0" w14:textId="77777777" w:rsidR="00DA21CE" w:rsidRPr="000D1D77" w:rsidRDefault="00DA21CE" w:rsidP="00DA21CE">
            <w:pPr>
              <w:spacing w:after="0" w:line="240" w:lineRule="auto"/>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Conditii cu caracter tehnic :</w:t>
            </w:r>
          </w:p>
          <w:p w14:paraId="48E01D98" w14:textId="77777777" w:rsidR="00DA21CE" w:rsidRPr="000D1D77"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0D1D77">
              <w:rPr>
                <w:rFonts w:ascii="Arial" w:eastAsia="Times New Roman" w:hAnsi="Arial" w:cs="Arial"/>
                <w:sz w:val="20"/>
                <w:szCs w:val="20"/>
                <w:lang w:val="ro-RO" w:eastAsia="x-none"/>
              </w:rPr>
              <w:t>Produsul va fi livrat cu :</w:t>
            </w:r>
          </w:p>
          <w:p w14:paraId="58DC306E"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Cartea/fisa tehnica </w:t>
            </w:r>
          </w:p>
          <w:p w14:paraId="123ABF22"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Instructiuni de montaj, punere in functiune si de intretinere.</w:t>
            </w:r>
          </w:p>
          <w:p w14:paraId="72C346A7"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 xml:space="preserve">Certificat de garantie </w:t>
            </w:r>
          </w:p>
          <w:p w14:paraId="487A6390"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Certificat de conformitate</w:t>
            </w:r>
          </w:p>
          <w:p w14:paraId="1A4A5E8F" w14:textId="77777777" w:rsidR="00DA21CE" w:rsidRPr="000D1D77" w:rsidRDefault="00DA21CE" w:rsidP="00DA21CE">
            <w:pPr>
              <w:numPr>
                <w:ilvl w:val="0"/>
                <w:numId w:val="6"/>
              </w:numPr>
              <w:spacing w:after="0" w:line="240" w:lineRule="auto"/>
              <w:ind w:left="357" w:hanging="176"/>
              <w:jc w:val="both"/>
              <w:rPr>
                <w:rFonts w:ascii="Arial" w:hAnsi="Arial" w:cs="Arial"/>
                <w:sz w:val="20"/>
                <w:szCs w:val="20"/>
                <w:lang w:val="ro-RO"/>
              </w:rPr>
            </w:pPr>
            <w:r w:rsidRPr="000D1D77">
              <w:rPr>
                <w:rFonts w:ascii="Arial" w:hAnsi="Arial" w:cs="Arial"/>
                <w:sz w:val="20"/>
                <w:szCs w:val="20"/>
                <w:lang w:val="ro-RO"/>
              </w:rPr>
              <w:t>Certificat CE</w:t>
            </w:r>
          </w:p>
          <w:p w14:paraId="321A6639" w14:textId="77777777" w:rsidR="00DA21CE" w:rsidRPr="000D1D77" w:rsidRDefault="00DA21CE" w:rsidP="00DA21CE">
            <w:pPr>
              <w:numPr>
                <w:ilvl w:val="0"/>
                <w:numId w:val="6"/>
              </w:numPr>
              <w:spacing w:after="0" w:line="240" w:lineRule="auto"/>
              <w:ind w:left="357" w:hanging="176"/>
              <w:jc w:val="both"/>
              <w:rPr>
                <w:rFonts w:ascii="Arial" w:eastAsia="Times New Roman" w:hAnsi="Arial" w:cs="Arial"/>
                <w:sz w:val="20"/>
                <w:szCs w:val="20"/>
                <w:lang w:val="ro-RO" w:eastAsia="x-none"/>
              </w:rPr>
            </w:pPr>
            <w:r w:rsidRPr="000D1D77">
              <w:rPr>
                <w:rFonts w:ascii="Arial" w:hAnsi="Arial" w:cs="Arial"/>
                <w:sz w:val="20"/>
                <w:szCs w:val="20"/>
                <w:lang w:val="ro-RO"/>
              </w:rPr>
              <w:t>Aviz sanitar/Notificare conform MS275/2012 (pentru</w:t>
            </w:r>
            <w:r w:rsidRPr="000D1D77">
              <w:rPr>
                <w:rFonts w:ascii="Arial" w:eastAsia="Times New Roman" w:hAnsi="Arial" w:cs="Arial"/>
                <w:sz w:val="20"/>
                <w:szCs w:val="20"/>
                <w:lang w:val="ro-RO" w:eastAsia="x-none"/>
              </w:rPr>
              <w:t xml:space="preserve"> produse/materiale/ echipamente utilizate in contact cu apa)</w:t>
            </w:r>
          </w:p>
        </w:tc>
        <w:tc>
          <w:tcPr>
            <w:tcW w:w="2033" w:type="pct"/>
          </w:tcPr>
          <w:p w14:paraId="39D05D1E" w14:textId="77777777" w:rsidR="00DA21CE" w:rsidRPr="000D1D77" w:rsidRDefault="00DA21CE" w:rsidP="00DA21CE">
            <w:pPr>
              <w:spacing w:after="0" w:line="240" w:lineRule="auto"/>
              <w:jc w:val="both"/>
              <w:rPr>
                <w:rFonts w:ascii="Arial" w:hAnsi="Arial" w:cs="Arial"/>
                <w:sz w:val="20"/>
                <w:szCs w:val="20"/>
                <w:lang w:val="ro-RO"/>
              </w:rPr>
            </w:pPr>
          </w:p>
        </w:tc>
        <w:tc>
          <w:tcPr>
            <w:tcW w:w="629" w:type="pct"/>
            <w:vMerge/>
          </w:tcPr>
          <w:p w14:paraId="09911B86" w14:textId="77777777" w:rsidR="00DA21CE" w:rsidRPr="000D1D77" w:rsidRDefault="00DA21CE" w:rsidP="00DA21CE">
            <w:pPr>
              <w:spacing w:after="0" w:line="240" w:lineRule="auto"/>
              <w:jc w:val="both"/>
              <w:rPr>
                <w:rFonts w:ascii="Arial" w:hAnsi="Arial" w:cs="Arial"/>
                <w:sz w:val="20"/>
                <w:szCs w:val="20"/>
                <w:lang w:val="ro-RO"/>
              </w:rPr>
            </w:pPr>
          </w:p>
        </w:tc>
      </w:tr>
      <w:tr w:rsidR="00DA21CE" w:rsidRPr="00BB6761" w14:paraId="3B69C03F" w14:textId="77777777" w:rsidTr="00DA21CE">
        <w:trPr>
          <w:trHeight w:val="1273"/>
        </w:trPr>
        <w:tc>
          <w:tcPr>
            <w:tcW w:w="239" w:type="pct"/>
          </w:tcPr>
          <w:p w14:paraId="1ADF3E59" w14:textId="48CB5A9E" w:rsidR="00DA21CE" w:rsidRPr="000D1D77" w:rsidRDefault="00DA21CE" w:rsidP="00DA21CE">
            <w:pPr>
              <w:spacing w:after="0" w:line="240" w:lineRule="auto"/>
              <w:jc w:val="both"/>
              <w:rPr>
                <w:rFonts w:ascii="Arial" w:hAnsi="Arial" w:cs="Arial"/>
                <w:sz w:val="20"/>
                <w:szCs w:val="20"/>
                <w:lang w:val="ro-RO"/>
              </w:rPr>
            </w:pPr>
            <w:r>
              <w:rPr>
                <w:rFonts w:ascii="Arial" w:hAnsi="Arial" w:cs="Arial"/>
                <w:sz w:val="20"/>
                <w:szCs w:val="20"/>
                <w:lang w:val="ro-RO"/>
              </w:rPr>
              <w:t>6</w:t>
            </w:r>
          </w:p>
        </w:tc>
        <w:tc>
          <w:tcPr>
            <w:tcW w:w="2099" w:type="pct"/>
          </w:tcPr>
          <w:p w14:paraId="01678B77" w14:textId="77777777" w:rsidR="00DA21CE" w:rsidRPr="000D1D77" w:rsidRDefault="00DA21CE" w:rsidP="00DA21CE">
            <w:pPr>
              <w:pStyle w:val="ListParagraph"/>
              <w:numPr>
                <w:ilvl w:val="0"/>
                <w:numId w:val="81"/>
              </w:numPr>
              <w:spacing w:after="0" w:line="240" w:lineRule="auto"/>
              <w:ind w:left="488" w:hanging="426"/>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Denumire producator si Cod produs/Nr. Model/Nr.identificare pentru vana fluture</w:t>
            </w:r>
          </w:p>
          <w:p w14:paraId="7C5E115E" w14:textId="77777777" w:rsidR="00DA21CE" w:rsidRPr="000D1D77" w:rsidRDefault="00DA21CE" w:rsidP="00DA21CE">
            <w:pPr>
              <w:pStyle w:val="ListParagraph"/>
              <w:numPr>
                <w:ilvl w:val="0"/>
                <w:numId w:val="81"/>
              </w:numPr>
              <w:spacing w:after="0" w:line="240" w:lineRule="auto"/>
              <w:ind w:left="488" w:hanging="426"/>
              <w:jc w:val="both"/>
              <w:rPr>
                <w:rFonts w:ascii="Arial" w:eastAsia="Times New Roman" w:hAnsi="Arial" w:cs="Arial"/>
                <w:b/>
                <w:color w:val="000000"/>
                <w:sz w:val="20"/>
                <w:szCs w:val="20"/>
                <w:lang w:val="ro-RO"/>
              </w:rPr>
            </w:pPr>
            <w:r w:rsidRPr="000D1D77">
              <w:rPr>
                <w:rFonts w:ascii="Arial" w:eastAsia="Times New Roman" w:hAnsi="Arial" w:cs="Arial"/>
                <w:b/>
                <w:color w:val="000000"/>
                <w:sz w:val="20"/>
                <w:szCs w:val="20"/>
                <w:lang w:val="ro-RO"/>
              </w:rPr>
              <w:t>Denumire producator si Cod produs/Nr. Model/Nr.identificare pentru actionarea electrica</w:t>
            </w:r>
          </w:p>
        </w:tc>
        <w:tc>
          <w:tcPr>
            <w:tcW w:w="2033" w:type="pct"/>
          </w:tcPr>
          <w:p w14:paraId="3FCD4BBF" w14:textId="77777777" w:rsidR="00DA21CE" w:rsidRPr="000D1D77" w:rsidRDefault="00DA21CE" w:rsidP="00DA21CE">
            <w:pPr>
              <w:spacing w:after="0" w:line="240" w:lineRule="auto"/>
              <w:ind w:left="34"/>
              <w:jc w:val="both"/>
              <w:rPr>
                <w:rFonts w:ascii="Arial" w:hAnsi="Arial" w:cs="Arial"/>
                <w:sz w:val="20"/>
                <w:szCs w:val="20"/>
                <w:lang w:val="ro-RO"/>
              </w:rPr>
            </w:pPr>
            <w:r w:rsidRPr="000D1D77">
              <w:rPr>
                <w:rFonts w:ascii="Arial" w:hAnsi="Arial" w:cs="Arial"/>
                <w:i/>
                <w:color w:val="FF0000"/>
                <w:sz w:val="20"/>
                <w:szCs w:val="20"/>
                <w:lang w:val="ro-RO"/>
              </w:rPr>
              <w:t>Ofertantul va completa denumirea producatorului, codul produsului / nr.model / nr.identificare conform fisei tehnice de la producator, in baza careia a elaborat oferta tehnica si financiara.</w:t>
            </w:r>
          </w:p>
        </w:tc>
        <w:tc>
          <w:tcPr>
            <w:tcW w:w="629" w:type="pct"/>
          </w:tcPr>
          <w:p w14:paraId="41DFA27F" w14:textId="77777777" w:rsidR="00DA21CE" w:rsidRPr="000D1D77" w:rsidRDefault="00DA21CE" w:rsidP="00DA21CE">
            <w:pPr>
              <w:spacing w:after="0" w:line="240" w:lineRule="auto"/>
              <w:jc w:val="both"/>
              <w:rPr>
                <w:rFonts w:ascii="Arial" w:hAnsi="Arial" w:cs="Arial"/>
                <w:sz w:val="20"/>
                <w:szCs w:val="20"/>
                <w:lang w:val="ro-RO"/>
              </w:rPr>
            </w:pPr>
          </w:p>
        </w:tc>
      </w:tr>
    </w:tbl>
    <w:p w14:paraId="71D89953" w14:textId="77777777" w:rsidR="005E1184" w:rsidRDefault="005E1184" w:rsidP="00DA21CE">
      <w:pPr>
        <w:pStyle w:val="NoSpacing"/>
        <w:jc w:val="both"/>
        <w:rPr>
          <w:rFonts w:ascii="Arial" w:hAnsi="Arial" w:cs="Arial"/>
          <w:sz w:val="20"/>
          <w:szCs w:val="20"/>
          <w:lang w:val="ro-RO"/>
        </w:rPr>
      </w:pPr>
    </w:p>
    <w:p w14:paraId="6301101E" w14:textId="0B3E5892" w:rsidR="00DA21CE" w:rsidRPr="00D845A1" w:rsidRDefault="00DA21CE" w:rsidP="00DA21CE">
      <w:pPr>
        <w:pStyle w:val="NoSpacing"/>
        <w:jc w:val="both"/>
        <w:rPr>
          <w:rFonts w:ascii="Arial" w:hAnsi="Arial" w:cs="Arial"/>
          <w:sz w:val="20"/>
          <w:szCs w:val="20"/>
          <w:lang w:val="ro-RO"/>
        </w:rPr>
      </w:pPr>
      <w:r w:rsidRPr="00D845A1">
        <w:rPr>
          <w:rFonts w:ascii="Arial" w:hAnsi="Arial" w:cs="Arial"/>
          <w:sz w:val="20"/>
          <w:szCs w:val="20"/>
          <w:lang w:val="ro-RO"/>
        </w:rPr>
        <w:t>Proiectant,</w:t>
      </w:r>
    </w:p>
    <w:p w14:paraId="3AD449EE" w14:textId="77777777" w:rsidR="00DA21CE" w:rsidRPr="00D845A1" w:rsidRDefault="00DA21CE" w:rsidP="00DA21CE">
      <w:pPr>
        <w:pStyle w:val="NoSpacing"/>
        <w:jc w:val="both"/>
        <w:rPr>
          <w:rFonts w:ascii="Arial" w:hAnsi="Arial" w:cs="Arial"/>
          <w:sz w:val="20"/>
          <w:szCs w:val="20"/>
          <w:lang w:val="ro-RO"/>
        </w:rPr>
      </w:pPr>
      <w:r>
        <w:rPr>
          <w:rFonts w:ascii="Arial" w:hAnsi="Arial" w:cs="Arial"/>
          <w:sz w:val="20"/>
          <w:szCs w:val="20"/>
          <w:lang w:val="ro-RO"/>
        </w:rPr>
        <w:t>..................................................................</w:t>
      </w:r>
    </w:p>
    <w:p w14:paraId="7D25130A" w14:textId="77777777" w:rsidR="00DA21CE" w:rsidRDefault="00DA21CE" w:rsidP="00DA21CE">
      <w:pPr>
        <w:pStyle w:val="NoSpacing"/>
        <w:jc w:val="both"/>
        <w:rPr>
          <w:rFonts w:ascii="Arial" w:hAnsi="Arial" w:cs="Arial"/>
          <w:sz w:val="20"/>
          <w:szCs w:val="20"/>
          <w:lang w:val="ro-RO"/>
        </w:rPr>
      </w:pPr>
      <w:r w:rsidRPr="00D845A1">
        <w:rPr>
          <w:rFonts w:ascii="Arial" w:hAnsi="Arial" w:cs="Arial"/>
          <w:sz w:val="20"/>
          <w:szCs w:val="20"/>
          <w:lang w:val="ro-RO"/>
        </w:rPr>
        <w:t>L.S.</w:t>
      </w:r>
    </w:p>
    <w:p w14:paraId="12584FD6" w14:textId="77777777" w:rsidR="00DA21CE" w:rsidRDefault="00DA21CE" w:rsidP="00DA21CE">
      <w:pPr>
        <w:pStyle w:val="NoSpacing"/>
        <w:jc w:val="both"/>
        <w:rPr>
          <w:rFonts w:ascii="Arial" w:hAnsi="Arial" w:cs="Arial"/>
          <w:sz w:val="20"/>
          <w:szCs w:val="20"/>
          <w:lang w:val="ro-RO"/>
        </w:rPr>
      </w:pPr>
    </w:p>
    <w:p w14:paraId="60FB791E" w14:textId="7207687C" w:rsidR="00DA21CE" w:rsidRDefault="00DA21CE" w:rsidP="00DA21CE">
      <w:pPr>
        <w:pStyle w:val="NoSpacing"/>
        <w:jc w:val="both"/>
        <w:rPr>
          <w:rFonts w:ascii="Arial" w:hAnsi="Arial" w:cs="Arial"/>
          <w:sz w:val="20"/>
          <w:szCs w:val="20"/>
          <w:lang w:val="ro-RO"/>
        </w:rPr>
      </w:pPr>
    </w:p>
    <w:p w14:paraId="21405502" w14:textId="4F0E2E22" w:rsidR="005E1184" w:rsidRDefault="005E1184" w:rsidP="00DA21CE">
      <w:pPr>
        <w:pStyle w:val="NoSpacing"/>
        <w:jc w:val="both"/>
        <w:rPr>
          <w:rFonts w:ascii="Arial" w:hAnsi="Arial" w:cs="Arial"/>
          <w:sz w:val="20"/>
          <w:szCs w:val="20"/>
          <w:lang w:val="ro-RO"/>
        </w:rPr>
      </w:pPr>
    </w:p>
    <w:p w14:paraId="6E0CA03F" w14:textId="146F74F6" w:rsidR="005E1184" w:rsidRDefault="005E1184" w:rsidP="00DA21CE">
      <w:pPr>
        <w:pStyle w:val="NoSpacing"/>
        <w:jc w:val="both"/>
        <w:rPr>
          <w:rFonts w:ascii="Arial" w:hAnsi="Arial" w:cs="Arial"/>
          <w:sz w:val="20"/>
          <w:szCs w:val="20"/>
          <w:lang w:val="ro-RO"/>
        </w:rPr>
      </w:pPr>
    </w:p>
    <w:p w14:paraId="12E6B0F3" w14:textId="58F5B517" w:rsidR="005E1184" w:rsidRDefault="005E1184" w:rsidP="00DA21CE">
      <w:pPr>
        <w:pStyle w:val="NoSpacing"/>
        <w:jc w:val="both"/>
        <w:rPr>
          <w:rFonts w:ascii="Arial" w:hAnsi="Arial" w:cs="Arial"/>
          <w:sz w:val="20"/>
          <w:szCs w:val="20"/>
          <w:lang w:val="ro-RO"/>
        </w:rPr>
      </w:pPr>
    </w:p>
    <w:p w14:paraId="65310EB1" w14:textId="719EDA8A" w:rsidR="005E1184" w:rsidRDefault="005E1184" w:rsidP="00DA21CE">
      <w:pPr>
        <w:pStyle w:val="NoSpacing"/>
        <w:jc w:val="both"/>
        <w:rPr>
          <w:rFonts w:ascii="Arial" w:hAnsi="Arial" w:cs="Arial"/>
          <w:sz w:val="20"/>
          <w:szCs w:val="20"/>
          <w:lang w:val="ro-RO"/>
        </w:rPr>
      </w:pPr>
    </w:p>
    <w:p w14:paraId="7632D3D2" w14:textId="47A355E1" w:rsidR="005E1184" w:rsidRDefault="005E1184" w:rsidP="00DA21CE">
      <w:pPr>
        <w:pStyle w:val="NoSpacing"/>
        <w:jc w:val="both"/>
        <w:rPr>
          <w:rFonts w:ascii="Arial" w:hAnsi="Arial" w:cs="Arial"/>
          <w:sz w:val="20"/>
          <w:szCs w:val="20"/>
          <w:lang w:val="ro-RO"/>
        </w:rPr>
      </w:pPr>
    </w:p>
    <w:p w14:paraId="6022702E" w14:textId="3A2296F5" w:rsidR="005E1184" w:rsidRDefault="005E1184" w:rsidP="00DA21CE">
      <w:pPr>
        <w:pStyle w:val="NoSpacing"/>
        <w:jc w:val="both"/>
        <w:rPr>
          <w:rFonts w:ascii="Arial" w:hAnsi="Arial" w:cs="Arial"/>
          <w:sz w:val="20"/>
          <w:szCs w:val="20"/>
          <w:lang w:val="ro-RO"/>
        </w:rPr>
      </w:pPr>
    </w:p>
    <w:p w14:paraId="5C060C5E" w14:textId="77777777" w:rsidR="007606EA" w:rsidRDefault="007606EA" w:rsidP="00DA21CE">
      <w:pPr>
        <w:pStyle w:val="NoSpacing"/>
        <w:jc w:val="both"/>
        <w:rPr>
          <w:rFonts w:ascii="Arial" w:hAnsi="Arial" w:cs="Arial"/>
          <w:sz w:val="20"/>
          <w:szCs w:val="20"/>
          <w:lang w:val="ro-RO"/>
        </w:rPr>
      </w:pPr>
    </w:p>
    <w:p w14:paraId="3DE3DA47" w14:textId="147D4303" w:rsidR="005E1184" w:rsidRDefault="005E1184" w:rsidP="00DA21CE">
      <w:pPr>
        <w:pStyle w:val="NoSpacing"/>
        <w:jc w:val="both"/>
        <w:rPr>
          <w:rFonts w:ascii="Arial" w:hAnsi="Arial" w:cs="Arial"/>
          <w:sz w:val="20"/>
          <w:szCs w:val="20"/>
          <w:lang w:val="ro-RO"/>
        </w:rPr>
      </w:pPr>
    </w:p>
    <w:p w14:paraId="24808429" w14:textId="5BF1B424" w:rsidR="005E1184" w:rsidRDefault="005E1184" w:rsidP="00DA21CE">
      <w:pPr>
        <w:pStyle w:val="NoSpacing"/>
        <w:jc w:val="both"/>
        <w:rPr>
          <w:rFonts w:ascii="Arial" w:hAnsi="Arial" w:cs="Arial"/>
          <w:sz w:val="20"/>
          <w:szCs w:val="20"/>
          <w:lang w:val="ro-RO"/>
        </w:rPr>
      </w:pPr>
    </w:p>
    <w:p w14:paraId="6298B3B3" w14:textId="12925907" w:rsidR="005E1184" w:rsidRDefault="005E1184" w:rsidP="00DA21CE">
      <w:pPr>
        <w:pStyle w:val="NoSpacing"/>
        <w:jc w:val="both"/>
        <w:rPr>
          <w:rFonts w:ascii="Arial" w:hAnsi="Arial" w:cs="Arial"/>
          <w:sz w:val="20"/>
          <w:szCs w:val="20"/>
          <w:lang w:val="ro-RO"/>
        </w:rPr>
      </w:pPr>
    </w:p>
    <w:p w14:paraId="136E1313" w14:textId="77F065F6" w:rsidR="005E1184" w:rsidRDefault="005E1184" w:rsidP="00DA21CE">
      <w:pPr>
        <w:pStyle w:val="NoSpacing"/>
        <w:jc w:val="both"/>
        <w:rPr>
          <w:rFonts w:ascii="Arial" w:hAnsi="Arial" w:cs="Arial"/>
          <w:sz w:val="20"/>
          <w:szCs w:val="20"/>
          <w:lang w:val="ro-RO"/>
        </w:rPr>
      </w:pPr>
    </w:p>
    <w:p w14:paraId="5C848414" w14:textId="77777777" w:rsidR="005E1184" w:rsidRDefault="005E1184" w:rsidP="00DA21CE">
      <w:pPr>
        <w:pStyle w:val="NoSpacing"/>
        <w:jc w:val="both"/>
        <w:rPr>
          <w:rFonts w:ascii="Arial" w:hAnsi="Arial" w:cs="Arial"/>
          <w:sz w:val="20"/>
          <w:szCs w:val="20"/>
          <w:lang w:val="ro-RO"/>
        </w:rPr>
      </w:pPr>
    </w:p>
    <w:p w14:paraId="74DC963B" w14:textId="0F39837D" w:rsidR="005E1184" w:rsidRDefault="005E1184" w:rsidP="00DA21CE">
      <w:pPr>
        <w:pStyle w:val="NoSpacing"/>
        <w:jc w:val="both"/>
        <w:rPr>
          <w:rFonts w:ascii="Arial" w:hAnsi="Arial" w:cs="Arial"/>
          <w:sz w:val="20"/>
          <w:szCs w:val="20"/>
          <w:lang w:val="ro-RO"/>
        </w:rPr>
      </w:pPr>
    </w:p>
    <w:p w14:paraId="2C761074" w14:textId="21DBB755" w:rsidR="005E1184" w:rsidRDefault="005E1184" w:rsidP="00DA21CE">
      <w:pPr>
        <w:pStyle w:val="NoSpacing"/>
        <w:jc w:val="both"/>
        <w:rPr>
          <w:rFonts w:ascii="Arial" w:hAnsi="Arial" w:cs="Arial"/>
          <w:sz w:val="20"/>
          <w:szCs w:val="20"/>
          <w:lang w:val="ro-RO"/>
        </w:rPr>
      </w:pPr>
    </w:p>
    <w:p w14:paraId="0514EA89" w14:textId="127EEAB7" w:rsidR="005E1184" w:rsidRDefault="005E1184" w:rsidP="00DA21CE">
      <w:pPr>
        <w:pStyle w:val="NoSpacing"/>
        <w:jc w:val="both"/>
        <w:rPr>
          <w:rFonts w:ascii="Arial" w:hAnsi="Arial" w:cs="Arial"/>
          <w:sz w:val="20"/>
          <w:szCs w:val="20"/>
          <w:lang w:val="ro-RO"/>
        </w:rPr>
      </w:pPr>
    </w:p>
    <w:p w14:paraId="29FF38F6" w14:textId="77777777" w:rsidR="005E1184" w:rsidRDefault="005E1184" w:rsidP="00DA21CE">
      <w:pPr>
        <w:pStyle w:val="NoSpacing"/>
        <w:jc w:val="both"/>
        <w:rPr>
          <w:rFonts w:ascii="Arial" w:hAnsi="Arial" w:cs="Arial"/>
          <w:sz w:val="20"/>
          <w:szCs w:val="20"/>
          <w:lang w:val="ro-RO"/>
        </w:rPr>
      </w:pPr>
    </w:p>
    <w:p w14:paraId="69FE3D91" w14:textId="77777777" w:rsidR="005E1184" w:rsidRPr="00D845A1" w:rsidRDefault="005E1184" w:rsidP="00DA21CE">
      <w:pPr>
        <w:pStyle w:val="NoSpacing"/>
        <w:jc w:val="both"/>
        <w:rPr>
          <w:rFonts w:ascii="Arial" w:hAnsi="Arial" w:cs="Arial"/>
          <w:sz w:val="20"/>
          <w:szCs w:val="20"/>
          <w:lang w:val="ro-RO"/>
        </w:rPr>
      </w:pPr>
    </w:p>
    <w:p w14:paraId="2A624C77" w14:textId="77777777" w:rsidR="00DA21CE" w:rsidRPr="00D845A1" w:rsidRDefault="00DA21CE" w:rsidP="00DA21CE">
      <w:pPr>
        <w:pStyle w:val="NoSpacing"/>
        <w:jc w:val="both"/>
        <w:rPr>
          <w:rFonts w:ascii="Arial" w:hAnsi="Arial" w:cs="Arial"/>
          <w:sz w:val="16"/>
          <w:szCs w:val="16"/>
          <w:lang w:val="ro-RO"/>
        </w:rPr>
      </w:pPr>
    </w:p>
    <w:p w14:paraId="181C3F89" w14:textId="77777777"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0EBE1721"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2D8A14D9"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254E83BA" w14:textId="77777777" w:rsidR="00DA21CE" w:rsidRDefault="00DA21CE" w:rsidP="00DA21CE">
      <w:pPr>
        <w:pStyle w:val="NoSpacing"/>
        <w:jc w:val="both"/>
        <w:rPr>
          <w:rFonts w:ascii="Arial" w:hAnsi="Arial" w:cs="Arial"/>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50204791" w14:textId="77777777" w:rsidR="00DA21CE" w:rsidRDefault="00DA21CE" w:rsidP="00DA21CE">
      <w:pPr>
        <w:spacing w:after="0" w:line="240" w:lineRule="auto"/>
        <w:rPr>
          <w:rFonts w:ascii="Arial" w:hAnsi="Arial" w:cs="Arial"/>
          <w:sz w:val="18"/>
          <w:szCs w:val="18"/>
          <w:lang w:val="ro-RO"/>
        </w:rPr>
      </w:pPr>
      <w:r>
        <w:rPr>
          <w:rFonts w:ascii="Arial" w:hAnsi="Arial" w:cs="Arial"/>
          <w:sz w:val="18"/>
          <w:szCs w:val="18"/>
          <w:lang w:val="ro-RO"/>
        </w:rPr>
        <w:br w:type="page"/>
      </w:r>
    </w:p>
    <w:p w14:paraId="0B687E93" w14:textId="6F9D2D9D" w:rsidR="00DA21CE" w:rsidRPr="00DA21CE" w:rsidRDefault="00DA21CE" w:rsidP="00DA21CE">
      <w:pPr>
        <w:pStyle w:val="Heading2"/>
        <w:rPr>
          <w:rFonts w:ascii="Arial" w:hAnsi="Arial" w:cs="Arial"/>
          <w:caps w:val="0"/>
          <w:szCs w:val="24"/>
          <w:lang w:val="ro-RO"/>
        </w:rPr>
      </w:pPr>
      <w:bookmarkStart w:id="16" w:name="_Toc208227325"/>
      <w:r w:rsidRPr="006C609C">
        <w:rPr>
          <w:rFonts w:ascii="Arial" w:hAnsi="Arial" w:cs="Arial"/>
          <w:caps w:val="0"/>
          <w:szCs w:val="24"/>
          <w:lang w:val="ro-RO"/>
        </w:rPr>
        <w:lastRenderedPageBreak/>
        <w:t>FISA</w:t>
      </w:r>
      <w:r w:rsidRPr="00DA21CE">
        <w:rPr>
          <w:rFonts w:ascii="Arial" w:hAnsi="Arial" w:cs="Arial"/>
          <w:caps w:val="0"/>
          <w:szCs w:val="24"/>
          <w:lang w:val="ro-RO"/>
        </w:rPr>
        <w:t xml:space="preserve"> </w:t>
      </w:r>
      <w:r w:rsidRPr="001F1540">
        <w:rPr>
          <w:rFonts w:ascii="Arial" w:hAnsi="Arial" w:cs="Arial"/>
          <w:caps w:val="0"/>
          <w:szCs w:val="24"/>
          <w:lang w:val="ro-RO"/>
        </w:rPr>
        <w:t>TEHNICA</w:t>
      </w:r>
      <w:r>
        <w:rPr>
          <w:rFonts w:ascii="Arial" w:hAnsi="Arial" w:cs="Arial"/>
          <w:caps w:val="0"/>
          <w:szCs w:val="24"/>
          <w:lang w:val="ro-RO"/>
        </w:rPr>
        <w:t xml:space="preserve"> NR</w:t>
      </w:r>
      <w:r w:rsidRPr="00DA21CE">
        <w:rPr>
          <w:rFonts w:ascii="Arial" w:hAnsi="Arial" w:cs="Arial"/>
          <w:caps w:val="0"/>
          <w:szCs w:val="24"/>
          <w:lang w:val="ro-RO"/>
        </w:rPr>
        <w:t>.</w:t>
      </w:r>
      <w:r>
        <w:rPr>
          <w:rFonts w:ascii="Arial" w:hAnsi="Arial" w:cs="Arial"/>
          <w:caps w:val="0"/>
          <w:szCs w:val="24"/>
          <w:lang w:val="ro-RO"/>
        </w:rPr>
        <w:t>6</w:t>
      </w:r>
      <w:r w:rsidRPr="00DA21CE">
        <w:rPr>
          <w:rFonts w:ascii="Arial" w:hAnsi="Arial" w:cs="Arial"/>
          <w:caps w:val="0"/>
          <w:szCs w:val="24"/>
          <w:lang w:val="ro-RO"/>
        </w:rPr>
        <w:t xml:space="preserve"> – </w:t>
      </w:r>
      <w:r w:rsidRPr="00DA21CE">
        <w:rPr>
          <w:rFonts w:ascii="Arial" w:hAnsi="Arial" w:cs="Arial"/>
          <w:caps w:val="0"/>
          <w:color w:val="0000FF"/>
          <w:szCs w:val="24"/>
          <w:lang w:val="ro-RO"/>
        </w:rPr>
        <w:t>DEBITMETRU ELECTROMAGNETIC</w:t>
      </w:r>
      <w:bookmarkEnd w:id="12"/>
      <w:bookmarkEnd w:id="13"/>
      <w:bookmarkEnd w:id="14"/>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534"/>
        <w:gridCol w:w="4127"/>
        <w:gridCol w:w="1318"/>
      </w:tblGrid>
      <w:tr w:rsidR="00DA21CE" w:rsidRPr="00DA21CE" w14:paraId="62F14B72" w14:textId="77777777" w:rsidTr="00DA21CE">
        <w:tc>
          <w:tcPr>
            <w:tcW w:w="239" w:type="pct"/>
            <w:vAlign w:val="center"/>
          </w:tcPr>
          <w:p w14:paraId="42CC9602" w14:textId="77777777" w:rsidR="00DA21CE" w:rsidRPr="00DA21CE" w:rsidRDefault="00DA21CE" w:rsidP="00DA21CE">
            <w:pPr>
              <w:jc w:val="both"/>
              <w:rPr>
                <w:rFonts w:ascii="Arial" w:hAnsi="Arial" w:cs="Arial"/>
                <w:b/>
                <w:sz w:val="20"/>
                <w:szCs w:val="20"/>
                <w:lang w:val="ro-RO"/>
              </w:rPr>
            </w:pPr>
            <w:r w:rsidRPr="00DA21CE">
              <w:rPr>
                <w:rFonts w:ascii="Arial" w:hAnsi="Arial" w:cs="Arial"/>
                <w:b/>
                <w:sz w:val="20"/>
                <w:szCs w:val="20"/>
                <w:lang w:val="ro-RO"/>
              </w:rPr>
              <w:t>Nr crt</w:t>
            </w:r>
          </w:p>
        </w:tc>
        <w:tc>
          <w:tcPr>
            <w:tcW w:w="2163" w:type="pct"/>
            <w:vAlign w:val="center"/>
          </w:tcPr>
          <w:p w14:paraId="3DA3A4F1"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1969" w:type="pct"/>
            <w:vAlign w:val="center"/>
          </w:tcPr>
          <w:p w14:paraId="49FB7FB3"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629" w:type="pct"/>
            <w:vAlign w:val="center"/>
          </w:tcPr>
          <w:p w14:paraId="505EE12D"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0409189C" w14:textId="77777777" w:rsidTr="00DA21CE">
        <w:tc>
          <w:tcPr>
            <w:tcW w:w="239" w:type="pct"/>
          </w:tcPr>
          <w:p w14:paraId="5DE834EC"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0</w:t>
            </w:r>
          </w:p>
        </w:tc>
        <w:tc>
          <w:tcPr>
            <w:tcW w:w="2163" w:type="pct"/>
          </w:tcPr>
          <w:p w14:paraId="304319C7"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1</w:t>
            </w:r>
          </w:p>
        </w:tc>
        <w:tc>
          <w:tcPr>
            <w:tcW w:w="1969" w:type="pct"/>
          </w:tcPr>
          <w:p w14:paraId="1940AB2E"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2</w:t>
            </w:r>
          </w:p>
        </w:tc>
        <w:tc>
          <w:tcPr>
            <w:tcW w:w="629" w:type="pct"/>
          </w:tcPr>
          <w:p w14:paraId="60F3CCEA"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3</w:t>
            </w:r>
          </w:p>
        </w:tc>
      </w:tr>
      <w:tr w:rsidR="00DA21CE" w:rsidRPr="00DA21CE" w14:paraId="436FA55E" w14:textId="77777777" w:rsidTr="00DA21CE">
        <w:trPr>
          <w:trHeight w:val="1059"/>
        </w:trPr>
        <w:tc>
          <w:tcPr>
            <w:tcW w:w="239" w:type="pct"/>
          </w:tcPr>
          <w:p w14:paraId="6C01C5DA"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1</w:t>
            </w:r>
          </w:p>
        </w:tc>
        <w:tc>
          <w:tcPr>
            <w:tcW w:w="2163" w:type="pct"/>
          </w:tcPr>
          <w:p w14:paraId="1B102A58"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Parametrii tehnici si functionali :</w:t>
            </w:r>
          </w:p>
          <w:p w14:paraId="5635260B"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Tip : Electromagnetic, cu afişaj local </w:t>
            </w:r>
          </w:p>
          <w:p w14:paraId="5001570D"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Mediul de lucru : apa potabila</w:t>
            </w:r>
          </w:p>
          <w:p w14:paraId="5E756C81"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Diametru nominal: </w:t>
            </w:r>
            <w:r w:rsidRPr="00DA21CE">
              <w:rPr>
                <w:rFonts w:ascii="Arial" w:hAnsi="Arial" w:cs="Arial"/>
                <w:bCs/>
                <w:noProof/>
                <w:sz w:val="20"/>
                <w:szCs w:val="20"/>
                <w:lang w:val="pt-BR"/>
              </w:rPr>
              <w:t>(functie de locul de montaj)</w:t>
            </w:r>
          </w:p>
          <w:p w14:paraId="59D08873"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Temperatura de lucru : -10 ÷ +30 °C</w:t>
            </w:r>
          </w:p>
          <w:p w14:paraId="300F79B9"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Temperatura apei : 4 ÷ 30 °C </w:t>
            </w:r>
          </w:p>
          <w:p w14:paraId="5CBD6ECB"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Precizia : ±0,25%</w:t>
            </w:r>
          </w:p>
          <w:p w14:paraId="6A50519D"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Montaj:pe conducta, cu flanse si tronson calibrat</w:t>
            </w:r>
          </w:p>
          <w:p w14:paraId="2657D525"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Varianta de montaj: REMOTE</w:t>
            </w:r>
          </w:p>
          <w:p w14:paraId="1298AF81"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Presiunea hidrostatica  : min 10bar</w:t>
            </w:r>
          </w:p>
          <w:p w14:paraId="0691B126"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Domeniul de masurare : 0 ÷ 100 mc/h</w:t>
            </w:r>
          </w:p>
          <w:p w14:paraId="1E45A4A5"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Comunicatie : </w:t>
            </w:r>
            <w:r w:rsidRPr="00DA21CE">
              <w:rPr>
                <w:rFonts w:ascii="Arial" w:hAnsi="Arial" w:cs="Arial"/>
                <w:bCs/>
                <w:noProof/>
                <w:sz w:val="20"/>
                <w:szCs w:val="20"/>
                <w:lang w:val="pt-BR"/>
              </w:rPr>
              <w:t>MODBUS RTU / PROFINET</w:t>
            </w:r>
          </w:p>
          <w:p w14:paraId="70CA1D5D"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Semnal iesire: iesire analogica: (activa sau pasiva cu alimentare prin bucla de current 4…20mA), </w:t>
            </w:r>
          </w:p>
          <w:p w14:paraId="14D5674F"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Iesire digitala: 2 iesiri digitale (0-10 kHz, 50% duty cycle), config. pentru transmiterea informatiilor de contorizare si a situatiilor de avarie</w:t>
            </w:r>
          </w:p>
          <w:p w14:paraId="59E8F22D"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hAnsi="Arial" w:cs="Arial"/>
                <w:sz w:val="20"/>
                <w:szCs w:val="20"/>
                <w:lang w:val="ro-RO"/>
              </w:rPr>
              <w:t>Alimentare: 230 V AC / 50Hz sau 24Vdc (pentru cele alimentate prin panouri solare)</w:t>
            </w:r>
          </w:p>
        </w:tc>
        <w:tc>
          <w:tcPr>
            <w:tcW w:w="1969" w:type="pct"/>
          </w:tcPr>
          <w:p w14:paraId="589F9631" w14:textId="77777777" w:rsidR="00DA21CE" w:rsidRPr="00DA21CE" w:rsidRDefault="00DA21CE" w:rsidP="00DA21CE">
            <w:pPr>
              <w:jc w:val="both"/>
              <w:rPr>
                <w:rFonts w:ascii="Arial" w:hAnsi="Arial" w:cs="Arial"/>
                <w:sz w:val="20"/>
                <w:szCs w:val="20"/>
                <w:lang w:val="ro-RO"/>
              </w:rPr>
            </w:pPr>
          </w:p>
        </w:tc>
        <w:tc>
          <w:tcPr>
            <w:tcW w:w="629" w:type="pct"/>
            <w:vMerge w:val="restart"/>
          </w:tcPr>
          <w:p w14:paraId="7D51BA93" w14:textId="77777777" w:rsidR="00DA21CE" w:rsidRPr="00DA21CE" w:rsidRDefault="00DA21CE" w:rsidP="00DA21CE">
            <w:pPr>
              <w:jc w:val="both"/>
              <w:rPr>
                <w:rFonts w:ascii="Arial" w:hAnsi="Arial" w:cs="Arial"/>
                <w:sz w:val="20"/>
                <w:szCs w:val="20"/>
                <w:lang w:val="ro-RO"/>
              </w:rPr>
            </w:pPr>
          </w:p>
        </w:tc>
      </w:tr>
      <w:tr w:rsidR="00DA21CE" w:rsidRPr="00DA21CE" w14:paraId="6E79127C" w14:textId="77777777" w:rsidTr="00DA21CE">
        <w:trPr>
          <w:trHeight w:val="1430"/>
        </w:trPr>
        <w:tc>
          <w:tcPr>
            <w:tcW w:w="239" w:type="pct"/>
          </w:tcPr>
          <w:p w14:paraId="2D27ECAE"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2</w:t>
            </w:r>
          </w:p>
        </w:tc>
        <w:tc>
          <w:tcPr>
            <w:tcW w:w="2163" w:type="pct"/>
          </w:tcPr>
          <w:p w14:paraId="6FAF8768"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Specificatii de performanta si conditii privind siguranta in exploatare :</w:t>
            </w:r>
          </w:p>
          <w:p w14:paraId="3BEA8376"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eastAsia="Times New Roman" w:hAnsi="Arial" w:cs="Arial"/>
                <w:color w:val="000000"/>
                <w:sz w:val="20"/>
                <w:szCs w:val="20"/>
                <w:lang w:val="ro-RO"/>
              </w:rPr>
              <w:t>Afişaj local iluminat, pe 3 linii cu 20 de caractere</w:t>
            </w:r>
          </w:p>
          <w:p w14:paraId="2EC22840" w14:textId="77777777" w:rsidR="00DA21CE" w:rsidRPr="00DA21CE" w:rsidRDefault="00DA21CE" w:rsidP="00DA21CE">
            <w:pPr>
              <w:numPr>
                <w:ilvl w:val="0"/>
                <w:numId w:val="6"/>
              </w:numPr>
              <w:spacing w:after="0" w:line="240" w:lineRule="auto"/>
              <w:ind w:left="357" w:hanging="176"/>
              <w:jc w:val="both"/>
              <w:rPr>
                <w:rFonts w:ascii="Arial" w:hAnsi="Arial" w:cs="Arial"/>
                <w:b/>
                <w:sz w:val="20"/>
                <w:szCs w:val="20"/>
                <w:lang w:val="ro-RO"/>
              </w:rPr>
            </w:pPr>
            <w:r w:rsidRPr="00DA21CE">
              <w:rPr>
                <w:rFonts w:ascii="Arial" w:eastAsia="Times New Roman" w:hAnsi="Arial" w:cs="Arial"/>
                <w:b/>
                <w:color w:val="000000"/>
                <w:sz w:val="20"/>
                <w:szCs w:val="20"/>
                <w:lang w:val="ro-RO"/>
              </w:rPr>
              <w:t xml:space="preserve">Cu tronson calibrat din </w:t>
            </w:r>
            <w:r w:rsidRPr="00DA21CE">
              <w:rPr>
                <w:rFonts w:ascii="Arial" w:hAnsi="Arial" w:cs="Arial"/>
                <w:sz w:val="20"/>
                <w:szCs w:val="20"/>
                <w:lang w:val="ro-RO"/>
              </w:rPr>
              <w:t>din</w:t>
            </w:r>
            <w:r w:rsidRPr="00DA21CE">
              <w:rPr>
                <w:rStyle w:val="Emphasis"/>
                <w:rFonts w:ascii="Arial" w:hAnsi="Arial" w:cs="Arial"/>
                <w:bCs/>
                <w:i w:val="0"/>
                <w:iCs w:val="0"/>
                <w:sz w:val="20"/>
                <w:szCs w:val="20"/>
                <w:shd w:val="clear" w:color="auto" w:fill="FFFFFF"/>
                <w:lang w:val="ro-RO"/>
              </w:rPr>
              <w:t xml:space="preserve"> </w:t>
            </w:r>
            <w:r w:rsidRPr="00DA21CE">
              <w:rPr>
                <w:rFonts w:ascii="Arial" w:hAnsi="Arial" w:cs="Arial"/>
                <w:snapToGrid w:val="0"/>
                <w:sz w:val="20"/>
                <w:szCs w:val="20"/>
                <w:lang w:val="ro-RO"/>
              </w:rPr>
              <w:t>fontă ductilă</w:t>
            </w:r>
            <w:r w:rsidRPr="00DA21CE">
              <w:rPr>
                <w:rFonts w:ascii="Arial" w:eastAsia="Times New Roman" w:hAnsi="Arial" w:cs="Arial"/>
                <w:b/>
                <w:color w:val="000000"/>
                <w:sz w:val="20"/>
                <w:szCs w:val="20"/>
                <w:lang w:val="ro-RO"/>
              </w:rPr>
              <w:t xml:space="preserve"> inainte 5xDn  si dupa 3xDn contor</w:t>
            </w:r>
          </w:p>
          <w:p w14:paraId="698EE5AE"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Afisarea debitului instantaneu si cumulat pe 2 directii,</w:t>
            </w:r>
          </w:p>
          <w:p w14:paraId="2A0E3A86"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Transmitere la distanta a debitului</w:t>
            </w:r>
          </w:p>
          <w:p w14:paraId="7EE7F93F"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Posibilitate de programare externa prin protocol HART sau wireless,</w:t>
            </w:r>
          </w:p>
          <w:p w14:paraId="2451EC89"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 xml:space="preserve">Detectare conductă goală, Functie autocuratire senzor, Semnalizare directie de curgere, Afisare erori de system </w:t>
            </w:r>
          </w:p>
          <w:p w14:paraId="75EC06FA" w14:textId="77777777" w:rsidR="00DA21CE" w:rsidRPr="00DA21CE" w:rsidRDefault="00DA21CE" w:rsidP="00DA21CE">
            <w:pPr>
              <w:numPr>
                <w:ilvl w:val="0"/>
                <w:numId w:val="6"/>
              </w:numPr>
              <w:spacing w:after="0" w:line="240" w:lineRule="auto"/>
              <w:ind w:left="357" w:hanging="176"/>
              <w:jc w:val="both"/>
              <w:rPr>
                <w:rFonts w:ascii="Arial" w:hAnsi="Arial" w:cs="Arial"/>
                <w:color w:val="000000"/>
                <w:sz w:val="20"/>
                <w:szCs w:val="20"/>
                <w:lang w:val="ro-RO"/>
              </w:rPr>
            </w:pPr>
            <w:r w:rsidRPr="00DA21CE">
              <w:rPr>
                <w:rFonts w:ascii="Arial" w:eastAsia="Times New Roman" w:hAnsi="Arial" w:cs="Arial"/>
                <w:color w:val="000000"/>
                <w:sz w:val="20"/>
                <w:szCs w:val="20"/>
                <w:lang w:val="ro-RO"/>
              </w:rPr>
              <w:t>Clasa de protectie :  IP68</w:t>
            </w:r>
          </w:p>
        </w:tc>
        <w:tc>
          <w:tcPr>
            <w:tcW w:w="1969" w:type="pct"/>
          </w:tcPr>
          <w:p w14:paraId="7AD4A266" w14:textId="77777777" w:rsidR="00DA21CE" w:rsidRPr="00DA21CE" w:rsidRDefault="00DA21CE" w:rsidP="00DA21CE">
            <w:pPr>
              <w:jc w:val="both"/>
              <w:rPr>
                <w:rFonts w:ascii="Arial" w:hAnsi="Arial" w:cs="Arial"/>
                <w:b/>
                <w:sz w:val="20"/>
                <w:szCs w:val="20"/>
                <w:lang w:val="ro-RO"/>
              </w:rPr>
            </w:pPr>
          </w:p>
        </w:tc>
        <w:tc>
          <w:tcPr>
            <w:tcW w:w="629" w:type="pct"/>
            <w:vMerge/>
          </w:tcPr>
          <w:p w14:paraId="4A670D61" w14:textId="77777777" w:rsidR="00DA21CE" w:rsidRPr="00DA21CE" w:rsidRDefault="00DA21CE" w:rsidP="00DA21CE">
            <w:pPr>
              <w:jc w:val="both"/>
              <w:rPr>
                <w:rFonts w:ascii="Arial" w:hAnsi="Arial" w:cs="Arial"/>
                <w:sz w:val="20"/>
                <w:szCs w:val="20"/>
                <w:lang w:val="ro-RO"/>
              </w:rPr>
            </w:pPr>
          </w:p>
        </w:tc>
      </w:tr>
      <w:tr w:rsidR="00DA21CE" w:rsidRPr="00DA21CE" w14:paraId="107FB6B5" w14:textId="77777777" w:rsidTr="00DA21CE">
        <w:tc>
          <w:tcPr>
            <w:tcW w:w="239" w:type="pct"/>
          </w:tcPr>
          <w:p w14:paraId="35C70D7E"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3</w:t>
            </w:r>
          </w:p>
        </w:tc>
        <w:tc>
          <w:tcPr>
            <w:tcW w:w="2163" w:type="pct"/>
          </w:tcPr>
          <w:p w14:paraId="305D6AB9"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Conditii privind conformitatea cu standardele relevante: </w:t>
            </w:r>
          </w:p>
          <w:p w14:paraId="0AD40DC8" w14:textId="77777777" w:rsidR="00DA21CE" w:rsidRPr="00DA21CE" w:rsidRDefault="00DA21CE" w:rsidP="00DA21CE">
            <w:pPr>
              <w:numPr>
                <w:ilvl w:val="0"/>
                <w:numId w:val="6"/>
              </w:numPr>
              <w:spacing w:after="0" w:line="240" w:lineRule="auto"/>
              <w:ind w:left="357" w:hanging="176"/>
              <w:jc w:val="both"/>
              <w:rPr>
                <w:rFonts w:ascii="Arial" w:hAnsi="Arial" w:cs="Arial"/>
                <w:b/>
                <w:sz w:val="20"/>
                <w:szCs w:val="20"/>
              </w:rPr>
            </w:pPr>
            <w:r w:rsidRPr="00DA21CE">
              <w:rPr>
                <w:rFonts w:ascii="Arial" w:hAnsi="Arial" w:cs="Arial"/>
                <w:b/>
                <w:sz w:val="20"/>
                <w:szCs w:val="20"/>
              </w:rPr>
              <w:t xml:space="preserve">Marcaj C.E. </w:t>
            </w:r>
          </w:p>
          <w:p w14:paraId="04216B94"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b/>
                <w:sz w:val="20"/>
                <w:szCs w:val="20"/>
                <w:lang w:val="ro-RO"/>
              </w:rPr>
              <w:t>Certificat CE</w:t>
            </w:r>
            <w:r w:rsidRPr="00DA21CE">
              <w:rPr>
                <w:rFonts w:ascii="Arial" w:hAnsi="Arial" w:cs="Arial"/>
                <w:sz w:val="20"/>
                <w:szCs w:val="20"/>
                <w:lang w:val="ro-RO"/>
              </w:rPr>
              <w:t xml:space="preserve"> </w:t>
            </w:r>
          </w:p>
        </w:tc>
        <w:tc>
          <w:tcPr>
            <w:tcW w:w="1969" w:type="pct"/>
          </w:tcPr>
          <w:p w14:paraId="1128CFE8" w14:textId="77777777" w:rsidR="00DA21CE" w:rsidRPr="00DA21CE" w:rsidRDefault="00DA21CE" w:rsidP="00DA21CE">
            <w:pPr>
              <w:pStyle w:val="BodyText"/>
              <w:spacing w:after="0"/>
              <w:rPr>
                <w:rFonts w:ascii="Arial" w:hAnsi="Arial" w:cs="Arial"/>
                <w:snapToGrid w:val="0"/>
                <w:szCs w:val="20"/>
                <w:lang w:val="ro-RO"/>
              </w:rPr>
            </w:pPr>
          </w:p>
        </w:tc>
        <w:tc>
          <w:tcPr>
            <w:tcW w:w="629" w:type="pct"/>
            <w:vMerge/>
          </w:tcPr>
          <w:p w14:paraId="65BCA12A" w14:textId="77777777" w:rsidR="00DA21CE" w:rsidRPr="00DA21CE" w:rsidRDefault="00DA21CE" w:rsidP="00DA21CE">
            <w:pPr>
              <w:jc w:val="both"/>
              <w:rPr>
                <w:rFonts w:ascii="Arial" w:hAnsi="Arial" w:cs="Arial"/>
                <w:sz w:val="20"/>
                <w:szCs w:val="20"/>
                <w:lang w:val="ro-RO"/>
              </w:rPr>
            </w:pPr>
          </w:p>
        </w:tc>
      </w:tr>
      <w:tr w:rsidR="00DA21CE" w:rsidRPr="00DA21CE" w14:paraId="56459729" w14:textId="77777777" w:rsidTr="00DA21CE">
        <w:trPr>
          <w:trHeight w:val="398"/>
        </w:trPr>
        <w:tc>
          <w:tcPr>
            <w:tcW w:w="239" w:type="pct"/>
          </w:tcPr>
          <w:p w14:paraId="0E90E731"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4</w:t>
            </w:r>
          </w:p>
        </w:tc>
        <w:tc>
          <w:tcPr>
            <w:tcW w:w="2163" w:type="pct"/>
          </w:tcPr>
          <w:p w14:paraId="6802076F"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Condiţii de garanţie :</w:t>
            </w:r>
          </w:p>
          <w:p w14:paraId="30E415DA" w14:textId="77777777" w:rsidR="00DA21CE" w:rsidRPr="00DA21CE" w:rsidRDefault="00DA21CE" w:rsidP="00DA21CE">
            <w:pPr>
              <w:jc w:val="both"/>
              <w:rPr>
                <w:rFonts w:ascii="Arial" w:hAnsi="Arial" w:cs="Arial"/>
                <w:snapToGrid w:val="0"/>
                <w:sz w:val="20"/>
                <w:szCs w:val="20"/>
                <w:lang w:val="ro-RO"/>
              </w:rPr>
            </w:pPr>
            <w:r w:rsidRPr="00DA21CE">
              <w:rPr>
                <w:rFonts w:ascii="Arial" w:eastAsia="Times New Roman" w:hAnsi="Arial" w:cs="Arial"/>
                <w:snapToGrid w:val="0"/>
                <w:sz w:val="20"/>
                <w:szCs w:val="20"/>
                <w:lang w:val="ro-RO" w:eastAsia="x-none"/>
              </w:rPr>
              <w:lastRenderedPageBreak/>
              <w:t>Perioada de garantie – minim 36 luni. Perioada de garantie  reprezinta perioada de timp dintre data acceptarii receptiei la terminarea lucrărilor și data acceptarii  receptie finală.</w:t>
            </w:r>
          </w:p>
        </w:tc>
        <w:tc>
          <w:tcPr>
            <w:tcW w:w="1969" w:type="pct"/>
          </w:tcPr>
          <w:p w14:paraId="39270E95" w14:textId="77777777" w:rsidR="00DA21CE" w:rsidRPr="00DA21CE" w:rsidRDefault="00DA21CE" w:rsidP="00DA21CE">
            <w:pPr>
              <w:jc w:val="both"/>
              <w:rPr>
                <w:rFonts w:ascii="Arial" w:eastAsia="Times New Roman" w:hAnsi="Arial" w:cs="Arial"/>
                <w:b/>
                <w:color w:val="000000"/>
                <w:sz w:val="20"/>
                <w:szCs w:val="20"/>
                <w:lang w:val="ro-RO"/>
              </w:rPr>
            </w:pPr>
          </w:p>
        </w:tc>
        <w:tc>
          <w:tcPr>
            <w:tcW w:w="629" w:type="pct"/>
            <w:vMerge/>
          </w:tcPr>
          <w:p w14:paraId="2A67416C" w14:textId="77777777" w:rsidR="00DA21CE" w:rsidRPr="00DA21CE" w:rsidRDefault="00DA21CE" w:rsidP="00DA21CE">
            <w:pPr>
              <w:jc w:val="both"/>
              <w:rPr>
                <w:rFonts w:ascii="Arial" w:hAnsi="Arial" w:cs="Arial"/>
                <w:sz w:val="20"/>
                <w:szCs w:val="20"/>
                <w:lang w:val="ro-RO"/>
              </w:rPr>
            </w:pPr>
          </w:p>
        </w:tc>
      </w:tr>
      <w:tr w:rsidR="00DA21CE" w:rsidRPr="00DA21CE" w14:paraId="23BACBBD" w14:textId="77777777" w:rsidTr="00DA21CE">
        <w:tc>
          <w:tcPr>
            <w:tcW w:w="239" w:type="pct"/>
          </w:tcPr>
          <w:p w14:paraId="46C4F24F"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5</w:t>
            </w:r>
          </w:p>
        </w:tc>
        <w:tc>
          <w:tcPr>
            <w:tcW w:w="2163" w:type="pct"/>
          </w:tcPr>
          <w:p w14:paraId="0C90A88E"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Conditii cu caracter tehnic :</w:t>
            </w:r>
          </w:p>
          <w:p w14:paraId="249EF99F" w14:textId="77777777" w:rsidR="00DA21CE" w:rsidRPr="00DA21CE" w:rsidRDefault="00DA21CE" w:rsidP="00DA21CE">
            <w:pPr>
              <w:tabs>
                <w:tab w:val="left" w:pos="302"/>
                <w:tab w:val="left" w:pos="380"/>
              </w:tabs>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Produsul va fi livrat cu :</w:t>
            </w:r>
          </w:p>
          <w:p w14:paraId="01DB1EC9"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 xml:space="preserve">Cartea/fisa tehnica </w:t>
            </w:r>
          </w:p>
          <w:p w14:paraId="4E38A636"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Instructiuni de montaj, punere in functiune si de intretinere.</w:t>
            </w:r>
          </w:p>
          <w:p w14:paraId="6E4D515D"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 xml:space="preserve">Certificat de garantie </w:t>
            </w:r>
          </w:p>
          <w:p w14:paraId="27375546"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Certificat de conformitate</w:t>
            </w:r>
          </w:p>
          <w:p w14:paraId="10CF14E8"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color w:val="000000"/>
                <w:sz w:val="20"/>
                <w:szCs w:val="20"/>
                <w:lang w:val="ro-RO"/>
              </w:rPr>
            </w:pPr>
            <w:r w:rsidRPr="00DA21CE">
              <w:rPr>
                <w:rFonts w:ascii="Arial" w:eastAsia="Times New Roman" w:hAnsi="Arial" w:cs="Arial"/>
                <w:color w:val="000000"/>
                <w:sz w:val="20"/>
                <w:szCs w:val="20"/>
                <w:lang w:val="ro-RO"/>
              </w:rPr>
              <w:t>Certificat CE</w:t>
            </w:r>
          </w:p>
          <w:p w14:paraId="7361BDC7"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sz w:val="20"/>
                <w:szCs w:val="20"/>
                <w:lang w:val="ro-RO" w:eastAsia="x-none"/>
              </w:rPr>
            </w:pPr>
            <w:r w:rsidRPr="00DA21CE">
              <w:rPr>
                <w:rFonts w:ascii="Arial" w:eastAsia="Times New Roman" w:hAnsi="Arial" w:cs="Arial"/>
                <w:color w:val="000000"/>
                <w:sz w:val="20"/>
                <w:szCs w:val="20"/>
                <w:lang w:val="ro-RO"/>
              </w:rPr>
              <w:t>Aviz sanitar/Notificare conform MS275/2012 (pentru produse/materiale/ echipamente</w:t>
            </w:r>
            <w:r w:rsidRPr="00DA21CE">
              <w:rPr>
                <w:rFonts w:ascii="Arial" w:eastAsia="Times New Roman" w:hAnsi="Arial" w:cs="Arial"/>
                <w:sz w:val="20"/>
                <w:szCs w:val="20"/>
                <w:lang w:val="ro-RO" w:eastAsia="x-none"/>
              </w:rPr>
              <w:t xml:space="preserve"> utilizate in contact cu apa)</w:t>
            </w:r>
          </w:p>
        </w:tc>
        <w:tc>
          <w:tcPr>
            <w:tcW w:w="1969" w:type="pct"/>
          </w:tcPr>
          <w:p w14:paraId="07BA6FA9" w14:textId="77777777" w:rsidR="00DA21CE" w:rsidRPr="00DA21CE" w:rsidRDefault="00DA21CE" w:rsidP="00DA21CE">
            <w:pPr>
              <w:pStyle w:val="BodyText"/>
              <w:spacing w:after="0"/>
              <w:rPr>
                <w:rFonts w:ascii="Arial" w:hAnsi="Arial" w:cs="Arial"/>
                <w:snapToGrid w:val="0"/>
                <w:szCs w:val="20"/>
                <w:lang w:val="ro-RO"/>
              </w:rPr>
            </w:pPr>
          </w:p>
        </w:tc>
        <w:tc>
          <w:tcPr>
            <w:tcW w:w="629" w:type="pct"/>
            <w:vMerge/>
          </w:tcPr>
          <w:p w14:paraId="165A5D52" w14:textId="77777777" w:rsidR="00DA21CE" w:rsidRPr="00DA21CE" w:rsidRDefault="00DA21CE" w:rsidP="00DA21CE">
            <w:pPr>
              <w:jc w:val="both"/>
              <w:rPr>
                <w:rFonts w:ascii="Arial" w:hAnsi="Arial" w:cs="Arial"/>
                <w:sz w:val="20"/>
                <w:szCs w:val="20"/>
                <w:lang w:val="ro-RO"/>
              </w:rPr>
            </w:pPr>
          </w:p>
        </w:tc>
      </w:tr>
      <w:tr w:rsidR="00DA21CE" w:rsidRPr="00DA21CE" w14:paraId="4A7C7677" w14:textId="77777777" w:rsidTr="00DA21CE">
        <w:tc>
          <w:tcPr>
            <w:tcW w:w="239" w:type="pct"/>
          </w:tcPr>
          <w:p w14:paraId="5026C6EF" w14:textId="277844F2" w:rsidR="00DA21CE" w:rsidRPr="00DA21CE" w:rsidRDefault="00DA21CE" w:rsidP="00DA21CE">
            <w:pPr>
              <w:jc w:val="both"/>
              <w:rPr>
                <w:rFonts w:ascii="Arial" w:hAnsi="Arial" w:cs="Arial"/>
                <w:sz w:val="20"/>
                <w:szCs w:val="20"/>
                <w:lang w:val="ro-RO"/>
              </w:rPr>
            </w:pPr>
            <w:r>
              <w:rPr>
                <w:rFonts w:ascii="Arial" w:hAnsi="Arial" w:cs="Arial"/>
                <w:sz w:val="20"/>
                <w:szCs w:val="20"/>
                <w:lang w:val="ro-RO"/>
              </w:rPr>
              <w:t>6</w:t>
            </w:r>
          </w:p>
        </w:tc>
        <w:tc>
          <w:tcPr>
            <w:tcW w:w="2163" w:type="pct"/>
          </w:tcPr>
          <w:p w14:paraId="7AAA9E48" w14:textId="77777777" w:rsidR="00DA21CE" w:rsidRPr="00DA21CE" w:rsidRDefault="00DA21CE" w:rsidP="00DA21CE">
            <w:pPr>
              <w:pStyle w:val="BodyText"/>
              <w:numPr>
                <w:ilvl w:val="0"/>
                <w:numId w:val="83"/>
              </w:numPr>
              <w:spacing w:after="0"/>
              <w:ind w:left="357" w:hanging="357"/>
              <w:rPr>
                <w:rFonts w:ascii="Arial" w:hAnsi="Arial" w:cs="Arial"/>
                <w:b/>
                <w:color w:val="000000"/>
                <w:szCs w:val="20"/>
                <w:lang w:val="ro-RO"/>
              </w:rPr>
            </w:pPr>
            <w:r w:rsidRPr="00DA21CE">
              <w:rPr>
                <w:rFonts w:ascii="Arial" w:hAnsi="Arial" w:cs="Arial"/>
                <w:b/>
                <w:color w:val="000000"/>
                <w:szCs w:val="20"/>
                <w:lang w:val="ro-RO"/>
              </w:rPr>
              <w:t>Denumire producator si Cod produs/Nr. Model/Nr.identificare pentru senzor</w:t>
            </w:r>
          </w:p>
          <w:p w14:paraId="7E8719BA" w14:textId="77777777" w:rsidR="00DA21CE" w:rsidRPr="00DA21CE" w:rsidRDefault="00DA21CE" w:rsidP="00DA21CE">
            <w:pPr>
              <w:pStyle w:val="BodyText"/>
              <w:numPr>
                <w:ilvl w:val="0"/>
                <w:numId w:val="83"/>
              </w:numPr>
              <w:spacing w:after="0"/>
              <w:ind w:left="357" w:hanging="357"/>
              <w:rPr>
                <w:rFonts w:ascii="Arial" w:hAnsi="Arial" w:cs="Arial"/>
                <w:b/>
                <w:color w:val="000000"/>
                <w:szCs w:val="20"/>
                <w:lang w:val="ro-RO"/>
              </w:rPr>
            </w:pPr>
            <w:r w:rsidRPr="00DA21CE">
              <w:rPr>
                <w:rFonts w:ascii="Arial" w:hAnsi="Arial" w:cs="Arial"/>
                <w:b/>
                <w:color w:val="000000"/>
                <w:szCs w:val="20"/>
                <w:lang w:val="ro-RO"/>
              </w:rPr>
              <w:t>Denumire producator si Cod produs/Nr. Model/Nr.identificare pentru transmitor</w:t>
            </w:r>
          </w:p>
          <w:p w14:paraId="1FF2F23A" w14:textId="77777777" w:rsidR="00DA21CE" w:rsidRPr="00DA21CE" w:rsidRDefault="00DA21CE" w:rsidP="00DA21CE">
            <w:pPr>
              <w:pStyle w:val="BodyText"/>
              <w:numPr>
                <w:ilvl w:val="0"/>
                <w:numId w:val="83"/>
              </w:numPr>
              <w:spacing w:after="0"/>
              <w:ind w:left="357" w:hanging="357"/>
              <w:rPr>
                <w:rFonts w:ascii="Arial" w:hAnsi="Arial" w:cs="Arial"/>
                <w:b/>
                <w:color w:val="000000"/>
                <w:szCs w:val="20"/>
                <w:lang w:val="ro-RO"/>
              </w:rPr>
            </w:pPr>
            <w:r w:rsidRPr="00DA21CE">
              <w:rPr>
                <w:rFonts w:ascii="Arial" w:hAnsi="Arial" w:cs="Arial"/>
                <w:b/>
                <w:color w:val="000000"/>
                <w:szCs w:val="20"/>
                <w:lang w:val="ro-RO"/>
              </w:rPr>
              <w:t xml:space="preserve">Denumire producator si Cod produs/Nr. Model/Nr.identificare pentru debitmetru:  </w:t>
            </w:r>
          </w:p>
        </w:tc>
        <w:tc>
          <w:tcPr>
            <w:tcW w:w="1969" w:type="pct"/>
          </w:tcPr>
          <w:p w14:paraId="46436613" w14:textId="77777777" w:rsidR="00DA21CE" w:rsidRPr="00DA21CE" w:rsidRDefault="00DA21CE" w:rsidP="00DA21CE">
            <w:pPr>
              <w:pStyle w:val="BodyText"/>
              <w:spacing w:after="0"/>
              <w:rPr>
                <w:rFonts w:ascii="Arial" w:hAnsi="Arial" w:cs="Arial"/>
                <w:i/>
                <w:color w:val="FF0000"/>
                <w:szCs w:val="20"/>
                <w:lang w:val="ro-RO"/>
              </w:rPr>
            </w:pPr>
            <w:r w:rsidRPr="00DA21CE">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financiara.</w:t>
            </w:r>
          </w:p>
        </w:tc>
        <w:tc>
          <w:tcPr>
            <w:tcW w:w="629" w:type="pct"/>
          </w:tcPr>
          <w:p w14:paraId="22AFB9ED" w14:textId="77777777" w:rsidR="00DA21CE" w:rsidRPr="00DA21CE" w:rsidRDefault="00DA21CE" w:rsidP="00DA21CE">
            <w:pPr>
              <w:jc w:val="both"/>
              <w:rPr>
                <w:rFonts w:ascii="Arial" w:hAnsi="Arial" w:cs="Arial"/>
                <w:sz w:val="20"/>
                <w:szCs w:val="20"/>
                <w:lang w:val="ro-RO"/>
              </w:rPr>
            </w:pPr>
          </w:p>
        </w:tc>
      </w:tr>
    </w:tbl>
    <w:p w14:paraId="04925ECE" w14:textId="77777777" w:rsidR="005E1184" w:rsidRDefault="005E1184" w:rsidP="00DA21CE">
      <w:pPr>
        <w:pStyle w:val="NoSpacing"/>
        <w:jc w:val="both"/>
        <w:rPr>
          <w:rFonts w:ascii="Arial" w:hAnsi="Arial" w:cs="Arial"/>
          <w:sz w:val="20"/>
          <w:szCs w:val="20"/>
          <w:lang w:val="ro-RO"/>
        </w:rPr>
      </w:pPr>
    </w:p>
    <w:p w14:paraId="23D98401" w14:textId="62C04134" w:rsidR="00DA21CE" w:rsidRPr="00D845A1" w:rsidRDefault="00DA21CE" w:rsidP="00DA21CE">
      <w:pPr>
        <w:pStyle w:val="NoSpacing"/>
        <w:jc w:val="both"/>
        <w:rPr>
          <w:rFonts w:ascii="Arial" w:hAnsi="Arial" w:cs="Arial"/>
          <w:sz w:val="20"/>
          <w:szCs w:val="20"/>
          <w:lang w:val="ro-RO"/>
        </w:rPr>
      </w:pPr>
      <w:r w:rsidRPr="00D845A1">
        <w:rPr>
          <w:rFonts w:ascii="Arial" w:hAnsi="Arial" w:cs="Arial"/>
          <w:sz w:val="20"/>
          <w:szCs w:val="20"/>
          <w:lang w:val="ro-RO"/>
        </w:rPr>
        <w:t>Proiectant,</w:t>
      </w:r>
    </w:p>
    <w:p w14:paraId="6AA9ECDB" w14:textId="77777777" w:rsidR="00DA21CE" w:rsidRPr="00D845A1" w:rsidRDefault="00DA21CE" w:rsidP="00DA21CE">
      <w:pPr>
        <w:pStyle w:val="NoSpacing"/>
        <w:jc w:val="both"/>
        <w:rPr>
          <w:rFonts w:ascii="Arial" w:hAnsi="Arial" w:cs="Arial"/>
          <w:sz w:val="20"/>
          <w:szCs w:val="20"/>
          <w:lang w:val="ro-RO"/>
        </w:rPr>
      </w:pPr>
      <w:r>
        <w:rPr>
          <w:rFonts w:ascii="Arial" w:hAnsi="Arial" w:cs="Arial"/>
          <w:sz w:val="20"/>
          <w:szCs w:val="20"/>
          <w:lang w:val="ro-RO"/>
        </w:rPr>
        <w:t>..................................................................</w:t>
      </w:r>
    </w:p>
    <w:p w14:paraId="13F08D3D" w14:textId="77777777" w:rsidR="00DA21CE" w:rsidRDefault="00DA21CE" w:rsidP="00DA21CE">
      <w:pPr>
        <w:pStyle w:val="NoSpacing"/>
        <w:jc w:val="both"/>
        <w:rPr>
          <w:rFonts w:ascii="Arial" w:hAnsi="Arial" w:cs="Arial"/>
          <w:sz w:val="20"/>
          <w:szCs w:val="20"/>
          <w:lang w:val="ro-RO"/>
        </w:rPr>
      </w:pPr>
      <w:r w:rsidRPr="00D845A1">
        <w:rPr>
          <w:rFonts w:ascii="Arial" w:hAnsi="Arial" w:cs="Arial"/>
          <w:sz w:val="20"/>
          <w:szCs w:val="20"/>
          <w:lang w:val="ro-RO"/>
        </w:rPr>
        <w:t>L.S.</w:t>
      </w:r>
    </w:p>
    <w:p w14:paraId="0E67246C" w14:textId="77777777" w:rsidR="00DA21CE" w:rsidRDefault="00DA21CE" w:rsidP="00DA21CE">
      <w:pPr>
        <w:pStyle w:val="NoSpacing"/>
        <w:jc w:val="both"/>
        <w:rPr>
          <w:rFonts w:ascii="Arial" w:hAnsi="Arial" w:cs="Arial"/>
          <w:sz w:val="20"/>
          <w:szCs w:val="20"/>
          <w:lang w:val="ro-RO"/>
        </w:rPr>
      </w:pPr>
    </w:p>
    <w:p w14:paraId="25ECECBF" w14:textId="6784031B" w:rsidR="00DA21CE" w:rsidRDefault="00DA21CE" w:rsidP="00DA21CE">
      <w:pPr>
        <w:pStyle w:val="NoSpacing"/>
        <w:jc w:val="both"/>
        <w:rPr>
          <w:rFonts w:ascii="Arial" w:hAnsi="Arial" w:cs="Arial"/>
          <w:sz w:val="20"/>
          <w:szCs w:val="20"/>
          <w:lang w:val="ro-RO"/>
        </w:rPr>
      </w:pPr>
    </w:p>
    <w:p w14:paraId="4E7822EF" w14:textId="68329F61" w:rsidR="005E1184" w:rsidRDefault="005E1184" w:rsidP="00DA21CE">
      <w:pPr>
        <w:pStyle w:val="NoSpacing"/>
        <w:jc w:val="both"/>
        <w:rPr>
          <w:rFonts w:ascii="Arial" w:hAnsi="Arial" w:cs="Arial"/>
          <w:sz w:val="20"/>
          <w:szCs w:val="20"/>
          <w:lang w:val="ro-RO"/>
        </w:rPr>
      </w:pPr>
    </w:p>
    <w:p w14:paraId="79193BA7" w14:textId="39034459" w:rsidR="005E1184" w:rsidRDefault="005E1184" w:rsidP="00DA21CE">
      <w:pPr>
        <w:pStyle w:val="NoSpacing"/>
        <w:jc w:val="both"/>
        <w:rPr>
          <w:rFonts w:ascii="Arial" w:hAnsi="Arial" w:cs="Arial"/>
          <w:sz w:val="20"/>
          <w:szCs w:val="20"/>
          <w:lang w:val="ro-RO"/>
        </w:rPr>
      </w:pPr>
    </w:p>
    <w:p w14:paraId="4D61D51C" w14:textId="40F9A363" w:rsidR="005E1184" w:rsidRDefault="005E1184" w:rsidP="00DA21CE">
      <w:pPr>
        <w:pStyle w:val="NoSpacing"/>
        <w:jc w:val="both"/>
        <w:rPr>
          <w:rFonts w:ascii="Arial" w:hAnsi="Arial" w:cs="Arial"/>
          <w:sz w:val="20"/>
          <w:szCs w:val="20"/>
          <w:lang w:val="ro-RO"/>
        </w:rPr>
      </w:pPr>
    </w:p>
    <w:p w14:paraId="43FDD4D2" w14:textId="16ABC210" w:rsidR="005E1184" w:rsidRDefault="005E1184" w:rsidP="00DA21CE">
      <w:pPr>
        <w:pStyle w:val="NoSpacing"/>
        <w:jc w:val="both"/>
        <w:rPr>
          <w:rFonts w:ascii="Arial" w:hAnsi="Arial" w:cs="Arial"/>
          <w:sz w:val="20"/>
          <w:szCs w:val="20"/>
          <w:lang w:val="ro-RO"/>
        </w:rPr>
      </w:pPr>
    </w:p>
    <w:p w14:paraId="5640ADA9" w14:textId="50D261F7" w:rsidR="005E1184" w:rsidRDefault="005E1184" w:rsidP="00DA21CE">
      <w:pPr>
        <w:pStyle w:val="NoSpacing"/>
        <w:jc w:val="both"/>
        <w:rPr>
          <w:rFonts w:ascii="Arial" w:hAnsi="Arial" w:cs="Arial"/>
          <w:sz w:val="20"/>
          <w:szCs w:val="20"/>
          <w:lang w:val="ro-RO"/>
        </w:rPr>
      </w:pPr>
    </w:p>
    <w:p w14:paraId="3205231D" w14:textId="3C9F3A3B" w:rsidR="005E1184" w:rsidRDefault="005E1184" w:rsidP="00DA21CE">
      <w:pPr>
        <w:pStyle w:val="NoSpacing"/>
        <w:jc w:val="both"/>
        <w:rPr>
          <w:rFonts w:ascii="Arial" w:hAnsi="Arial" w:cs="Arial"/>
          <w:sz w:val="20"/>
          <w:szCs w:val="20"/>
          <w:lang w:val="ro-RO"/>
        </w:rPr>
      </w:pPr>
    </w:p>
    <w:p w14:paraId="4389BA6E" w14:textId="6DDCAB27" w:rsidR="005E1184" w:rsidRDefault="005E1184" w:rsidP="00DA21CE">
      <w:pPr>
        <w:pStyle w:val="NoSpacing"/>
        <w:jc w:val="both"/>
        <w:rPr>
          <w:rFonts w:ascii="Arial" w:hAnsi="Arial" w:cs="Arial"/>
          <w:sz w:val="20"/>
          <w:szCs w:val="20"/>
          <w:lang w:val="ro-RO"/>
        </w:rPr>
      </w:pPr>
    </w:p>
    <w:p w14:paraId="459EF798" w14:textId="32BA4289" w:rsidR="005E1184" w:rsidRDefault="005E1184" w:rsidP="00DA21CE">
      <w:pPr>
        <w:pStyle w:val="NoSpacing"/>
        <w:jc w:val="both"/>
        <w:rPr>
          <w:rFonts w:ascii="Arial" w:hAnsi="Arial" w:cs="Arial"/>
          <w:sz w:val="20"/>
          <w:szCs w:val="20"/>
          <w:lang w:val="ro-RO"/>
        </w:rPr>
      </w:pPr>
    </w:p>
    <w:p w14:paraId="2E9740EF" w14:textId="41FF61A7" w:rsidR="005E1184" w:rsidRDefault="005E1184" w:rsidP="00DA21CE">
      <w:pPr>
        <w:pStyle w:val="NoSpacing"/>
        <w:jc w:val="both"/>
        <w:rPr>
          <w:rFonts w:ascii="Arial" w:hAnsi="Arial" w:cs="Arial"/>
          <w:sz w:val="20"/>
          <w:szCs w:val="20"/>
          <w:lang w:val="ro-RO"/>
        </w:rPr>
      </w:pPr>
    </w:p>
    <w:p w14:paraId="7D52267F" w14:textId="0AECD440" w:rsidR="005E1184" w:rsidRDefault="005E1184" w:rsidP="00DA21CE">
      <w:pPr>
        <w:pStyle w:val="NoSpacing"/>
        <w:jc w:val="both"/>
        <w:rPr>
          <w:rFonts w:ascii="Arial" w:hAnsi="Arial" w:cs="Arial"/>
          <w:sz w:val="20"/>
          <w:szCs w:val="20"/>
          <w:lang w:val="ro-RO"/>
        </w:rPr>
      </w:pPr>
    </w:p>
    <w:p w14:paraId="3A975997" w14:textId="64B3A276" w:rsidR="005E1184" w:rsidRDefault="005E1184" w:rsidP="00DA21CE">
      <w:pPr>
        <w:pStyle w:val="NoSpacing"/>
        <w:jc w:val="both"/>
        <w:rPr>
          <w:rFonts w:ascii="Arial" w:hAnsi="Arial" w:cs="Arial"/>
          <w:sz w:val="20"/>
          <w:szCs w:val="20"/>
          <w:lang w:val="ro-RO"/>
        </w:rPr>
      </w:pPr>
    </w:p>
    <w:p w14:paraId="5A6C6C5F" w14:textId="77777777" w:rsidR="005E1184" w:rsidRDefault="005E1184" w:rsidP="00DA21CE">
      <w:pPr>
        <w:pStyle w:val="NoSpacing"/>
        <w:jc w:val="both"/>
        <w:rPr>
          <w:rFonts w:ascii="Arial" w:hAnsi="Arial" w:cs="Arial"/>
          <w:sz w:val="20"/>
          <w:szCs w:val="20"/>
          <w:lang w:val="ro-RO"/>
        </w:rPr>
      </w:pPr>
    </w:p>
    <w:p w14:paraId="6D67E616" w14:textId="789A6A81" w:rsidR="005E1184" w:rsidRDefault="005E1184" w:rsidP="00DA21CE">
      <w:pPr>
        <w:pStyle w:val="NoSpacing"/>
        <w:jc w:val="both"/>
        <w:rPr>
          <w:rFonts w:ascii="Arial" w:hAnsi="Arial" w:cs="Arial"/>
          <w:sz w:val="20"/>
          <w:szCs w:val="20"/>
          <w:lang w:val="ro-RO"/>
        </w:rPr>
      </w:pPr>
    </w:p>
    <w:p w14:paraId="56F4CB13" w14:textId="77777777" w:rsidR="005E1184" w:rsidRDefault="005E1184" w:rsidP="00DA21CE">
      <w:pPr>
        <w:pStyle w:val="NoSpacing"/>
        <w:jc w:val="both"/>
        <w:rPr>
          <w:rFonts w:ascii="Arial" w:hAnsi="Arial" w:cs="Arial"/>
          <w:sz w:val="20"/>
          <w:szCs w:val="20"/>
          <w:lang w:val="ro-RO"/>
        </w:rPr>
      </w:pPr>
    </w:p>
    <w:p w14:paraId="13D844D7" w14:textId="33E6FAB0" w:rsidR="005E1184" w:rsidRDefault="005E1184" w:rsidP="00DA21CE">
      <w:pPr>
        <w:pStyle w:val="NoSpacing"/>
        <w:jc w:val="both"/>
        <w:rPr>
          <w:rFonts w:ascii="Arial" w:hAnsi="Arial" w:cs="Arial"/>
          <w:sz w:val="20"/>
          <w:szCs w:val="20"/>
          <w:lang w:val="ro-RO"/>
        </w:rPr>
      </w:pPr>
    </w:p>
    <w:p w14:paraId="3F2C0CAD" w14:textId="7D36928F" w:rsidR="005E1184" w:rsidRDefault="005E1184" w:rsidP="00DA21CE">
      <w:pPr>
        <w:pStyle w:val="NoSpacing"/>
        <w:jc w:val="both"/>
        <w:rPr>
          <w:rFonts w:ascii="Arial" w:hAnsi="Arial" w:cs="Arial"/>
          <w:sz w:val="20"/>
          <w:szCs w:val="20"/>
          <w:lang w:val="ro-RO"/>
        </w:rPr>
      </w:pPr>
    </w:p>
    <w:p w14:paraId="31A176BB" w14:textId="1A301B81" w:rsidR="005E1184" w:rsidRDefault="005E1184" w:rsidP="00DA21CE">
      <w:pPr>
        <w:pStyle w:val="NoSpacing"/>
        <w:jc w:val="both"/>
        <w:rPr>
          <w:rFonts w:ascii="Arial" w:hAnsi="Arial" w:cs="Arial"/>
          <w:sz w:val="20"/>
          <w:szCs w:val="20"/>
          <w:lang w:val="ro-RO"/>
        </w:rPr>
      </w:pPr>
    </w:p>
    <w:p w14:paraId="429BDBFC" w14:textId="77777777" w:rsidR="005E1184" w:rsidRPr="00D845A1" w:rsidRDefault="005E1184" w:rsidP="00DA21CE">
      <w:pPr>
        <w:pStyle w:val="NoSpacing"/>
        <w:jc w:val="both"/>
        <w:rPr>
          <w:rFonts w:ascii="Arial" w:hAnsi="Arial" w:cs="Arial"/>
          <w:sz w:val="20"/>
          <w:szCs w:val="20"/>
          <w:lang w:val="ro-RO"/>
        </w:rPr>
      </w:pPr>
    </w:p>
    <w:p w14:paraId="0D4326FE" w14:textId="77777777"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643B9C50"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5DE8922F"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3E3D0F35" w14:textId="77777777" w:rsidR="00DA21CE" w:rsidRDefault="00DA21CE" w:rsidP="00DA21CE">
      <w:pPr>
        <w:pStyle w:val="NoSpacing"/>
        <w:jc w:val="both"/>
        <w:rPr>
          <w:rFonts w:ascii="Arial" w:hAnsi="Arial" w:cs="Arial"/>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7B06BE00" w14:textId="7503AB22" w:rsidR="00DA21CE" w:rsidRDefault="00DA21CE" w:rsidP="00DA21CE">
      <w:pPr>
        <w:pStyle w:val="Heading2"/>
        <w:rPr>
          <w:rFonts w:ascii="Arial" w:hAnsi="Arial" w:cs="Arial"/>
          <w:sz w:val="18"/>
          <w:szCs w:val="18"/>
          <w:lang w:val="ro-RO"/>
        </w:rPr>
      </w:pPr>
      <w:r w:rsidRPr="00BB6761">
        <w:rPr>
          <w:rStyle w:val="Heading2Char"/>
          <w:rFonts w:eastAsia="Calibri"/>
          <w:szCs w:val="20"/>
          <w:lang w:val="ro-RO"/>
        </w:rPr>
        <w:br w:type="page"/>
      </w:r>
    </w:p>
    <w:p w14:paraId="4CB409CC" w14:textId="7DF368F6" w:rsidR="00DA21CE" w:rsidRPr="00DA21CE" w:rsidRDefault="00DA21CE" w:rsidP="00DA21CE">
      <w:pPr>
        <w:pStyle w:val="Heading2"/>
        <w:rPr>
          <w:rFonts w:ascii="Arial" w:hAnsi="Arial" w:cs="Arial"/>
          <w:caps w:val="0"/>
          <w:szCs w:val="24"/>
          <w:lang w:val="ro-RO"/>
        </w:rPr>
      </w:pPr>
      <w:bookmarkStart w:id="17" w:name="_Toc208222488"/>
      <w:bookmarkStart w:id="18" w:name="_Toc208227326"/>
      <w:bookmarkStart w:id="19" w:name="_Toc165020873"/>
      <w:r w:rsidRPr="004A2CBC">
        <w:rPr>
          <w:rFonts w:ascii="Arial" w:hAnsi="Arial" w:cs="Arial"/>
          <w:caps w:val="0"/>
          <w:szCs w:val="24"/>
          <w:lang w:val="ro-RO"/>
        </w:rPr>
        <w:lastRenderedPageBreak/>
        <w:t>FISA TEHNICA NR</w:t>
      </w:r>
      <w:r w:rsidRPr="00DA21CE">
        <w:rPr>
          <w:rFonts w:ascii="Arial" w:hAnsi="Arial" w:cs="Arial"/>
          <w:caps w:val="0"/>
          <w:szCs w:val="24"/>
          <w:lang w:val="ro-RO"/>
        </w:rPr>
        <w:t xml:space="preserve">. </w:t>
      </w:r>
      <w:r>
        <w:rPr>
          <w:rFonts w:ascii="Arial" w:hAnsi="Arial" w:cs="Arial"/>
          <w:caps w:val="0"/>
          <w:szCs w:val="24"/>
          <w:lang w:val="ro-RO"/>
        </w:rPr>
        <w:t>7</w:t>
      </w:r>
      <w:r w:rsidRPr="00DA21CE">
        <w:rPr>
          <w:rFonts w:ascii="Arial" w:hAnsi="Arial" w:cs="Arial"/>
          <w:caps w:val="0"/>
          <w:szCs w:val="24"/>
          <w:lang w:val="ro-RO"/>
        </w:rPr>
        <w:t xml:space="preserve"> – </w:t>
      </w:r>
      <w:r w:rsidRPr="00DA21CE">
        <w:rPr>
          <w:rFonts w:ascii="Arial" w:hAnsi="Arial" w:cs="Arial"/>
          <w:caps w:val="0"/>
          <w:color w:val="0000FF"/>
          <w:szCs w:val="24"/>
          <w:lang w:val="ro-RO"/>
        </w:rPr>
        <w:t>SENZOR DE PRESIUNE</w:t>
      </w:r>
      <w:bookmarkEnd w:id="17"/>
      <w:bookmarkEnd w:id="18"/>
      <w:r w:rsidRPr="00DA21CE">
        <w:rPr>
          <w:rFonts w:ascii="Arial" w:hAnsi="Arial" w:cs="Arial"/>
          <w:caps w:val="0"/>
          <w:szCs w:val="24"/>
          <w:lang w:val="ro-RO"/>
        </w:rPr>
        <w:t xml:space="preserve"> </w:t>
      </w:r>
      <w:bookmarkEnd w:id="19"/>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4252"/>
        <w:gridCol w:w="1134"/>
      </w:tblGrid>
      <w:tr w:rsidR="00DA21CE" w:rsidRPr="00DA21CE" w14:paraId="2EA3E823" w14:textId="77777777" w:rsidTr="00DA21CE">
        <w:tc>
          <w:tcPr>
            <w:tcW w:w="568" w:type="dxa"/>
            <w:vAlign w:val="center"/>
          </w:tcPr>
          <w:p w14:paraId="31E8C46E" w14:textId="77777777" w:rsidR="00DA21CE" w:rsidRPr="00DA21CE" w:rsidRDefault="00DA21CE" w:rsidP="00DA21CE">
            <w:pPr>
              <w:spacing w:after="0" w:line="240" w:lineRule="auto"/>
              <w:jc w:val="both"/>
              <w:rPr>
                <w:rFonts w:ascii="Arial" w:hAnsi="Arial" w:cs="Arial"/>
                <w:b/>
                <w:sz w:val="20"/>
                <w:szCs w:val="20"/>
                <w:lang w:val="ro-RO"/>
              </w:rPr>
            </w:pPr>
          </w:p>
          <w:p w14:paraId="49C48A53"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4678" w:type="dxa"/>
            <w:vAlign w:val="center"/>
          </w:tcPr>
          <w:p w14:paraId="13FB6E3E"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2FC0FD11"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4252" w:type="dxa"/>
            <w:vAlign w:val="center"/>
          </w:tcPr>
          <w:p w14:paraId="19B94607"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34" w:type="dxa"/>
            <w:vAlign w:val="center"/>
          </w:tcPr>
          <w:p w14:paraId="73C02DA4"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22CDAD7C" w14:textId="77777777" w:rsidTr="00DA21CE">
        <w:tc>
          <w:tcPr>
            <w:tcW w:w="568" w:type="dxa"/>
          </w:tcPr>
          <w:p w14:paraId="610D4E6B"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0</w:t>
            </w:r>
          </w:p>
        </w:tc>
        <w:tc>
          <w:tcPr>
            <w:tcW w:w="4678" w:type="dxa"/>
          </w:tcPr>
          <w:p w14:paraId="5686588E"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4252" w:type="dxa"/>
          </w:tcPr>
          <w:p w14:paraId="7B0018D2"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1134" w:type="dxa"/>
          </w:tcPr>
          <w:p w14:paraId="4DC53D4E"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r>
      <w:tr w:rsidR="00DA21CE" w:rsidRPr="00BB6761" w14:paraId="2C42ECF5" w14:textId="77777777" w:rsidTr="00DA21CE">
        <w:trPr>
          <w:trHeight w:val="1059"/>
        </w:trPr>
        <w:tc>
          <w:tcPr>
            <w:tcW w:w="568" w:type="dxa"/>
          </w:tcPr>
          <w:p w14:paraId="478520D9"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1</w:t>
            </w:r>
          </w:p>
        </w:tc>
        <w:tc>
          <w:tcPr>
            <w:tcW w:w="4678" w:type="dxa"/>
          </w:tcPr>
          <w:p w14:paraId="594A0484"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Parametrii tehnici si functionali :</w:t>
            </w:r>
          </w:p>
          <w:p w14:paraId="079C1413"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sz w:val="20"/>
                <w:szCs w:val="20"/>
                <w:lang w:val="ro-RO"/>
              </w:rPr>
              <w:t xml:space="preserve">Aplicatii: </w:t>
            </w:r>
            <w:r w:rsidRPr="00BB6761">
              <w:rPr>
                <w:rFonts w:ascii="Arial" w:hAnsi="Arial" w:cs="Arial"/>
                <w:color w:val="000000"/>
                <w:sz w:val="20"/>
                <w:szCs w:val="20"/>
                <w:lang w:val="ro-RO"/>
              </w:rPr>
              <w:t>Masurarea relative a presiunii</w:t>
            </w:r>
          </w:p>
          <w:p w14:paraId="09BAC165"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color w:val="000000"/>
                <w:sz w:val="20"/>
                <w:szCs w:val="20"/>
                <w:lang w:val="ro-RO"/>
              </w:rPr>
              <w:t xml:space="preserve">Domeniul de masura: 0 ÷ 25 bar </w:t>
            </w:r>
          </w:p>
          <w:p w14:paraId="5C9A04C6"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sz w:val="20"/>
                <w:szCs w:val="20"/>
                <w:lang w:val="ro-RO"/>
              </w:rPr>
              <w:t>Conectarea la process G ¼</w:t>
            </w:r>
          </w:p>
          <w:p w14:paraId="1BB60BE7"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snapToGrid w:val="0"/>
                <w:color w:val="000000"/>
                <w:sz w:val="20"/>
                <w:szCs w:val="20"/>
                <w:lang w:val="ro-RO"/>
              </w:rPr>
              <w:t>Acuratete</w:t>
            </w:r>
            <w:r w:rsidRPr="00BB6761">
              <w:rPr>
                <w:rFonts w:ascii="Arial" w:hAnsi="Arial" w:cs="Arial"/>
                <w:color w:val="000000"/>
                <w:sz w:val="20"/>
                <w:szCs w:val="20"/>
                <w:lang w:val="ro-RO"/>
              </w:rPr>
              <w:t xml:space="preserve">: </w:t>
            </w:r>
            <w:r w:rsidRPr="00BB6761">
              <w:rPr>
                <w:rFonts w:ascii="Arial" w:hAnsi="Arial" w:cs="Arial"/>
                <w:snapToGrid w:val="0"/>
                <w:color w:val="000000"/>
                <w:sz w:val="20"/>
                <w:szCs w:val="20"/>
                <w:lang w:val="ro-RO"/>
              </w:rPr>
              <w:t>≤ ± 0.2 % of span BFSL</w:t>
            </w:r>
          </w:p>
          <w:p w14:paraId="31F36CF1"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snapToGrid w:val="0"/>
                <w:color w:val="000000"/>
                <w:sz w:val="20"/>
                <w:szCs w:val="20"/>
                <w:lang w:val="ro-RO"/>
              </w:rPr>
              <w:t>Material constructiv Inox</w:t>
            </w:r>
          </w:p>
          <w:p w14:paraId="62A73317" w14:textId="77777777" w:rsidR="00DA21CE" w:rsidRPr="00BB6761" w:rsidRDefault="00DA21CE" w:rsidP="00DA21CE">
            <w:pPr>
              <w:numPr>
                <w:ilvl w:val="0"/>
                <w:numId w:val="19"/>
              </w:numPr>
              <w:spacing w:after="0"/>
              <w:ind w:left="346" w:hanging="283"/>
              <w:rPr>
                <w:rFonts w:ascii="Arial" w:hAnsi="Arial" w:cs="Arial"/>
                <w:color w:val="000000"/>
                <w:sz w:val="20"/>
                <w:szCs w:val="20"/>
                <w:lang w:val="ro-RO"/>
              </w:rPr>
            </w:pPr>
            <w:r w:rsidRPr="00BB6761">
              <w:rPr>
                <w:rFonts w:ascii="Arial" w:hAnsi="Arial" w:cs="Arial"/>
                <w:snapToGrid w:val="0"/>
                <w:color w:val="000000"/>
                <w:sz w:val="20"/>
                <w:szCs w:val="20"/>
                <w:lang w:val="ro-RO"/>
              </w:rPr>
              <w:t>Repetabilitate ± 0.15% din domeniul de masura</w:t>
            </w:r>
          </w:p>
          <w:p w14:paraId="435FD584" w14:textId="77777777" w:rsidR="00DA21CE" w:rsidRPr="00BB6761" w:rsidRDefault="00DA21CE" w:rsidP="00DA21CE">
            <w:pPr>
              <w:pStyle w:val="ListParagraph"/>
              <w:numPr>
                <w:ilvl w:val="0"/>
                <w:numId w:val="19"/>
              </w:numPr>
              <w:spacing w:after="0" w:line="240" w:lineRule="auto"/>
              <w:ind w:left="346" w:hanging="283"/>
              <w:rPr>
                <w:rFonts w:ascii="Arial" w:eastAsia="Times New Roman" w:hAnsi="Arial" w:cs="Arial"/>
                <w:color w:val="000000"/>
                <w:sz w:val="20"/>
                <w:szCs w:val="20"/>
                <w:lang w:val="ro-RO"/>
              </w:rPr>
            </w:pPr>
            <w:r w:rsidRPr="00BB6761">
              <w:rPr>
                <w:rFonts w:ascii="Arial" w:eastAsia="Times New Roman" w:hAnsi="Arial" w:cs="Arial"/>
                <w:i/>
                <w:iCs/>
                <w:color w:val="000000"/>
                <w:sz w:val="20"/>
                <w:szCs w:val="20"/>
                <w:lang w:val="ro-RO"/>
              </w:rPr>
              <w:t>Semnal iesire</w:t>
            </w:r>
            <w:r w:rsidRPr="00BB6761">
              <w:rPr>
                <w:rFonts w:ascii="Arial" w:eastAsia="Times New Roman" w:hAnsi="Arial" w:cs="Arial"/>
                <w:color w:val="000000"/>
                <w:sz w:val="20"/>
                <w:szCs w:val="20"/>
                <w:lang w:val="ro-RO"/>
              </w:rPr>
              <w:t>: 4…20 mA, prin bucla de current 2 fire</w:t>
            </w:r>
          </w:p>
          <w:p w14:paraId="4E8F12D4" w14:textId="77777777" w:rsidR="00DA21CE" w:rsidRPr="00BB6761" w:rsidRDefault="00DA21CE" w:rsidP="00DA21CE">
            <w:pPr>
              <w:pStyle w:val="ListParagraph"/>
              <w:numPr>
                <w:ilvl w:val="0"/>
                <w:numId w:val="19"/>
              </w:numPr>
              <w:spacing w:after="0" w:line="240" w:lineRule="auto"/>
              <w:ind w:left="346" w:hanging="283"/>
              <w:rPr>
                <w:rFonts w:ascii="Arial" w:eastAsia="Times New Roman" w:hAnsi="Arial" w:cs="Arial"/>
                <w:color w:val="000000"/>
                <w:sz w:val="20"/>
                <w:szCs w:val="20"/>
                <w:lang w:val="ro-RO"/>
              </w:rPr>
            </w:pPr>
            <w:r w:rsidRPr="00BB6761">
              <w:rPr>
                <w:rFonts w:ascii="Arial" w:eastAsia="Times New Roman" w:hAnsi="Arial" w:cs="Arial"/>
                <w:i/>
                <w:color w:val="000000"/>
                <w:sz w:val="20"/>
                <w:szCs w:val="20"/>
                <w:lang w:val="ro-RO"/>
              </w:rPr>
              <w:t>Alimentare</w:t>
            </w:r>
            <w:r w:rsidRPr="00BB6761">
              <w:rPr>
                <w:rFonts w:ascii="Arial" w:eastAsia="Times New Roman" w:hAnsi="Arial" w:cs="Arial"/>
                <w:color w:val="000000"/>
                <w:sz w:val="20"/>
                <w:szCs w:val="20"/>
                <w:lang w:val="ro-RO"/>
              </w:rPr>
              <w:t>:</w:t>
            </w:r>
            <w:r w:rsidRPr="00BB6761">
              <w:rPr>
                <w:rFonts w:ascii="Arial" w:hAnsi="Arial" w:cs="Arial"/>
                <w:sz w:val="20"/>
                <w:szCs w:val="20"/>
                <w:lang w:val="ro-RO"/>
              </w:rPr>
              <w:t xml:space="preserve"> </w:t>
            </w:r>
            <w:r w:rsidRPr="00BB6761">
              <w:rPr>
                <w:rFonts w:ascii="Arial" w:hAnsi="Arial" w:cs="Arial"/>
                <w:snapToGrid w:val="0"/>
                <w:color w:val="000000"/>
                <w:sz w:val="20"/>
                <w:szCs w:val="20"/>
                <w:lang w:val="ro-RO"/>
              </w:rPr>
              <w:t xml:space="preserve">24 V DC, maxim </w:t>
            </w:r>
            <w:r w:rsidRPr="00BB6761">
              <w:rPr>
                <w:rFonts w:ascii="Arial" w:hAnsi="Arial" w:cs="Arial"/>
                <w:color w:val="000000"/>
                <w:sz w:val="20"/>
                <w:szCs w:val="20"/>
                <w:lang w:val="ro-RO"/>
              </w:rPr>
              <w:t>30V</w:t>
            </w:r>
            <w:r w:rsidRPr="00BB6761">
              <w:rPr>
                <w:rFonts w:ascii="Arial" w:hAnsi="Arial" w:cs="Arial"/>
                <w:snapToGrid w:val="0"/>
                <w:color w:val="000000"/>
                <w:sz w:val="20"/>
                <w:szCs w:val="20"/>
                <w:lang w:val="ro-RO"/>
              </w:rPr>
              <w:t xml:space="preserve"> DC</w:t>
            </w:r>
            <w:r w:rsidRPr="00BB6761">
              <w:rPr>
                <w:rFonts w:ascii="Arial" w:eastAsia="Times New Roman" w:hAnsi="Arial" w:cs="Arial"/>
                <w:color w:val="000000"/>
                <w:sz w:val="20"/>
                <w:szCs w:val="20"/>
                <w:lang w:val="ro-RO"/>
              </w:rPr>
              <w:t>,</w:t>
            </w:r>
          </w:p>
        </w:tc>
        <w:tc>
          <w:tcPr>
            <w:tcW w:w="4252" w:type="dxa"/>
          </w:tcPr>
          <w:p w14:paraId="61D21BBE" w14:textId="77777777" w:rsidR="00DA21CE" w:rsidRPr="00BB6761" w:rsidRDefault="00DA21CE" w:rsidP="00DA21CE">
            <w:pPr>
              <w:numPr>
                <w:ilvl w:val="0"/>
                <w:numId w:val="28"/>
              </w:numPr>
              <w:spacing w:after="0"/>
              <w:ind w:left="318" w:hanging="567"/>
              <w:jc w:val="both"/>
              <w:rPr>
                <w:rFonts w:ascii="Arial" w:hAnsi="Arial" w:cs="Arial"/>
                <w:sz w:val="20"/>
                <w:szCs w:val="20"/>
                <w:lang w:val="ro-RO"/>
              </w:rPr>
            </w:pPr>
          </w:p>
        </w:tc>
        <w:tc>
          <w:tcPr>
            <w:tcW w:w="1134" w:type="dxa"/>
            <w:vMerge w:val="restart"/>
          </w:tcPr>
          <w:p w14:paraId="547F21DD"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5F668869" w14:textId="77777777" w:rsidTr="00DA21CE">
        <w:trPr>
          <w:trHeight w:val="1014"/>
        </w:trPr>
        <w:tc>
          <w:tcPr>
            <w:tcW w:w="568" w:type="dxa"/>
          </w:tcPr>
          <w:p w14:paraId="1E894C65"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2</w:t>
            </w:r>
          </w:p>
        </w:tc>
        <w:tc>
          <w:tcPr>
            <w:tcW w:w="4678" w:type="dxa"/>
          </w:tcPr>
          <w:p w14:paraId="14448CEB"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Specificatii de performanta si conditii privind siguranta in exploatare :</w:t>
            </w:r>
          </w:p>
          <w:p w14:paraId="24DEDF20" w14:textId="77777777" w:rsidR="00DA21CE" w:rsidRPr="00BB6761" w:rsidRDefault="00DA21CE" w:rsidP="00DA21CE">
            <w:pPr>
              <w:pStyle w:val="ListParagraph"/>
              <w:numPr>
                <w:ilvl w:val="0"/>
                <w:numId w:val="19"/>
              </w:numPr>
              <w:spacing w:after="0" w:line="240" w:lineRule="auto"/>
              <w:ind w:left="346" w:hanging="283"/>
              <w:rPr>
                <w:rFonts w:ascii="Arial" w:hAnsi="Arial" w:cs="Arial"/>
                <w:sz w:val="20"/>
                <w:szCs w:val="20"/>
                <w:lang w:val="ro-RO"/>
              </w:rPr>
            </w:pPr>
            <w:r w:rsidRPr="00BB6761">
              <w:rPr>
                <w:rFonts w:ascii="Arial" w:hAnsi="Arial" w:cs="Arial"/>
                <w:color w:val="000000"/>
                <w:sz w:val="20"/>
                <w:szCs w:val="20"/>
                <w:lang w:val="ro-RO"/>
              </w:rPr>
              <w:t>Domeniul</w:t>
            </w:r>
            <w:r w:rsidRPr="00BB6761">
              <w:rPr>
                <w:rFonts w:ascii="Arial" w:hAnsi="Arial" w:cs="Arial"/>
                <w:sz w:val="20"/>
                <w:szCs w:val="20"/>
                <w:lang w:val="ro-RO"/>
              </w:rPr>
              <w:t xml:space="preserve"> de temperatura -40 to +80 °C</w:t>
            </w:r>
          </w:p>
          <w:p w14:paraId="15229A9B" w14:textId="77777777" w:rsidR="00DA21CE" w:rsidRPr="00BB6761" w:rsidRDefault="00DA21CE" w:rsidP="00DA21CE">
            <w:pPr>
              <w:pStyle w:val="ListParagraph"/>
              <w:numPr>
                <w:ilvl w:val="0"/>
                <w:numId w:val="19"/>
              </w:numPr>
              <w:spacing w:after="0" w:line="240" w:lineRule="auto"/>
              <w:ind w:left="346" w:hanging="283"/>
              <w:rPr>
                <w:rFonts w:ascii="Arial" w:hAnsi="Arial" w:cs="Arial"/>
                <w:color w:val="000000"/>
                <w:sz w:val="20"/>
                <w:szCs w:val="20"/>
                <w:lang w:val="ro-RO"/>
              </w:rPr>
            </w:pPr>
            <w:r w:rsidRPr="00BB6761">
              <w:rPr>
                <w:rFonts w:ascii="Arial" w:hAnsi="Arial" w:cs="Arial"/>
                <w:color w:val="000000"/>
                <w:sz w:val="20"/>
                <w:szCs w:val="20"/>
                <w:lang w:val="ro-RO"/>
              </w:rPr>
              <w:t>Clasa</w:t>
            </w:r>
            <w:r w:rsidRPr="00BB6761">
              <w:rPr>
                <w:rFonts w:ascii="Arial" w:hAnsi="Arial" w:cs="Arial"/>
                <w:sz w:val="20"/>
                <w:szCs w:val="20"/>
                <w:lang w:val="ro-RO"/>
              </w:rPr>
              <w:t xml:space="preserve"> de protectie </w:t>
            </w:r>
            <w:r w:rsidRPr="00BB6761">
              <w:rPr>
                <w:rFonts w:ascii="Arial" w:hAnsi="Arial" w:cs="Arial"/>
                <w:snapToGrid w:val="0"/>
                <w:color w:val="000000"/>
                <w:sz w:val="20"/>
                <w:szCs w:val="20"/>
                <w:lang w:val="ro-RO"/>
              </w:rPr>
              <w:t>IP 68, cablu turnat de 10m</w:t>
            </w:r>
          </w:p>
        </w:tc>
        <w:tc>
          <w:tcPr>
            <w:tcW w:w="4252" w:type="dxa"/>
          </w:tcPr>
          <w:p w14:paraId="6B91E6D3" w14:textId="77777777" w:rsidR="00DA21CE" w:rsidRPr="00BB6761" w:rsidRDefault="00DA21CE" w:rsidP="00DA21CE">
            <w:pPr>
              <w:spacing w:after="0" w:line="240" w:lineRule="auto"/>
              <w:ind w:left="317"/>
              <w:jc w:val="both"/>
              <w:rPr>
                <w:rFonts w:ascii="Arial" w:hAnsi="Arial" w:cs="Arial"/>
                <w:b/>
                <w:sz w:val="20"/>
                <w:szCs w:val="20"/>
                <w:lang w:val="ro-RO"/>
              </w:rPr>
            </w:pPr>
          </w:p>
        </w:tc>
        <w:tc>
          <w:tcPr>
            <w:tcW w:w="1134" w:type="dxa"/>
            <w:vMerge/>
          </w:tcPr>
          <w:p w14:paraId="57512789"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37F0DDE1" w14:textId="77777777" w:rsidTr="00DA21CE">
        <w:tc>
          <w:tcPr>
            <w:tcW w:w="568" w:type="dxa"/>
          </w:tcPr>
          <w:p w14:paraId="7B8C1595"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3</w:t>
            </w:r>
          </w:p>
        </w:tc>
        <w:tc>
          <w:tcPr>
            <w:tcW w:w="4678" w:type="dxa"/>
          </w:tcPr>
          <w:p w14:paraId="4824F57B"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 xml:space="preserve">Conditii privind conformitatea cu standardele relevante: </w:t>
            </w:r>
          </w:p>
          <w:p w14:paraId="4CEA4F5E" w14:textId="77777777" w:rsidR="00DA21CE" w:rsidRPr="00BB6761" w:rsidRDefault="00DA21CE" w:rsidP="00DA21CE">
            <w:pPr>
              <w:pStyle w:val="Bodytext21"/>
              <w:numPr>
                <w:ilvl w:val="0"/>
                <w:numId w:val="19"/>
              </w:numPr>
              <w:shd w:val="clear" w:color="auto" w:fill="auto"/>
              <w:spacing w:before="0" w:line="240" w:lineRule="auto"/>
              <w:jc w:val="both"/>
              <w:rPr>
                <w:b/>
              </w:rPr>
            </w:pPr>
            <w:r w:rsidRPr="00BB6761">
              <w:rPr>
                <w:b/>
              </w:rPr>
              <w:t>Marcaj C.E.</w:t>
            </w:r>
          </w:p>
          <w:p w14:paraId="53F3A143" w14:textId="77777777" w:rsidR="00DA21CE" w:rsidRPr="00BB6761" w:rsidRDefault="00DA21CE" w:rsidP="00DA21CE">
            <w:pPr>
              <w:pStyle w:val="BodyText"/>
              <w:numPr>
                <w:ilvl w:val="0"/>
                <w:numId w:val="19"/>
              </w:numPr>
              <w:spacing w:after="0"/>
              <w:rPr>
                <w:rFonts w:ascii="Arial" w:hAnsi="Arial" w:cs="Arial"/>
                <w:b/>
                <w:snapToGrid w:val="0"/>
                <w:szCs w:val="20"/>
                <w:lang w:val="ro-RO"/>
              </w:rPr>
            </w:pPr>
            <w:r w:rsidRPr="00BB6761">
              <w:rPr>
                <w:rFonts w:ascii="Arial" w:hAnsi="Arial" w:cs="Arial"/>
                <w:b/>
                <w:szCs w:val="20"/>
                <w:lang w:val="ro-RO"/>
              </w:rPr>
              <w:t>Certificat CE</w:t>
            </w:r>
          </w:p>
        </w:tc>
        <w:tc>
          <w:tcPr>
            <w:tcW w:w="4252" w:type="dxa"/>
          </w:tcPr>
          <w:p w14:paraId="447E788E" w14:textId="77777777" w:rsidR="00DA21CE" w:rsidRPr="00BB6761" w:rsidRDefault="00DA21CE" w:rsidP="00DA21CE">
            <w:pPr>
              <w:pStyle w:val="BodyText"/>
              <w:spacing w:after="0"/>
              <w:ind w:left="318"/>
              <w:rPr>
                <w:rFonts w:ascii="Arial" w:hAnsi="Arial" w:cs="Arial"/>
                <w:snapToGrid w:val="0"/>
                <w:szCs w:val="20"/>
                <w:lang w:val="ro-RO"/>
              </w:rPr>
            </w:pPr>
          </w:p>
        </w:tc>
        <w:tc>
          <w:tcPr>
            <w:tcW w:w="1134" w:type="dxa"/>
            <w:vMerge/>
          </w:tcPr>
          <w:p w14:paraId="42E3CB09"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2FBAC347" w14:textId="77777777" w:rsidTr="00DA21CE">
        <w:trPr>
          <w:trHeight w:val="398"/>
        </w:trPr>
        <w:tc>
          <w:tcPr>
            <w:tcW w:w="568" w:type="dxa"/>
          </w:tcPr>
          <w:p w14:paraId="2E7CD0C3"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4</w:t>
            </w:r>
          </w:p>
        </w:tc>
        <w:tc>
          <w:tcPr>
            <w:tcW w:w="4678" w:type="dxa"/>
          </w:tcPr>
          <w:p w14:paraId="0561A262"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Condiţii de garanţie :</w:t>
            </w:r>
          </w:p>
          <w:p w14:paraId="0D9F3F67" w14:textId="77777777" w:rsidR="00DA21CE" w:rsidRPr="00BB6761" w:rsidRDefault="00DA21CE" w:rsidP="00DA21CE">
            <w:pPr>
              <w:spacing w:after="0" w:line="240" w:lineRule="auto"/>
              <w:jc w:val="both"/>
              <w:rPr>
                <w:rFonts w:ascii="Arial" w:hAnsi="Arial" w:cs="Arial"/>
                <w:snapToGrid w:val="0"/>
                <w:sz w:val="20"/>
                <w:szCs w:val="20"/>
                <w:lang w:val="ro-RO"/>
              </w:rPr>
            </w:pPr>
            <w:r w:rsidRPr="00BB676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252" w:type="dxa"/>
          </w:tcPr>
          <w:p w14:paraId="315015EE"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p>
        </w:tc>
        <w:tc>
          <w:tcPr>
            <w:tcW w:w="1134" w:type="dxa"/>
            <w:vMerge/>
          </w:tcPr>
          <w:p w14:paraId="6866182F"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416C390F" w14:textId="77777777" w:rsidTr="00DA21CE">
        <w:tc>
          <w:tcPr>
            <w:tcW w:w="568" w:type="dxa"/>
          </w:tcPr>
          <w:p w14:paraId="2AE24C77"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5</w:t>
            </w:r>
          </w:p>
        </w:tc>
        <w:tc>
          <w:tcPr>
            <w:tcW w:w="4678" w:type="dxa"/>
          </w:tcPr>
          <w:p w14:paraId="469C4A9F"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Conditii cu caracter tehnic :</w:t>
            </w:r>
          </w:p>
          <w:p w14:paraId="74E783FC"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Produsul va fi livrat cu :</w:t>
            </w:r>
          </w:p>
          <w:p w14:paraId="70BF4CA9"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-Cartea/fisa tehnica </w:t>
            </w:r>
          </w:p>
          <w:p w14:paraId="75ECE1CF"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-Instructiuni de montaj, punere in functiune si de intretinere.</w:t>
            </w:r>
          </w:p>
          <w:p w14:paraId="1B9FAA21"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-Certificat de garantie </w:t>
            </w:r>
          </w:p>
          <w:p w14:paraId="574E6511"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-Certificat de conformitate</w:t>
            </w:r>
          </w:p>
          <w:p w14:paraId="7588160A"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Certificat CE</w:t>
            </w:r>
          </w:p>
          <w:p w14:paraId="00C267CF" w14:textId="77777777" w:rsidR="00DA21CE" w:rsidRPr="00BB6761" w:rsidRDefault="00DA21CE" w:rsidP="00DA21CE">
            <w:pPr>
              <w:pStyle w:val="BodyText"/>
              <w:spacing w:after="0"/>
              <w:rPr>
                <w:rFonts w:ascii="Arial" w:hAnsi="Arial" w:cs="Arial"/>
                <w:snapToGrid w:val="0"/>
                <w:color w:val="FF0000"/>
                <w:szCs w:val="20"/>
                <w:lang w:val="ro-RO"/>
              </w:rPr>
            </w:pPr>
            <w:r w:rsidRPr="00BB6761">
              <w:rPr>
                <w:rFonts w:ascii="Arial" w:hAnsi="Arial" w:cs="Arial"/>
                <w:szCs w:val="20"/>
                <w:lang w:val="ro-RO"/>
              </w:rPr>
              <w:t>Toate documentele vor fi editate in limba romana.</w:t>
            </w:r>
          </w:p>
        </w:tc>
        <w:tc>
          <w:tcPr>
            <w:tcW w:w="4252" w:type="dxa"/>
          </w:tcPr>
          <w:p w14:paraId="3D153283" w14:textId="77777777" w:rsidR="00DA21CE" w:rsidRPr="00BB6761" w:rsidRDefault="00DA21CE" w:rsidP="00DA21CE">
            <w:pPr>
              <w:pStyle w:val="BodyText"/>
              <w:spacing w:after="0"/>
              <w:ind w:left="318"/>
              <w:rPr>
                <w:rFonts w:ascii="Arial" w:hAnsi="Arial" w:cs="Arial"/>
                <w:i/>
                <w:color w:val="FF0000"/>
                <w:szCs w:val="20"/>
                <w:lang w:val="ro-RO"/>
              </w:rPr>
            </w:pPr>
          </w:p>
          <w:p w14:paraId="713F9BE9" w14:textId="77777777" w:rsidR="00DA21CE" w:rsidRPr="00BB6761" w:rsidRDefault="00DA21CE" w:rsidP="00DA21CE">
            <w:pPr>
              <w:pStyle w:val="BodyText"/>
              <w:spacing w:after="0"/>
              <w:ind w:left="318"/>
              <w:rPr>
                <w:rFonts w:ascii="Arial" w:hAnsi="Arial" w:cs="Arial"/>
                <w:i/>
                <w:color w:val="FF0000"/>
                <w:szCs w:val="20"/>
                <w:lang w:val="ro-RO"/>
              </w:rPr>
            </w:pPr>
          </w:p>
          <w:p w14:paraId="304D3A86" w14:textId="77777777" w:rsidR="00DA21CE" w:rsidRPr="00BB6761" w:rsidRDefault="00DA21CE" w:rsidP="00DA21CE">
            <w:pPr>
              <w:pStyle w:val="BodyText"/>
              <w:spacing w:after="0"/>
              <w:ind w:left="318"/>
              <w:rPr>
                <w:rFonts w:ascii="Arial" w:hAnsi="Arial" w:cs="Arial"/>
                <w:i/>
                <w:color w:val="FF0000"/>
                <w:szCs w:val="20"/>
                <w:lang w:val="ro-RO"/>
              </w:rPr>
            </w:pPr>
          </w:p>
          <w:p w14:paraId="1DCAEA58" w14:textId="77777777" w:rsidR="00DA21CE" w:rsidRPr="00BB6761" w:rsidRDefault="00DA21CE" w:rsidP="00DA21CE">
            <w:pPr>
              <w:pStyle w:val="BodyText"/>
              <w:spacing w:after="0"/>
              <w:ind w:left="318"/>
              <w:rPr>
                <w:rFonts w:ascii="Arial" w:hAnsi="Arial" w:cs="Arial"/>
                <w:i/>
                <w:color w:val="FF0000"/>
                <w:szCs w:val="20"/>
                <w:lang w:val="ro-RO"/>
              </w:rPr>
            </w:pPr>
          </w:p>
          <w:p w14:paraId="0C8CE646" w14:textId="77777777" w:rsidR="00DA21CE" w:rsidRPr="00BB6761" w:rsidRDefault="00DA21CE" w:rsidP="00DA21CE">
            <w:pPr>
              <w:pStyle w:val="BodyText"/>
              <w:spacing w:after="0"/>
              <w:ind w:left="318"/>
              <w:rPr>
                <w:rFonts w:ascii="Arial" w:hAnsi="Arial" w:cs="Arial"/>
                <w:i/>
                <w:color w:val="FF0000"/>
                <w:szCs w:val="20"/>
                <w:lang w:val="ro-RO"/>
              </w:rPr>
            </w:pPr>
          </w:p>
          <w:p w14:paraId="146AB6AB" w14:textId="77777777" w:rsidR="00DA21CE" w:rsidRPr="00BB6761" w:rsidRDefault="00DA21CE" w:rsidP="00DA21CE">
            <w:pPr>
              <w:pStyle w:val="BodyText"/>
              <w:spacing w:after="0"/>
              <w:ind w:left="34"/>
              <w:rPr>
                <w:rFonts w:ascii="Arial" w:hAnsi="Arial" w:cs="Arial"/>
                <w:snapToGrid w:val="0"/>
                <w:szCs w:val="20"/>
                <w:lang w:val="ro-RO"/>
              </w:rPr>
            </w:pPr>
          </w:p>
        </w:tc>
        <w:tc>
          <w:tcPr>
            <w:tcW w:w="1134" w:type="dxa"/>
            <w:vMerge/>
          </w:tcPr>
          <w:p w14:paraId="5CEE6A2D"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3858AB98" w14:textId="77777777" w:rsidTr="00DA21CE">
        <w:tc>
          <w:tcPr>
            <w:tcW w:w="568" w:type="dxa"/>
          </w:tcPr>
          <w:p w14:paraId="6FD5BFD3" w14:textId="27A71DDD" w:rsidR="00DA21CE" w:rsidRPr="00BB6761" w:rsidRDefault="00DA21CE" w:rsidP="00DA21CE">
            <w:pPr>
              <w:spacing w:after="0" w:line="240" w:lineRule="auto"/>
              <w:jc w:val="both"/>
              <w:rPr>
                <w:rFonts w:ascii="Arial" w:hAnsi="Arial" w:cs="Arial"/>
                <w:sz w:val="20"/>
                <w:szCs w:val="20"/>
                <w:lang w:val="ro-RO"/>
              </w:rPr>
            </w:pPr>
            <w:r>
              <w:rPr>
                <w:rFonts w:ascii="Arial" w:hAnsi="Arial" w:cs="Arial"/>
                <w:sz w:val="20"/>
                <w:szCs w:val="20"/>
                <w:lang w:val="ro-RO"/>
              </w:rPr>
              <w:t>6</w:t>
            </w:r>
          </w:p>
        </w:tc>
        <w:tc>
          <w:tcPr>
            <w:tcW w:w="4678" w:type="dxa"/>
          </w:tcPr>
          <w:p w14:paraId="762CF783"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Denumire producator</w:t>
            </w:r>
          </w:p>
          <w:p w14:paraId="36205227"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p>
          <w:p w14:paraId="10FC7BDC"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BB6761">
              <w:rPr>
                <w:rFonts w:ascii="Arial" w:hAnsi="Arial" w:cs="Arial"/>
                <w:b/>
                <w:color w:val="000000"/>
                <w:szCs w:val="20"/>
                <w:lang w:val="ro-RO"/>
              </w:rPr>
              <w:t xml:space="preserve">Cod produs/Nr. Model/Nr.identificare:  </w:t>
            </w:r>
          </w:p>
          <w:p w14:paraId="41286AA8"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p>
        </w:tc>
        <w:tc>
          <w:tcPr>
            <w:tcW w:w="4252" w:type="dxa"/>
          </w:tcPr>
          <w:p w14:paraId="469090AA" w14:textId="77777777" w:rsidR="00DA21CE" w:rsidRPr="00BB6761" w:rsidRDefault="00DA21CE" w:rsidP="00DA21CE">
            <w:pPr>
              <w:pStyle w:val="BodyText"/>
              <w:spacing w:after="0"/>
              <w:ind w:left="318"/>
              <w:rPr>
                <w:rFonts w:ascii="Arial" w:hAnsi="Arial" w:cs="Arial"/>
                <w:i/>
                <w:color w:val="FF0000"/>
                <w:szCs w:val="20"/>
                <w:lang w:val="ro-RO"/>
              </w:rPr>
            </w:pPr>
            <w:r w:rsidRPr="00BB6761">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34" w:type="dxa"/>
          </w:tcPr>
          <w:p w14:paraId="330A973C" w14:textId="77777777" w:rsidR="00DA21CE" w:rsidRPr="00BB6761" w:rsidRDefault="00DA21CE" w:rsidP="00DA21CE">
            <w:pPr>
              <w:spacing w:after="0" w:line="240" w:lineRule="auto"/>
              <w:jc w:val="both"/>
              <w:rPr>
                <w:rFonts w:ascii="Arial" w:hAnsi="Arial" w:cs="Arial"/>
                <w:sz w:val="20"/>
                <w:szCs w:val="20"/>
                <w:lang w:val="ro-RO"/>
              </w:rPr>
            </w:pPr>
          </w:p>
        </w:tc>
      </w:tr>
    </w:tbl>
    <w:p w14:paraId="5ECB5115"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38F2777C"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48DE9641"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65CB9DB9" w14:textId="77777777"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4F6EA616"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62E678B3"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3EB15BA5"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3515A302" w14:textId="77777777" w:rsidR="00DA21CE" w:rsidRDefault="00DA21CE" w:rsidP="00DA21CE">
      <w:pPr>
        <w:spacing w:after="0" w:line="240" w:lineRule="auto"/>
        <w:rPr>
          <w:rFonts w:ascii="Arial" w:hAnsi="Arial" w:cs="Arial"/>
          <w:i/>
          <w:sz w:val="18"/>
          <w:szCs w:val="18"/>
          <w:lang w:val="ro-RO"/>
        </w:rPr>
      </w:pPr>
      <w:r>
        <w:rPr>
          <w:rFonts w:ascii="Arial" w:hAnsi="Arial" w:cs="Arial"/>
          <w:i/>
          <w:sz w:val="18"/>
          <w:szCs w:val="18"/>
          <w:lang w:val="ro-RO"/>
        </w:rPr>
        <w:br w:type="page"/>
      </w:r>
    </w:p>
    <w:p w14:paraId="1A1B43F1" w14:textId="4FB3994C" w:rsidR="00DA21CE" w:rsidRPr="00DA21CE" w:rsidRDefault="00DA21CE" w:rsidP="00DA21CE">
      <w:pPr>
        <w:pStyle w:val="Heading2"/>
        <w:rPr>
          <w:rFonts w:ascii="Arial" w:hAnsi="Arial" w:cs="Arial"/>
          <w:caps w:val="0"/>
          <w:szCs w:val="24"/>
          <w:lang w:val="ro-RO"/>
        </w:rPr>
      </w:pPr>
      <w:bookmarkStart w:id="20" w:name="_Toc208222489"/>
      <w:bookmarkStart w:id="21" w:name="_Toc208227327"/>
      <w:bookmarkStart w:id="22" w:name="_Toc165020874"/>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cs="Arial"/>
          <w:caps w:val="0"/>
          <w:szCs w:val="24"/>
          <w:lang w:val="ro-RO"/>
        </w:rPr>
        <w:t>.</w:t>
      </w:r>
      <w:r>
        <w:rPr>
          <w:rFonts w:ascii="Arial" w:hAnsi="Arial" w:cs="Arial"/>
          <w:caps w:val="0"/>
          <w:szCs w:val="24"/>
          <w:lang w:val="ro-RO"/>
        </w:rPr>
        <w:t>8</w:t>
      </w:r>
      <w:r w:rsidRPr="00DA21CE">
        <w:rPr>
          <w:rFonts w:ascii="Arial" w:hAnsi="Arial" w:cs="Arial"/>
          <w:caps w:val="0"/>
          <w:szCs w:val="24"/>
          <w:lang w:val="ro-RO"/>
        </w:rPr>
        <w:t xml:space="preserve"> – </w:t>
      </w:r>
      <w:r w:rsidRPr="00DA21CE">
        <w:rPr>
          <w:rFonts w:ascii="Arial" w:hAnsi="Arial" w:cs="Arial"/>
          <w:caps w:val="0"/>
          <w:color w:val="0000FF"/>
          <w:szCs w:val="24"/>
          <w:lang w:val="ro-RO"/>
        </w:rPr>
        <w:t>SENZOR DE CURGERE CALORIMETRIC</w:t>
      </w:r>
      <w:bookmarkEnd w:id="20"/>
      <w:bookmarkEnd w:id="21"/>
      <w:r w:rsidRPr="00DA21CE">
        <w:rPr>
          <w:rFonts w:ascii="Arial" w:hAnsi="Arial" w:cs="Arial"/>
          <w:caps w:val="0"/>
          <w:szCs w:val="24"/>
          <w:lang w:val="ro-RO"/>
        </w:rPr>
        <w:t xml:space="preserve"> </w:t>
      </w:r>
      <w:bookmarkEnd w:id="22"/>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4252"/>
        <w:gridCol w:w="1134"/>
      </w:tblGrid>
      <w:tr w:rsidR="00DA21CE" w:rsidRPr="00DA21CE" w14:paraId="2A9D959A" w14:textId="77777777" w:rsidTr="00DA21CE">
        <w:tc>
          <w:tcPr>
            <w:tcW w:w="568" w:type="dxa"/>
            <w:vAlign w:val="center"/>
          </w:tcPr>
          <w:p w14:paraId="230A4194" w14:textId="77777777" w:rsidR="00DA21CE" w:rsidRPr="00DA21CE" w:rsidRDefault="00DA21CE" w:rsidP="00DA21CE">
            <w:pPr>
              <w:spacing w:after="0" w:line="240" w:lineRule="auto"/>
              <w:jc w:val="both"/>
              <w:rPr>
                <w:rFonts w:ascii="Arial" w:hAnsi="Arial" w:cs="Arial"/>
                <w:b/>
                <w:sz w:val="20"/>
                <w:szCs w:val="20"/>
                <w:lang w:val="ro-RO"/>
              </w:rPr>
            </w:pPr>
          </w:p>
          <w:p w14:paraId="5B829A1D"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4678" w:type="dxa"/>
            <w:vAlign w:val="center"/>
          </w:tcPr>
          <w:p w14:paraId="3C5F3216"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2B1150E2"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4252" w:type="dxa"/>
            <w:vAlign w:val="center"/>
          </w:tcPr>
          <w:p w14:paraId="5258AE3D"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34" w:type="dxa"/>
            <w:vAlign w:val="center"/>
          </w:tcPr>
          <w:p w14:paraId="2F214695"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006B428E" w14:textId="77777777" w:rsidTr="00DA21CE">
        <w:tc>
          <w:tcPr>
            <w:tcW w:w="568" w:type="dxa"/>
          </w:tcPr>
          <w:p w14:paraId="7A80F5C1"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0</w:t>
            </w:r>
          </w:p>
        </w:tc>
        <w:tc>
          <w:tcPr>
            <w:tcW w:w="4678" w:type="dxa"/>
          </w:tcPr>
          <w:p w14:paraId="4060F1E3"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4252" w:type="dxa"/>
          </w:tcPr>
          <w:p w14:paraId="622C6635"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1134" w:type="dxa"/>
          </w:tcPr>
          <w:p w14:paraId="5C59E9CD"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r>
      <w:tr w:rsidR="00DA21CE" w:rsidRPr="00BB6761" w14:paraId="56CCD9F3" w14:textId="77777777" w:rsidTr="00DA21CE">
        <w:trPr>
          <w:trHeight w:val="1059"/>
        </w:trPr>
        <w:tc>
          <w:tcPr>
            <w:tcW w:w="568" w:type="dxa"/>
          </w:tcPr>
          <w:p w14:paraId="2DE4F656"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1</w:t>
            </w:r>
          </w:p>
        </w:tc>
        <w:tc>
          <w:tcPr>
            <w:tcW w:w="4678" w:type="dxa"/>
          </w:tcPr>
          <w:p w14:paraId="43CB1649"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Parametrii tehnici si functionali :</w:t>
            </w:r>
          </w:p>
          <w:p w14:paraId="6122DA14" w14:textId="77777777" w:rsidR="00DA21CE" w:rsidRPr="00BB6761" w:rsidRDefault="00DA21CE" w:rsidP="00DA21CE">
            <w:pPr>
              <w:pStyle w:val="ListParagraph"/>
              <w:numPr>
                <w:ilvl w:val="0"/>
                <w:numId w:val="19"/>
              </w:numPr>
              <w:spacing w:after="0" w:line="240" w:lineRule="auto"/>
              <w:ind w:left="459"/>
              <w:jc w:val="both"/>
              <w:rPr>
                <w:rFonts w:ascii="Arial" w:hAnsi="Arial" w:cs="Arial"/>
                <w:color w:val="000000"/>
                <w:sz w:val="20"/>
                <w:szCs w:val="20"/>
                <w:lang w:val="ro-RO"/>
              </w:rPr>
            </w:pPr>
            <w:r w:rsidRPr="00BB6761">
              <w:rPr>
                <w:rFonts w:ascii="Arial" w:hAnsi="Arial" w:cs="Arial"/>
                <w:sz w:val="20"/>
                <w:szCs w:val="20"/>
                <w:lang w:val="ro-RO"/>
              </w:rPr>
              <w:t xml:space="preserve">Aplicatii: </w:t>
            </w:r>
            <w:r w:rsidRPr="00BB6761">
              <w:rPr>
                <w:rFonts w:ascii="Arial" w:hAnsi="Arial" w:cs="Arial"/>
                <w:color w:val="000000"/>
                <w:sz w:val="20"/>
                <w:szCs w:val="20"/>
                <w:lang w:val="ro-RO"/>
              </w:rPr>
              <w:t>Determinare prezenta / lipsa curgere</w:t>
            </w:r>
          </w:p>
          <w:p w14:paraId="11151479" w14:textId="77777777" w:rsidR="00DA21CE" w:rsidRPr="00BB6761" w:rsidRDefault="00DA21CE" w:rsidP="00DA21CE">
            <w:pPr>
              <w:pStyle w:val="ListParagraph"/>
              <w:numPr>
                <w:ilvl w:val="0"/>
                <w:numId w:val="19"/>
              </w:numPr>
              <w:spacing w:after="0" w:line="240" w:lineRule="auto"/>
              <w:ind w:left="459"/>
              <w:jc w:val="both"/>
              <w:rPr>
                <w:rFonts w:ascii="Arial" w:hAnsi="Arial" w:cs="Arial"/>
                <w:color w:val="000000"/>
                <w:sz w:val="20"/>
                <w:szCs w:val="20"/>
                <w:lang w:val="ro-RO"/>
              </w:rPr>
            </w:pPr>
            <w:r w:rsidRPr="00BB6761">
              <w:rPr>
                <w:rFonts w:ascii="Arial" w:hAnsi="Arial" w:cs="Arial"/>
                <w:color w:val="000000"/>
                <w:sz w:val="20"/>
                <w:szCs w:val="20"/>
                <w:lang w:val="ro-RO"/>
              </w:rPr>
              <w:t>Principiul de masura: calorimetric</w:t>
            </w:r>
          </w:p>
          <w:p w14:paraId="70BF2C50" w14:textId="77777777" w:rsidR="00DA21CE" w:rsidRPr="00BB6761" w:rsidRDefault="00DA21CE" w:rsidP="00DA21CE">
            <w:pPr>
              <w:pStyle w:val="ListParagraph"/>
              <w:numPr>
                <w:ilvl w:val="0"/>
                <w:numId w:val="19"/>
              </w:numPr>
              <w:spacing w:after="0" w:line="240" w:lineRule="auto"/>
              <w:ind w:left="459"/>
              <w:jc w:val="both"/>
              <w:rPr>
                <w:rFonts w:ascii="Arial" w:hAnsi="Arial" w:cs="Arial"/>
                <w:sz w:val="20"/>
                <w:szCs w:val="20"/>
                <w:lang w:val="ro-RO"/>
              </w:rPr>
            </w:pPr>
            <w:r w:rsidRPr="00BB6761">
              <w:rPr>
                <w:rFonts w:ascii="Arial" w:hAnsi="Arial" w:cs="Arial"/>
                <w:color w:val="000000"/>
                <w:sz w:val="20"/>
                <w:szCs w:val="20"/>
                <w:lang w:val="ro-RO"/>
              </w:rPr>
              <w:t>Montaj: pe conductă</w:t>
            </w:r>
          </w:p>
          <w:p w14:paraId="7113E867" w14:textId="77777777" w:rsidR="00DA21CE" w:rsidRPr="00BB6761" w:rsidRDefault="00DA21CE" w:rsidP="00DA21CE">
            <w:pPr>
              <w:numPr>
                <w:ilvl w:val="0"/>
                <w:numId w:val="19"/>
              </w:numPr>
              <w:spacing w:after="0"/>
              <w:ind w:left="459"/>
              <w:jc w:val="both"/>
              <w:rPr>
                <w:rFonts w:ascii="Arial" w:hAnsi="Arial" w:cs="Arial"/>
                <w:color w:val="000000"/>
                <w:sz w:val="20"/>
                <w:szCs w:val="20"/>
                <w:lang w:val="ro-RO"/>
              </w:rPr>
            </w:pPr>
            <w:r w:rsidRPr="00BB6761">
              <w:rPr>
                <w:rFonts w:ascii="Arial" w:hAnsi="Arial" w:cs="Arial"/>
                <w:color w:val="000000"/>
                <w:sz w:val="20"/>
                <w:szCs w:val="20"/>
                <w:lang w:val="ro-RO"/>
              </w:rPr>
              <w:t>Afișaj: LED ( 10 leduri, 3 culori semnalizare)</w:t>
            </w:r>
          </w:p>
          <w:p w14:paraId="23C7B4A0" w14:textId="77777777" w:rsidR="00DA21CE" w:rsidRPr="00BB6761" w:rsidRDefault="00DA21CE" w:rsidP="00DA21CE">
            <w:pPr>
              <w:numPr>
                <w:ilvl w:val="0"/>
                <w:numId w:val="16"/>
              </w:numPr>
              <w:spacing w:after="0" w:line="240" w:lineRule="auto"/>
              <w:ind w:left="317"/>
              <w:rPr>
                <w:rFonts w:ascii="Arial" w:eastAsia="Times New Roman" w:hAnsi="Arial" w:cs="Arial"/>
                <w:color w:val="000000"/>
                <w:sz w:val="20"/>
                <w:szCs w:val="20"/>
                <w:lang w:val="ro-RO"/>
              </w:rPr>
            </w:pPr>
            <w:r w:rsidRPr="00BB6761">
              <w:rPr>
                <w:rFonts w:ascii="Arial" w:eastAsia="Times New Roman" w:hAnsi="Arial" w:cs="Arial"/>
                <w:i/>
                <w:iCs/>
                <w:color w:val="000000"/>
                <w:sz w:val="20"/>
                <w:szCs w:val="20"/>
                <w:lang w:val="ro-RO"/>
              </w:rPr>
              <w:t>Semnal iesire</w:t>
            </w:r>
            <w:r w:rsidRPr="00BB6761">
              <w:rPr>
                <w:rFonts w:ascii="Arial" w:eastAsia="Times New Roman" w:hAnsi="Arial" w:cs="Arial"/>
                <w:color w:val="000000"/>
                <w:sz w:val="20"/>
                <w:szCs w:val="20"/>
                <w:lang w:val="ro-RO"/>
              </w:rPr>
              <w:t xml:space="preserve"> : </w:t>
            </w:r>
            <w:r w:rsidRPr="00BB6761">
              <w:rPr>
                <w:rFonts w:ascii="Arial" w:hAnsi="Arial" w:cs="Arial"/>
                <w:color w:val="000000"/>
                <w:sz w:val="20"/>
                <w:szCs w:val="20"/>
                <w:lang w:val="ro-RO"/>
              </w:rPr>
              <w:t>iesire pe releu, contact NO/NC</w:t>
            </w:r>
          </w:p>
          <w:p w14:paraId="3F6925AF" w14:textId="77777777" w:rsidR="00DA21CE" w:rsidRPr="00BB6761" w:rsidRDefault="00DA21CE" w:rsidP="00DA21CE">
            <w:pPr>
              <w:numPr>
                <w:ilvl w:val="0"/>
                <w:numId w:val="16"/>
              </w:numPr>
              <w:spacing w:after="0" w:line="240" w:lineRule="auto"/>
              <w:ind w:left="317"/>
              <w:rPr>
                <w:rFonts w:ascii="Arial" w:eastAsia="Times New Roman" w:hAnsi="Arial" w:cs="Arial"/>
                <w:color w:val="000000"/>
                <w:sz w:val="20"/>
                <w:szCs w:val="20"/>
                <w:lang w:val="ro-RO"/>
              </w:rPr>
            </w:pPr>
            <w:r w:rsidRPr="00BB6761">
              <w:rPr>
                <w:rFonts w:ascii="Arial" w:eastAsia="Times New Roman" w:hAnsi="Arial" w:cs="Arial"/>
                <w:i/>
                <w:color w:val="000000"/>
                <w:sz w:val="20"/>
                <w:szCs w:val="20"/>
                <w:lang w:val="ro-RO"/>
              </w:rPr>
              <w:t>Alimentare</w:t>
            </w:r>
            <w:r w:rsidRPr="00BB6761">
              <w:rPr>
                <w:rFonts w:ascii="Arial" w:eastAsia="Times New Roman" w:hAnsi="Arial" w:cs="Arial"/>
                <w:color w:val="000000"/>
                <w:sz w:val="20"/>
                <w:szCs w:val="20"/>
                <w:lang w:val="ro-RO"/>
              </w:rPr>
              <w:t xml:space="preserve"> :</w:t>
            </w:r>
            <w:r w:rsidRPr="00BB6761">
              <w:rPr>
                <w:rFonts w:ascii="Arial" w:hAnsi="Arial" w:cs="Arial"/>
                <w:sz w:val="20"/>
                <w:szCs w:val="20"/>
                <w:lang w:val="ro-RO"/>
              </w:rPr>
              <w:t xml:space="preserve"> 19-36V DC</w:t>
            </w:r>
          </w:p>
        </w:tc>
        <w:tc>
          <w:tcPr>
            <w:tcW w:w="4252" w:type="dxa"/>
          </w:tcPr>
          <w:p w14:paraId="3FD76FF5" w14:textId="77777777" w:rsidR="00DA21CE" w:rsidRPr="00BB6761" w:rsidRDefault="00DA21CE" w:rsidP="00DA21CE">
            <w:pPr>
              <w:numPr>
                <w:ilvl w:val="0"/>
                <w:numId w:val="28"/>
              </w:numPr>
              <w:spacing w:after="0"/>
              <w:ind w:left="318" w:hanging="567"/>
              <w:jc w:val="both"/>
              <w:rPr>
                <w:rFonts w:ascii="Arial" w:hAnsi="Arial" w:cs="Arial"/>
                <w:sz w:val="20"/>
                <w:szCs w:val="20"/>
                <w:lang w:val="ro-RO"/>
              </w:rPr>
            </w:pPr>
          </w:p>
        </w:tc>
        <w:tc>
          <w:tcPr>
            <w:tcW w:w="1134" w:type="dxa"/>
            <w:vMerge w:val="restart"/>
          </w:tcPr>
          <w:p w14:paraId="46EEEB7C"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4F39F892" w14:textId="77777777" w:rsidTr="00DA21CE">
        <w:trPr>
          <w:trHeight w:val="1430"/>
        </w:trPr>
        <w:tc>
          <w:tcPr>
            <w:tcW w:w="568" w:type="dxa"/>
          </w:tcPr>
          <w:p w14:paraId="0BD21A52"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2</w:t>
            </w:r>
          </w:p>
        </w:tc>
        <w:tc>
          <w:tcPr>
            <w:tcW w:w="4678" w:type="dxa"/>
          </w:tcPr>
          <w:p w14:paraId="16486381"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Specificatii de performanta si conditii privind siguranta in exploatare :</w:t>
            </w:r>
          </w:p>
          <w:p w14:paraId="721E09AD"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sz w:val="20"/>
                <w:szCs w:val="20"/>
                <w:lang w:val="ro-RO"/>
              </w:rPr>
              <w:t>Curent maxim: 250mA</w:t>
            </w:r>
          </w:p>
          <w:p w14:paraId="05662C6F"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sz w:val="20"/>
                <w:szCs w:val="20"/>
                <w:lang w:val="ro-RO"/>
              </w:rPr>
              <w:t>Consum maxim current: 60mA</w:t>
            </w:r>
          </w:p>
          <w:p w14:paraId="3BC35818"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sz w:val="20"/>
                <w:szCs w:val="20"/>
                <w:lang w:val="ro-RO"/>
              </w:rPr>
              <w:t>Cadere maxima tensiune: 2.5 V</w:t>
            </w:r>
          </w:p>
          <w:p w14:paraId="50176C48"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sz w:val="20"/>
                <w:szCs w:val="20"/>
                <w:lang w:val="ro-RO"/>
              </w:rPr>
              <w:t>Presiune maxima: 30 bar</w:t>
            </w:r>
          </w:p>
          <w:p w14:paraId="2DA1DEA6" w14:textId="77777777" w:rsidR="00DA21CE" w:rsidRPr="00BB6761" w:rsidRDefault="00DA21CE" w:rsidP="00DA21CE">
            <w:pPr>
              <w:numPr>
                <w:ilvl w:val="0"/>
                <w:numId w:val="29"/>
              </w:numPr>
              <w:spacing w:after="0" w:line="240" w:lineRule="auto"/>
              <w:ind w:left="459"/>
              <w:rPr>
                <w:rFonts w:ascii="Arial" w:hAnsi="Arial" w:cs="Arial"/>
                <w:sz w:val="20"/>
                <w:szCs w:val="20"/>
                <w:lang w:val="ro-RO"/>
              </w:rPr>
            </w:pPr>
            <w:r w:rsidRPr="00BB6761">
              <w:rPr>
                <w:rFonts w:ascii="Arial" w:hAnsi="Arial" w:cs="Arial"/>
                <w:color w:val="000000"/>
                <w:sz w:val="20"/>
                <w:szCs w:val="20"/>
                <w:lang w:val="ro-RO"/>
              </w:rPr>
              <w:t>Domeniu de reglaj: 3…300cm/s</w:t>
            </w:r>
          </w:p>
          <w:p w14:paraId="35E74DA3"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color w:val="000000"/>
                <w:sz w:val="20"/>
                <w:szCs w:val="20"/>
                <w:lang w:val="ro-RO"/>
              </w:rPr>
              <w:t>Sensibilitate: 3…100cm/s</w:t>
            </w:r>
          </w:p>
          <w:p w14:paraId="059A3D10"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color w:val="000000"/>
                <w:sz w:val="20"/>
                <w:szCs w:val="20"/>
                <w:lang w:val="ro-RO"/>
              </w:rPr>
              <w:t>Domeniul</w:t>
            </w:r>
            <w:r w:rsidRPr="00BB6761">
              <w:rPr>
                <w:rFonts w:ascii="Arial" w:hAnsi="Arial" w:cs="Arial"/>
                <w:sz w:val="20"/>
                <w:szCs w:val="20"/>
                <w:lang w:val="ro-RO"/>
              </w:rPr>
              <w:t xml:space="preserve"> de temperatura -25°C …+80 °C</w:t>
            </w:r>
          </w:p>
          <w:p w14:paraId="09252FEF" w14:textId="77777777" w:rsidR="00DA21CE" w:rsidRPr="00BB6761" w:rsidRDefault="00DA21CE" w:rsidP="00DA21CE">
            <w:pPr>
              <w:pStyle w:val="ListParagraph"/>
              <w:numPr>
                <w:ilvl w:val="0"/>
                <w:numId w:val="29"/>
              </w:numPr>
              <w:spacing w:after="0" w:line="240" w:lineRule="auto"/>
              <w:ind w:left="459"/>
              <w:jc w:val="both"/>
              <w:rPr>
                <w:rFonts w:ascii="Arial" w:hAnsi="Arial" w:cs="Arial"/>
                <w:sz w:val="20"/>
                <w:szCs w:val="20"/>
                <w:lang w:val="ro-RO"/>
              </w:rPr>
            </w:pPr>
            <w:r w:rsidRPr="00BB6761">
              <w:rPr>
                <w:rFonts w:ascii="Arial" w:hAnsi="Arial" w:cs="Arial"/>
                <w:color w:val="000000"/>
                <w:sz w:val="20"/>
                <w:szCs w:val="20"/>
                <w:lang w:val="ro-RO"/>
              </w:rPr>
              <w:t>Temperatura de depozitare: -25</w:t>
            </w:r>
            <w:r w:rsidRPr="00BB6761">
              <w:rPr>
                <w:rFonts w:ascii="Arial" w:hAnsi="Arial" w:cs="Arial"/>
                <w:sz w:val="20"/>
                <w:szCs w:val="20"/>
                <w:lang w:val="ro-RO"/>
              </w:rPr>
              <w:t>°C</w:t>
            </w:r>
            <w:r w:rsidRPr="00BB6761">
              <w:rPr>
                <w:rFonts w:ascii="Arial" w:hAnsi="Arial" w:cs="Arial"/>
                <w:color w:val="000000"/>
                <w:sz w:val="20"/>
                <w:szCs w:val="20"/>
                <w:lang w:val="ro-RO"/>
              </w:rPr>
              <w:t xml:space="preserve"> …100</w:t>
            </w:r>
            <w:r w:rsidRPr="00BB6761">
              <w:rPr>
                <w:rFonts w:ascii="Arial" w:hAnsi="Arial" w:cs="Arial"/>
                <w:sz w:val="20"/>
                <w:szCs w:val="20"/>
                <w:lang w:val="ro-RO"/>
              </w:rPr>
              <w:t>°C</w:t>
            </w:r>
          </w:p>
          <w:p w14:paraId="72ACA23D" w14:textId="77777777" w:rsidR="00DA21CE" w:rsidRPr="00BB6761" w:rsidRDefault="00DA21CE" w:rsidP="00DA21CE">
            <w:pPr>
              <w:numPr>
                <w:ilvl w:val="0"/>
                <w:numId w:val="29"/>
              </w:numPr>
              <w:spacing w:after="0" w:line="240" w:lineRule="auto"/>
              <w:ind w:left="459"/>
              <w:rPr>
                <w:rFonts w:ascii="Arial" w:hAnsi="Arial" w:cs="Arial"/>
                <w:color w:val="000000"/>
                <w:sz w:val="20"/>
                <w:szCs w:val="20"/>
                <w:lang w:val="ro-RO"/>
              </w:rPr>
            </w:pPr>
            <w:r w:rsidRPr="00BB6761">
              <w:rPr>
                <w:rFonts w:ascii="Arial" w:hAnsi="Arial" w:cs="Arial"/>
                <w:color w:val="000000"/>
                <w:sz w:val="20"/>
                <w:szCs w:val="20"/>
                <w:lang w:val="ro-RO"/>
              </w:rPr>
              <w:t>Protectie la scurtcircuit, suprasarcina, la inversarea polaritatii</w:t>
            </w:r>
          </w:p>
          <w:p w14:paraId="63D8E3C3" w14:textId="77777777" w:rsidR="00DA21CE" w:rsidRPr="00BB6761" w:rsidRDefault="00DA21CE" w:rsidP="00DA21CE">
            <w:pPr>
              <w:numPr>
                <w:ilvl w:val="0"/>
                <w:numId w:val="29"/>
              </w:numPr>
              <w:spacing w:after="0" w:line="240" w:lineRule="auto"/>
              <w:ind w:left="459"/>
              <w:rPr>
                <w:rFonts w:ascii="Arial" w:hAnsi="Arial" w:cs="Arial"/>
                <w:color w:val="000000"/>
                <w:sz w:val="20"/>
                <w:szCs w:val="20"/>
                <w:lang w:val="ro-RO"/>
              </w:rPr>
            </w:pPr>
            <w:r w:rsidRPr="00BB6761">
              <w:rPr>
                <w:rFonts w:ascii="Arial" w:hAnsi="Arial" w:cs="Arial"/>
                <w:color w:val="000000"/>
                <w:sz w:val="20"/>
                <w:szCs w:val="20"/>
                <w:lang w:val="ro-RO"/>
              </w:rPr>
              <w:t>Ecranare electromagnetica cf. EN 61000-4-2</w:t>
            </w:r>
          </w:p>
          <w:p w14:paraId="12A6955F" w14:textId="77777777" w:rsidR="00DA21CE" w:rsidRPr="00BB6761" w:rsidRDefault="00DA21CE" w:rsidP="00DA21CE">
            <w:pPr>
              <w:numPr>
                <w:ilvl w:val="0"/>
                <w:numId w:val="29"/>
              </w:numPr>
              <w:spacing w:after="0" w:line="240" w:lineRule="auto"/>
              <w:ind w:left="459"/>
              <w:rPr>
                <w:rFonts w:ascii="Arial" w:hAnsi="Arial" w:cs="Arial"/>
                <w:color w:val="000000"/>
                <w:sz w:val="20"/>
                <w:szCs w:val="20"/>
                <w:lang w:val="ro-RO"/>
              </w:rPr>
            </w:pPr>
            <w:r w:rsidRPr="00BB6761">
              <w:rPr>
                <w:rFonts w:ascii="Arial" w:hAnsi="Arial" w:cs="Arial"/>
                <w:color w:val="000000"/>
                <w:sz w:val="20"/>
                <w:szCs w:val="20"/>
                <w:lang w:val="ro-RO"/>
              </w:rPr>
              <w:t>Rezistenta la soc și vibratii</w:t>
            </w:r>
          </w:p>
          <w:p w14:paraId="1BBD15B6" w14:textId="77777777" w:rsidR="00DA21CE" w:rsidRPr="00BB6761" w:rsidRDefault="00DA21CE" w:rsidP="00DA21CE">
            <w:pPr>
              <w:numPr>
                <w:ilvl w:val="0"/>
                <w:numId w:val="29"/>
              </w:numPr>
              <w:spacing w:after="0" w:line="240" w:lineRule="auto"/>
              <w:ind w:left="459"/>
              <w:rPr>
                <w:rFonts w:ascii="Arial" w:hAnsi="Arial" w:cs="Arial"/>
                <w:color w:val="000000"/>
                <w:sz w:val="20"/>
                <w:szCs w:val="20"/>
                <w:lang w:val="ro-RO"/>
              </w:rPr>
            </w:pPr>
            <w:r w:rsidRPr="00BB6761">
              <w:rPr>
                <w:rFonts w:ascii="Arial" w:hAnsi="Arial" w:cs="Arial"/>
                <w:color w:val="000000"/>
                <w:sz w:val="20"/>
                <w:szCs w:val="20"/>
                <w:lang w:val="ro-RO"/>
              </w:rPr>
              <w:t>Drift temperature:0.1 [cm/s x 1/K ]</w:t>
            </w:r>
          </w:p>
          <w:p w14:paraId="3FF6A36F" w14:textId="77777777" w:rsidR="00DA21CE" w:rsidRPr="00BB6761" w:rsidRDefault="00DA21CE" w:rsidP="00DA21CE">
            <w:pPr>
              <w:numPr>
                <w:ilvl w:val="0"/>
                <w:numId w:val="29"/>
              </w:numPr>
              <w:spacing w:after="0"/>
              <w:ind w:left="459"/>
              <w:jc w:val="both"/>
              <w:rPr>
                <w:rFonts w:ascii="Arial" w:hAnsi="Arial" w:cs="Arial"/>
                <w:color w:val="000000"/>
                <w:sz w:val="20"/>
                <w:szCs w:val="20"/>
                <w:lang w:val="ro-RO"/>
              </w:rPr>
            </w:pPr>
            <w:r w:rsidRPr="00BB6761">
              <w:rPr>
                <w:rFonts w:ascii="Arial" w:hAnsi="Arial" w:cs="Arial"/>
                <w:sz w:val="20"/>
                <w:szCs w:val="20"/>
                <w:lang w:val="ro-RO"/>
              </w:rPr>
              <w:t>Clasa de protectie IP67/IP68</w:t>
            </w:r>
          </w:p>
        </w:tc>
        <w:tc>
          <w:tcPr>
            <w:tcW w:w="4252" w:type="dxa"/>
          </w:tcPr>
          <w:p w14:paraId="73E8BBA1" w14:textId="77777777" w:rsidR="00DA21CE" w:rsidRPr="00BB6761" w:rsidRDefault="00DA21CE" w:rsidP="00DA21CE">
            <w:pPr>
              <w:spacing w:after="0" w:line="240" w:lineRule="auto"/>
              <w:ind w:left="317"/>
              <w:jc w:val="both"/>
              <w:rPr>
                <w:rFonts w:ascii="Arial" w:hAnsi="Arial" w:cs="Arial"/>
                <w:b/>
                <w:sz w:val="20"/>
                <w:szCs w:val="20"/>
                <w:lang w:val="ro-RO"/>
              </w:rPr>
            </w:pPr>
          </w:p>
        </w:tc>
        <w:tc>
          <w:tcPr>
            <w:tcW w:w="1134" w:type="dxa"/>
            <w:vMerge/>
          </w:tcPr>
          <w:p w14:paraId="4272F551"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03256612" w14:textId="77777777" w:rsidTr="00DA21CE">
        <w:tc>
          <w:tcPr>
            <w:tcW w:w="568" w:type="dxa"/>
          </w:tcPr>
          <w:p w14:paraId="7E01D233"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3</w:t>
            </w:r>
          </w:p>
        </w:tc>
        <w:tc>
          <w:tcPr>
            <w:tcW w:w="4678" w:type="dxa"/>
          </w:tcPr>
          <w:p w14:paraId="26E9F493"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 xml:space="preserve">Conditii privind conformitatea cu standardele relevante: </w:t>
            </w:r>
          </w:p>
          <w:p w14:paraId="78588397" w14:textId="77777777" w:rsidR="00DA21CE" w:rsidRPr="00BB6761" w:rsidRDefault="00DA21CE" w:rsidP="00DA21CE">
            <w:pPr>
              <w:pStyle w:val="Bodytext21"/>
              <w:numPr>
                <w:ilvl w:val="0"/>
                <w:numId w:val="56"/>
              </w:numPr>
              <w:shd w:val="clear" w:color="auto" w:fill="auto"/>
              <w:spacing w:before="0" w:line="240" w:lineRule="auto"/>
              <w:jc w:val="both"/>
              <w:rPr>
                <w:b/>
              </w:rPr>
            </w:pPr>
            <w:r w:rsidRPr="00BB6761">
              <w:rPr>
                <w:b/>
              </w:rPr>
              <w:t xml:space="preserve">Marcaj C.E. </w:t>
            </w:r>
          </w:p>
          <w:p w14:paraId="76BD300A" w14:textId="77777777" w:rsidR="00DA21CE" w:rsidRPr="00BB6761" w:rsidRDefault="00DA21CE" w:rsidP="00DA21CE">
            <w:pPr>
              <w:pStyle w:val="BodyText"/>
              <w:numPr>
                <w:ilvl w:val="0"/>
                <w:numId w:val="56"/>
              </w:numPr>
              <w:spacing w:after="0"/>
              <w:rPr>
                <w:rFonts w:ascii="Arial" w:hAnsi="Arial" w:cs="Arial"/>
                <w:snapToGrid w:val="0"/>
                <w:color w:val="000000"/>
                <w:szCs w:val="20"/>
                <w:lang w:val="ro-RO"/>
              </w:rPr>
            </w:pPr>
            <w:r w:rsidRPr="00BB6761">
              <w:rPr>
                <w:rFonts w:ascii="Arial" w:hAnsi="Arial" w:cs="Arial"/>
                <w:b/>
                <w:szCs w:val="20"/>
                <w:lang w:val="ro-RO"/>
              </w:rPr>
              <w:t>Certificat CE</w:t>
            </w:r>
            <w:r w:rsidRPr="00BB6761">
              <w:rPr>
                <w:rFonts w:ascii="Arial" w:hAnsi="Arial" w:cs="Arial"/>
                <w:color w:val="000000"/>
                <w:szCs w:val="20"/>
                <w:lang w:val="ro-RO"/>
              </w:rPr>
              <w:t xml:space="preserve"> </w:t>
            </w:r>
            <w:r w:rsidRPr="00BB6761">
              <w:rPr>
                <w:rFonts w:ascii="Arial" w:hAnsi="Arial" w:cs="Arial"/>
                <w:szCs w:val="20"/>
                <w:lang w:val="ro-RO"/>
              </w:rPr>
              <w:t xml:space="preserve"> </w:t>
            </w:r>
          </w:p>
        </w:tc>
        <w:tc>
          <w:tcPr>
            <w:tcW w:w="4252" w:type="dxa"/>
          </w:tcPr>
          <w:p w14:paraId="52E8D6F5" w14:textId="77777777" w:rsidR="00DA21CE" w:rsidRPr="00BB6761" w:rsidRDefault="00DA21CE" w:rsidP="00DA21CE">
            <w:pPr>
              <w:pStyle w:val="BodyText"/>
              <w:spacing w:after="0"/>
              <w:ind w:left="318"/>
              <w:rPr>
                <w:rFonts w:ascii="Arial" w:hAnsi="Arial" w:cs="Arial"/>
                <w:snapToGrid w:val="0"/>
                <w:szCs w:val="20"/>
                <w:lang w:val="ro-RO"/>
              </w:rPr>
            </w:pPr>
          </w:p>
        </w:tc>
        <w:tc>
          <w:tcPr>
            <w:tcW w:w="1134" w:type="dxa"/>
            <w:vMerge/>
          </w:tcPr>
          <w:p w14:paraId="498B616D"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57267E69" w14:textId="77777777" w:rsidTr="00DA21CE">
        <w:trPr>
          <w:trHeight w:val="398"/>
        </w:trPr>
        <w:tc>
          <w:tcPr>
            <w:tcW w:w="568" w:type="dxa"/>
          </w:tcPr>
          <w:p w14:paraId="4CC9815A"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4</w:t>
            </w:r>
          </w:p>
        </w:tc>
        <w:tc>
          <w:tcPr>
            <w:tcW w:w="4678" w:type="dxa"/>
          </w:tcPr>
          <w:p w14:paraId="6974381B"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Condiţii de garanţie :</w:t>
            </w:r>
          </w:p>
          <w:p w14:paraId="2A994F8F" w14:textId="77777777" w:rsidR="00DA21CE" w:rsidRPr="00BB6761" w:rsidRDefault="00DA21CE" w:rsidP="00DA21CE">
            <w:pPr>
              <w:spacing w:after="0" w:line="240" w:lineRule="auto"/>
              <w:jc w:val="both"/>
              <w:rPr>
                <w:rFonts w:ascii="Arial" w:hAnsi="Arial" w:cs="Arial"/>
                <w:snapToGrid w:val="0"/>
                <w:sz w:val="20"/>
                <w:szCs w:val="20"/>
                <w:lang w:val="ro-RO"/>
              </w:rPr>
            </w:pPr>
            <w:r w:rsidRPr="00BB676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252" w:type="dxa"/>
          </w:tcPr>
          <w:p w14:paraId="568DDC11"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p>
          <w:p w14:paraId="1B405E15"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hAnsi="Arial" w:cs="Arial"/>
                <w:i/>
                <w:color w:val="FF0000"/>
                <w:szCs w:val="20"/>
                <w:lang w:val="ro-RO"/>
              </w:rPr>
              <w:t>.</w:t>
            </w:r>
          </w:p>
        </w:tc>
        <w:tc>
          <w:tcPr>
            <w:tcW w:w="1134" w:type="dxa"/>
            <w:vMerge/>
          </w:tcPr>
          <w:p w14:paraId="0F66004F"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2B68013B" w14:textId="77777777" w:rsidTr="00DA21CE">
        <w:tc>
          <w:tcPr>
            <w:tcW w:w="568" w:type="dxa"/>
          </w:tcPr>
          <w:p w14:paraId="7ACC6652"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5</w:t>
            </w:r>
          </w:p>
        </w:tc>
        <w:tc>
          <w:tcPr>
            <w:tcW w:w="4678" w:type="dxa"/>
          </w:tcPr>
          <w:p w14:paraId="0E7E5260"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Conditii cu caracter tehnic :</w:t>
            </w:r>
          </w:p>
          <w:p w14:paraId="1F2AE6A6"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Produsul va fi livrat cu :</w:t>
            </w:r>
          </w:p>
          <w:p w14:paraId="4BDF2381"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-Cartea/fisa tehnica </w:t>
            </w:r>
          </w:p>
          <w:p w14:paraId="4A61E45A"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-Instructiuni de montaj, punere in functiune si de intretinere.</w:t>
            </w:r>
          </w:p>
          <w:p w14:paraId="28823E64"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-Certificat de garantie </w:t>
            </w:r>
          </w:p>
          <w:p w14:paraId="27A0592C"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-Certificat de conformitate</w:t>
            </w:r>
          </w:p>
          <w:p w14:paraId="4D89B477"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Certificat CE</w:t>
            </w:r>
          </w:p>
          <w:p w14:paraId="36DD1E03" w14:textId="77777777" w:rsidR="00DA21CE" w:rsidRPr="00BB6761" w:rsidRDefault="00DA21CE" w:rsidP="00DA21CE">
            <w:pPr>
              <w:tabs>
                <w:tab w:val="left" w:pos="302"/>
                <w:tab w:val="left" w:pos="380"/>
              </w:tabs>
              <w:spacing w:after="0" w:line="240" w:lineRule="auto"/>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Aviz sanitar/Notificare conform MS275/2012 (pentru produse/materiale/echipamente utilizate in contact cu apa)</w:t>
            </w:r>
          </w:p>
          <w:p w14:paraId="5BD51854" w14:textId="77777777" w:rsidR="00DA21CE" w:rsidRPr="00BB6761" w:rsidRDefault="00DA21CE" w:rsidP="00DA21CE">
            <w:pPr>
              <w:spacing w:after="0" w:line="240" w:lineRule="auto"/>
              <w:rPr>
                <w:rFonts w:ascii="Arial" w:eastAsia="Times New Roman" w:hAnsi="Arial" w:cs="Arial"/>
                <w:color w:val="000000"/>
                <w:sz w:val="20"/>
                <w:szCs w:val="20"/>
                <w:lang w:val="ro-RO"/>
              </w:rPr>
            </w:pPr>
            <w:r w:rsidRPr="00BB6761">
              <w:rPr>
                <w:rFonts w:ascii="Arial" w:eastAsia="Times New Roman" w:hAnsi="Arial" w:cs="Arial"/>
                <w:sz w:val="20"/>
                <w:szCs w:val="20"/>
                <w:lang w:val="ro-RO" w:eastAsia="x-none"/>
              </w:rPr>
              <w:t>Toate documentele vor fi editate in limba romana.</w:t>
            </w:r>
          </w:p>
          <w:p w14:paraId="1913340C" w14:textId="77777777" w:rsidR="00DA21CE" w:rsidRPr="00BB6761" w:rsidRDefault="00DA21CE" w:rsidP="00DA21CE">
            <w:pPr>
              <w:pStyle w:val="BodyText"/>
              <w:spacing w:after="0"/>
              <w:rPr>
                <w:rFonts w:ascii="Arial" w:hAnsi="Arial" w:cs="Arial"/>
                <w:snapToGrid w:val="0"/>
                <w:color w:val="000000"/>
                <w:szCs w:val="20"/>
                <w:lang w:val="ro-RO"/>
              </w:rPr>
            </w:pPr>
            <w:r w:rsidRPr="00BB6761">
              <w:rPr>
                <w:rFonts w:ascii="Arial" w:hAnsi="Arial" w:cs="Arial"/>
                <w:b/>
                <w:color w:val="000000"/>
                <w:szCs w:val="20"/>
                <w:lang w:val="ro-RO"/>
              </w:rPr>
              <w:t xml:space="preserve"> </w:t>
            </w:r>
          </w:p>
        </w:tc>
        <w:tc>
          <w:tcPr>
            <w:tcW w:w="4252" w:type="dxa"/>
          </w:tcPr>
          <w:p w14:paraId="10C0688F" w14:textId="77777777" w:rsidR="00DA21CE" w:rsidRPr="00BB6761" w:rsidRDefault="00DA21CE" w:rsidP="00DA21CE">
            <w:pPr>
              <w:pStyle w:val="BodyText"/>
              <w:spacing w:after="0"/>
              <w:ind w:left="318"/>
              <w:rPr>
                <w:rFonts w:ascii="Arial" w:hAnsi="Arial" w:cs="Arial"/>
                <w:i/>
                <w:color w:val="FF0000"/>
                <w:szCs w:val="20"/>
                <w:lang w:val="ro-RO"/>
              </w:rPr>
            </w:pPr>
          </w:p>
          <w:p w14:paraId="4077F244" w14:textId="77777777" w:rsidR="00DA21CE" w:rsidRPr="00BB6761" w:rsidRDefault="00DA21CE" w:rsidP="00DA21CE">
            <w:pPr>
              <w:pStyle w:val="BodyText"/>
              <w:spacing w:after="0"/>
              <w:ind w:left="318"/>
              <w:rPr>
                <w:rFonts w:ascii="Arial" w:hAnsi="Arial" w:cs="Arial"/>
                <w:i/>
                <w:color w:val="FF0000"/>
                <w:szCs w:val="20"/>
                <w:lang w:val="ro-RO"/>
              </w:rPr>
            </w:pPr>
          </w:p>
          <w:p w14:paraId="5495FD02" w14:textId="77777777" w:rsidR="00DA21CE" w:rsidRPr="00BB6761" w:rsidRDefault="00DA21CE" w:rsidP="00DA21CE">
            <w:pPr>
              <w:pStyle w:val="BodyText"/>
              <w:spacing w:after="0"/>
              <w:ind w:left="318"/>
              <w:rPr>
                <w:rFonts w:ascii="Arial" w:hAnsi="Arial" w:cs="Arial"/>
                <w:i/>
                <w:color w:val="FF0000"/>
                <w:szCs w:val="20"/>
                <w:lang w:val="ro-RO"/>
              </w:rPr>
            </w:pPr>
          </w:p>
          <w:p w14:paraId="19181B8F" w14:textId="77777777" w:rsidR="00DA21CE" w:rsidRPr="00BB6761" w:rsidRDefault="00DA21CE" w:rsidP="00DA21CE">
            <w:pPr>
              <w:pStyle w:val="BodyText"/>
              <w:spacing w:after="0"/>
              <w:ind w:left="34"/>
              <w:rPr>
                <w:rFonts w:ascii="Arial" w:hAnsi="Arial" w:cs="Arial"/>
                <w:snapToGrid w:val="0"/>
                <w:szCs w:val="20"/>
                <w:lang w:val="ro-RO"/>
              </w:rPr>
            </w:pPr>
          </w:p>
        </w:tc>
        <w:tc>
          <w:tcPr>
            <w:tcW w:w="1134" w:type="dxa"/>
            <w:vMerge/>
          </w:tcPr>
          <w:p w14:paraId="4CE5EAA8" w14:textId="77777777" w:rsidR="00DA21CE" w:rsidRPr="00BB6761" w:rsidRDefault="00DA21CE" w:rsidP="00DA21CE">
            <w:pPr>
              <w:spacing w:after="0" w:line="240" w:lineRule="auto"/>
              <w:jc w:val="both"/>
              <w:rPr>
                <w:rFonts w:ascii="Arial" w:hAnsi="Arial" w:cs="Arial"/>
                <w:sz w:val="20"/>
                <w:szCs w:val="20"/>
                <w:lang w:val="ro-RO"/>
              </w:rPr>
            </w:pPr>
          </w:p>
        </w:tc>
      </w:tr>
    </w:tbl>
    <w:p w14:paraId="1A5B4CA7" w14:textId="77777777" w:rsidR="007606EA" w:rsidRDefault="007606EA">
      <w:r>
        <w:br w:type="page"/>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4252"/>
        <w:gridCol w:w="1134"/>
      </w:tblGrid>
      <w:tr w:rsidR="00DA21CE" w:rsidRPr="00BB6761" w14:paraId="6377F14A" w14:textId="77777777" w:rsidTr="00DA21CE">
        <w:tc>
          <w:tcPr>
            <w:tcW w:w="568" w:type="dxa"/>
          </w:tcPr>
          <w:p w14:paraId="5003F1E0" w14:textId="0FC88321" w:rsidR="00DA21CE" w:rsidRPr="00BB6761" w:rsidRDefault="00DA21CE" w:rsidP="00DA21CE">
            <w:pPr>
              <w:spacing w:after="0" w:line="240" w:lineRule="auto"/>
              <w:jc w:val="both"/>
              <w:rPr>
                <w:rFonts w:ascii="Arial" w:hAnsi="Arial" w:cs="Arial"/>
                <w:sz w:val="20"/>
                <w:szCs w:val="20"/>
                <w:lang w:val="ro-RO"/>
              </w:rPr>
            </w:pPr>
            <w:r>
              <w:rPr>
                <w:rFonts w:ascii="Arial" w:hAnsi="Arial" w:cs="Arial"/>
                <w:sz w:val="20"/>
                <w:szCs w:val="20"/>
                <w:lang w:val="ro-RO"/>
              </w:rPr>
              <w:lastRenderedPageBreak/>
              <w:t>6</w:t>
            </w:r>
          </w:p>
        </w:tc>
        <w:tc>
          <w:tcPr>
            <w:tcW w:w="4678" w:type="dxa"/>
          </w:tcPr>
          <w:p w14:paraId="4262F61E" w14:textId="77777777" w:rsidR="00DA21CE" w:rsidRPr="00BB6761" w:rsidRDefault="00DA21CE" w:rsidP="00DA21CE">
            <w:pPr>
              <w:pStyle w:val="BodyText"/>
              <w:spacing w:after="0"/>
              <w:rPr>
                <w:rFonts w:ascii="Arial" w:hAnsi="Arial" w:cs="Arial"/>
                <w:b/>
                <w:color w:val="000000"/>
                <w:szCs w:val="20"/>
                <w:lang w:val="ro-RO"/>
              </w:rPr>
            </w:pPr>
          </w:p>
          <w:p w14:paraId="6988AB45"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Denumire producator</w:t>
            </w:r>
          </w:p>
          <w:p w14:paraId="3B1F761F" w14:textId="77777777" w:rsidR="00DA21CE" w:rsidRPr="00BB6761" w:rsidRDefault="00DA21CE" w:rsidP="00DA21CE">
            <w:pPr>
              <w:pStyle w:val="BodyText"/>
              <w:spacing w:after="0"/>
              <w:rPr>
                <w:rFonts w:ascii="Arial" w:hAnsi="Arial" w:cs="Arial"/>
                <w:b/>
                <w:color w:val="000000"/>
                <w:szCs w:val="20"/>
                <w:lang w:val="ro-RO"/>
              </w:rPr>
            </w:pPr>
          </w:p>
          <w:p w14:paraId="410346FF"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BB6761">
              <w:rPr>
                <w:rFonts w:ascii="Arial" w:hAnsi="Arial" w:cs="Arial"/>
                <w:b/>
                <w:color w:val="000000"/>
                <w:szCs w:val="20"/>
                <w:lang w:val="ro-RO"/>
              </w:rPr>
              <w:t xml:space="preserve">Cod produs/Nr. Model/Nr.identificare:  </w:t>
            </w:r>
          </w:p>
        </w:tc>
        <w:tc>
          <w:tcPr>
            <w:tcW w:w="4252" w:type="dxa"/>
          </w:tcPr>
          <w:p w14:paraId="35C78645" w14:textId="77777777" w:rsidR="00DA21CE" w:rsidRPr="00BB6761" w:rsidRDefault="00DA21CE" w:rsidP="00DA21CE">
            <w:pPr>
              <w:pStyle w:val="BodyText"/>
              <w:spacing w:after="0"/>
              <w:ind w:left="318"/>
              <w:rPr>
                <w:rFonts w:ascii="Arial" w:hAnsi="Arial" w:cs="Arial"/>
                <w:i/>
                <w:color w:val="FF0000"/>
                <w:szCs w:val="20"/>
                <w:lang w:val="ro-RO"/>
              </w:rPr>
            </w:pPr>
            <w:r w:rsidRPr="00BB6761">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34" w:type="dxa"/>
          </w:tcPr>
          <w:p w14:paraId="4276D28B" w14:textId="77777777" w:rsidR="00DA21CE" w:rsidRPr="00BB6761" w:rsidRDefault="00DA21CE" w:rsidP="00DA21CE">
            <w:pPr>
              <w:spacing w:after="0" w:line="240" w:lineRule="auto"/>
              <w:jc w:val="both"/>
              <w:rPr>
                <w:rFonts w:ascii="Arial" w:hAnsi="Arial" w:cs="Arial"/>
                <w:sz w:val="20"/>
                <w:szCs w:val="20"/>
                <w:lang w:val="ro-RO"/>
              </w:rPr>
            </w:pPr>
          </w:p>
        </w:tc>
      </w:tr>
    </w:tbl>
    <w:p w14:paraId="34B84A4F" w14:textId="77777777" w:rsidR="005E1184" w:rsidRDefault="005E1184" w:rsidP="00DA21CE">
      <w:pPr>
        <w:pStyle w:val="NoSpacing"/>
        <w:jc w:val="both"/>
        <w:rPr>
          <w:rFonts w:ascii="Arial" w:hAnsi="Arial" w:cs="Arial"/>
          <w:b/>
          <w:sz w:val="18"/>
          <w:szCs w:val="18"/>
          <w:lang w:val="ro-RO"/>
        </w:rPr>
      </w:pPr>
    </w:p>
    <w:p w14:paraId="765CF197"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66AD2537"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1B799676"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1700C54B" w14:textId="77777777" w:rsidR="005E1184" w:rsidRDefault="005E1184" w:rsidP="00DA21CE">
      <w:pPr>
        <w:pStyle w:val="NoSpacing"/>
        <w:jc w:val="both"/>
        <w:rPr>
          <w:rFonts w:ascii="Arial" w:hAnsi="Arial" w:cs="Arial"/>
          <w:b/>
          <w:sz w:val="18"/>
          <w:szCs w:val="18"/>
          <w:lang w:val="ro-RO"/>
        </w:rPr>
      </w:pPr>
    </w:p>
    <w:p w14:paraId="7E482A4D" w14:textId="77777777" w:rsidR="005E1184" w:rsidRDefault="005E1184" w:rsidP="00DA21CE">
      <w:pPr>
        <w:pStyle w:val="NoSpacing"/>
        <w:jc w:val="both"/>
        <w:rPr>
          <w:rFonts w:ascii="Arial" w:hAnsi="Arial" w:cs="Arial"/>
          <w:b/>
          <w:sz w:val="18"/>
          <w:szCs w:val="18"/>
          <w:lang w:val="ro-RO"/>
        </w:rPr>
      </w:pPr>
    </w:p>
    <w:p w14:paraId="37DCE1E2" w14:textId="77777777" w:rsidR="005E1184" w:rsidRDefault="005E1184" w:rsidP="00DA21CE">
      <w:pPr>
        <w:pStyle w:val="NoSpacing"/>
        <w:jc w:val="both"/>
        <w:rPr>
          <w:rFonts w:ascii="Arial" w:hAnsi="Arial" w:cs="Arial"/>
          <w:b/>
          <w:sz w:val="18"/>
          <w:szCs w:val="18"/>
          <w:lang w:val="ro-RO"/>
        </w:rPr>
      </w:pPr>
    </w:p>
    <w:p w14:paraId="1F5E50EE" w14:textId="77777777" w:rsidR="005E1184" w:rsidRDefault="005E1184" w:rsidP="00DA21CE">
      <w:pPr>
        <w:pStyle w:val="NoSpacing"/>
        <w:jc w:val="both"/>
        <w:rPr>
          <w:rFonts w:ascii="Arial" w:hAnsi="Arial" w:cs="Arial"/>
          <w:b/>
          <w:sz w:val="18"/>
          <w:szCs w:val="18"/>
          <w:lang w:val="ro-RO"/>
        </w:rPr>
      </w:pPr>
    </w:p>
    <w:p w14:paraId="309FB0AB" w14:textId="77777777" w:rsidR="005E1184" w:rsidRDefault="005E1184" w:rsidP="00DA21CE">
      <w:pPr>
        <w:pStyle w:val="NoSpacing"/>
        <w:jc w:val="both"/>
        <w:rPr>
          <w:rFonts w:ascii="Arial" w:hAnsi="Arial" w:cs="Arial"/>
          <w:b/>
          <w:sz w:val="18"/>
          <w:szCs w:val="18"/>
          <w:lang w:val="ro-RO"/>
        </w:rPr>
      </w:pPr>
    </w:p>
    <w:p w14:paraId="47174BE8" w14:textId="77777777" w:rsidR="005E1184" w:rsidRDefault="005E1184" w:rsidP="00DA21CE">
      <w:pPr>
        <w:pStyle w:val="NoSpacing"/>
        <w:jc w:val="both"/>
        <w:rPr>
          <w:rFonts w:ascii="Arial" w:hAnsi="Arial" w:cs="Arial"/>
          <w:b/>
          <w:sz w:val="18"/>
          <w:szCs w:val="18"/>
          <w:lang w:val="ro-RO"/>
        </w:rPr>
      </w:pPr>
    </w:p>
    <w:p w14:paraId="19392579" w14:textId="77777777" w:rsidR="005E1184" w:rsidRDefault="005E1184" w:rsidP="00DA21CE">
      <w:pPr>
        <w:pStyle w:val="NoSpacing"/>
        <w:jc w:val="both"/>
        <w:rPr>
          <w:rFonts w:ascii="Arial" w:hAnsi="Arial" w:cs="Arial"/>
          <w:b/>
          <w:sz w:val="18"/>
          <w:szCs w:val="18"/>
          <w:lang w:val="ro-RO"/>
        </w:rPr>
      </w:pPr>
    </w:p>
    <w:p w14:paraId="34046BEE" w14:textId="77777777" w:rsidR="005E1184" w:rsidRDefault="005E1184" w:rsidP="00DA21CE">
      <w:pPr>
        <w:pStyle w:val="NoSpacing"/>
        <w:jc w:val="both"/>
        <w:rPr>
          <w:rFonts w:ascii="Arial" w:hAnsi="Arial" w:cs="Arial"/>
          <w:b/>
          <w:sz w:val="18"/>
          <w:szCs w:val="18"/>
          <w:lang w:val="ro-RO"/>
        </w:rPr>
      </w:pPr>
    </w:p>
    <w:p w14:paraId="3F9D2862" w14:textId="77777777" w:rsidR="005E1184" w:rsidRDefault="005E1184" w:rsidP="00DA21CE">
      <w:pPr>
        <w:pStyle w:val="NoSpacing"/>
        <w:jc w:val="both"/>
        <w:rPr>
          <w:rFonts w:ascii="Arial" w:hAnsi="Arial" w:cs="Arial"/>
          <w:b/>
          <w:sz w:val="18"/>
          <w:szCs w:val="18"/>
          <w:lang w:val="ro-RO"/>
        </w:rPr>
      </w:pPr>
    </w:p>
    <w:p w14:paraId="7E963C62" w14:textId="77777777" w:rsidR="005E1184" w:rsidRDefault="005E1184" w:rsidP="00DA21CE">
      <w:pPr>
        <w:pStyle w:val="NoSpacing"/>
        <w:jc w:val="both"/>
        <w:rPr>
          <w:rFonts w:ascii="Arial" w:hAnsi="Arial" w:cs="Arial"/>
          <w:b/>
          <w:sz w:val="18"/>
          <w:szCs w:val="18"/>
          <w:lang w:val="ro-RO"/>
        </w:rPr>
      </w:pPr>
    </w:p>
    <w:p w14:paraId="0761C631" w14:textId="77777777" w:rsidR="005E1184" w:rsidRDefault="005E1184" w:rsidP="00DA21CE">
      <w:pPr>
        <w:pStyle w:val="NoSpacing"/>
        <w:jc w:val="both"/>
        <w:rPr>
          <w:rFonts w:ascii="Arial" w:hAnsi="Arial" w:cs="Arial"/>
          <w:b/>
          <w:sz w:val="18"/>
          <w:szCs w:val="18"/>
          <w:lang w:val="ro-RO"/>
        </w:rPr>
      </w:pPr>
    </w:p>
    <w:p w14:paraId="04372BDE" w14:textId="77777777" w:rsidR="005E1184" w:rsidRDefault="005E1184" w:rsidP="00DA21CE">
      <w:pPr>
        <w:pStyle w:val="NoSpacing"/>
        <w:jc w:val="both"/>
        <w:rPr>
          <w:rFonts w:ascii="Arial" w:hAnsi="Arial" w:cs="Arial"/>
          <w:b/>
          <w:sz w:val="18"/>
          <w:szCs w:val="18"/>
          <w:lang w:val="ro-RO"/>
        </w:rPr>
      </w:pPr>
    </w:p>
    <w:p w14:paraId="2C315563" w14:textId="77777777" w:rsidR="005E1184" w:rsidRDefault="005E1184" w:rsidP="00DA21CE">
      <w:pPr>
        <w:pStyle w:val="NoSpacing"/>
        <w:jc w:val="both"/>
        <w:rPr>
          <w:rFonts w:ascii="Arial" w:hAnsi="Arial" w:cs="Arial"/>
          <w:b/>
          <w:sz w:val="18"/>
          <w:szCs w:val="18"/>
          <w:lang w:val="ro-RO"/>
        </w:rPr>
      </w:pPr>
    </w:p>
    <w:p w14:paraId="116643B1" w14:textId="77777777" w:rsidR="005E1184" w:rsidRDefault="005E1184" w:rsidP="00DA21CE">
      <w:pPr>
        <w:pStyle w:val="NoSpacing"/>
        <w:jc w:val="both"/>
        <w:rPr>
          <w:rFonts w:ascii="Arial" w:hAnsi="Arial" w:cs="Arial"/>
          <w:b/>
          <w:sz w:val="18"/>
          <w:szCs w:val="18"/>
          <w:lang w:val="ro-RO"/>
        </w:rPr>
      </w:pPr>
    </w:p>
    <w:p w14:paraId="5D4452D0" w14:textId="77777777" w:rsidR="005E1184" w:rsidRDefault="005E1184" w:rsidP="00DA21CE">
      <w:pPr>
        <w:pStyle w:val="NoSpacing"/>
        <w:jc w:val="both"/>
        <w:rPr>
          <w:rFonts w:ascii="Arial" w:hAnsi="Arial" w:cs="Arial"/>
          <w:b/>
          <w:sz w:val="18"/>
          <w:szCs w:val="18"/>
          <w:lang w:val="ro-RO"/>
        </w:rPr>
      </w:pPr>
    </w:p>
    <w:p w14:paraId="6B41F935" w14:textId="77777777" w:rsidR="005E1184" w:rsidRDefault="005E1184" w:rsidP="00DA21CE">
      <w:pPr>
        <w:pStyle w:val="NoSpacing"/>
        <w:jc w:val="both"/>
        <w:rPr>
          <w:rFonts w:ascii="Arial" w:hAnsi="Arial" w:cs="Arial"/>
          <w:b/>
          <w:sz w:val="18"/>
          <w:szCs w:val="18"/>
          <w:lang w:val="ro-RO"/>
        </w:rPr>
      </w:pPr>
    </w:p>
    <w:p w14:paraId="08B96263" w14:textId="77777777" w:rsidR="005E1184" w:rsidRDefault="005E1184" w:rsidP="00DA21CE">
      <w:pPr>
        <w:pStyle w:val="NoSpacing"/>
        <w:jc w:val="both"/>
        <w:rPr>
          <w:rFonts w:ascii="Arial" w:hAnsi="Arial" w:cs="Arial"/>
          <w:b/>
          <w:sz w:val="18"/>
          <w:szCs w:val="18"/>
          <w:lang w:val="ro-RO"/>
        </w:rPr>
      </w:pPr>
    </w:p>
    <w:p w14:paraId="5F643D81" w14:textId="77777777" w:rsidR="005E1184" w:rsidRDefault="005E1184" w:rsidP="00DA21CE">
      <w:pPr>
        <w:pStyle w:val="NoSpacing"/>
        <w:jc w:val="both"/>
        <w:rPr>
          <w:rFonts w:ascii="Arial" w:hAnsi="Arial" w:cs="Arial"/>
          <w:b/>
          <w:sz w:val="18"/>
          <w:szCs w:val="18"/>
          <w:lang w:val="ro-RO"/>
        </w:rPr>
      </w:pPr>
    </w:p>
    <w:p w14:paraId="68BA344B" w14:textId="77777777" w:rsidR="005E1184" w:rsidRDefault="005E1184" w:rsidP="00DA21CE">
      <w:pPr>
        <w:pStyle w:val="NoSpacing"/>
        <w:jc w:val="both"/>
        <w:rPr>
          <w:rFonts w:ascii="Arial" w:hAnsi="Arial" w:cs="Arial"/>
          <w:b/>
          <w:sz w:val="18"/>
          <w:szCs w:val="18"/>
          <w:lang w:val="ro-RO"/>
        </w:rPr>
      </w:pPr>
    </w:p>
    <w:p w14:paraId="17CFE594" w14:textId="77777777" w:rsidR="005E1184" w:rsidRDefault="005E1184" w:rsidP="00DA21CE">
      <w:pPr>
        <w:pStyle w:val="NoSpacing"/>
        <w:jc w:val="both"/>
        <w:rPr>
          <w:rFonts w:ascii="Arial" w:hAnsi="Arial" w:cs="Arial"/>
          <w:b/>
          <w:sz w:val="18"/>
          <w:szCs w:val="18"/>
          <w:lang w:val="ro-RO"/>
        </w:rPr>
      </w:pPr>
    </w:p>
    <w:p w14:paraId="18890E90" w14:textId="77777777" w:rsidR="005E1184" w:rsidRDefault="005E1184" w:rsidP="00DA21CE">
      <w:pPr>
        <w:pStyle w:val="NoSpacing"/>
        <w:jc w:val="both"/>
        <w:rPr>
          <w:rFonts w:ascii="Arial" w:hAnsi="Arial" w:cs="Arial"/>
          <w:b/>
          <w:sz w:val="18"/>
          <w:szCs w:val="18"/>
          <w:lang w:val="ro-RO"/>
        </w:rPr>
      </w:pPr>
    </w:p>
    <w:p w14:paraId="78DFDFD1" w14:textId="77777777" w:rsidR="005E1184" w:rsidRDefault="005E1184" w:rsidP="00DA21CE">
      <w:pPr>
        <w:pStyle w:val="NoSpacing"/>
        <w:jc w:val="both"/>
        <w:rPr>
          <w:rFonts w:ascii="Arial" w:hAnsi="Arial" w:cs="Arial"/>
          <w:b/>
          <w:sz w:val="18"/>
          <w:szCs w:val="18"/>
          <w:lang w:val="ro-RO"/>
        </w:rPr>
      </w:pPr>
    </w:p>
    <w:p w14:paraId="4379E88C" w14:textId="77777777" w:rsidR="005E1184" w:rsidRDefault="005E1184" w:rsidP="00DA21CE">
      <w:pPr>
        <w:pStyle w:val="NoSpacing"/>
        <w:jc w:val="both"/>
        <w:rPr>
          <w:rFonts w:ascii="Arial" w:hAnsi="Arial" w:cs="Arial"/>
          <w:b/>
          <w:sz w:val="18"/>
          <w:szCs w:val="18"/>
          <w:lang w:val="ro-RO"/>
        </w:rPr>
      </w:pPr>
    </w:p>
    <w:p w14:paraId="71F8AE44" w14:textId="77777777" w:rsidR="005E1184" w:rsidRDefault="005E1184" w:rsidP="00DA21CE">
      <w:pPr>
        <w:pStyle w:val="NoSpacing"/>
        <w:jc w:val="both"/>
        <w:rPr>
          <w:rFonts w:ascii="Arial" w:hAnsi="Arial" w:cs="Arial"/>
          <w:b/>
          <w:sz w:val="18"/>
          <w:szCs w:val="18"/>
          <w:lang w:val="ro-RO"/>
        </w:rPr>
      </w:pPr>
    </w:p>
    <w:p w14:paraId="24539CB4" w14:textId="77777777" w:rsidR="005E1184" w:rsidRDefault="005E1184" w:rsidP="00DA21CE">
      <w:pPr>
        <w:pStyle w:val="NoSpacing"/>
        <w:jc w:val="both"/>
        <w:rPr>
          <w:rFonts w:ascii="Arial" w:hAnsi="Arial" w:cs="Arial"/>
          <w:b/>
          <w:sz w:val="18"/>
          <w:szCs w:val="18"/>
          <w:lang w:val="ro-RO"/>
        </w:rPr>
      </w:pPr>
    </w:p>
    <w:p w14:paraId="1FFBE35A" w14:textId="77777777" w:rsidR="005E1184" w:rsidRDefault="005E1184" w:rsidP="00DA21CE">
      <w:pPr>
        <w:pStyle w:val="NoSpacing"/>
        <w:jc w:val="both"/>
        <w:rPr>
          <w:rFonts w:ascii="Arial" w:hAnsi="Arial" w:cs="Arial"/>
          <w:b/>
          <w:sz w:val="18"/>
          <w:szCs w:val="18"/>
          <w:lang w:val="ro-RO"/>
        </w:rPr>
      </w:pPr>
    </w:p>
    <w:p w14:paraId="44D2ED80" w14:textId="77777777" w:rsidR="005E1184" w:rsidRDefault="005E1184" w:rsidP="00DA21CE">
      <w:pPr>
        <w:pStyle w:val="NoSpacing"/>
        <w:jc w:val="both"/>
        <w:rPr>
          <w:rFonts w:ascii="Arial" w:hAnsi="Arial" w:cs="Arial"/>
          <w:b/>
          <w:sz w:val="18"/>
          <w:szCs w:val="18"/>
          <w:lang w:val="ro-RO"/>
        </w:rPr>
      </w:pPr>
    </w:p>
    <w:p w14:paraId="0604016D" w14:textId="77777777" w:rsidR="005E1184" w:rsidRDefault="005E1184" w:rsidP="00DA21CE">
      <w:pPr>
        <w:pStyle w:val="NoSpacing"/>
        <w:jc w:val="both"/>
        <w:rPr>
          <w:rFonts w:ascii="Arial" w:hAnsi="Arial" w:cs="Arial"/>
          <w:b/>
          <w:sz w:val="18"/>
          <w:szCs w:val="18"/>
          <w:lang w:val="ro-RO"/>
        </w:rPr>
      </w:pPr>
    </w:p>
    <w:p w14:paraId="14DBDFE9" w14:textId="77777777" w:rsidR="005E1184" w:rsidRDefault="005E1184" w:rsidP="00DA21CE">
      <w:pPr>
        <w:pStyle w:val="NoSpacing"/>
        <w:jc w:val="both"/>
        <w:rPr>
          <w:rFonts w:ascii="Arial" w:hAnsi="Arial" w:cs="Arial"/>
          <w:b/>
          <w:sz w:val="18"/>
          <w:szCs w:val="18"/>
          <w:lang w:val="ro-RO"/>
        </w:rPr>
      </w:pPr>
    </w:p>
    <w:p w14:paraId="6F882B55" w14:textId="77777777" w:rsidR="005E1184" w:rsidRDefault="005E1184" w:rsidP="00DA21CE">
      <w:pPr>
        <w:pStyle w:val="NoSpacing"/>
        <w:jc w:val="both"/>
        <w:rPr>
          <w:rFonts w:ascii="Arial" w:hAnsi="Arial" w:cs="Arial"/>
          <w:b/>
          <w:sz w:val="18"/>
          <w:szCs w:val="18"/>
          <w:lang w:val="ro-RO"/>
        </w:rPr>
      </w:pPr>
    </w:p>
    <w:p w14:paraId="51DCD87A" w14:textId="77777777" w:rsidR="005E1184" w:rsidRDefault="005E1184" w:rsidP="00DA21CE">
      <w:pPr>
        <w:pStyle w:val="NoSpacing"/>
        <w:jc w:val="both"/>
        <w:rPr>
          <w:rFonts w:ascii="Arial" w:hAnsi="Arial" w:cs="Arial"/>
          <w:b/>
          <w:sz w:val="18"/>
          <w:szCs w:val="18"/>
          <w:lang w:val="ro-RO"/>
        </w:rPr>
      </w:pPr>
    </w:p>
    <w:p w14:paraId="7B604234" w14:textId="77777777" w:rsidR="005E1184" w:rsidRDefault="005E1184" w:rsidP="00DA21CE">
      <w:pPr>
        <w:pStyle w:val="NoSpacing"/>
        <w:jc w:val="both"/>
        <w:rPr>
          <w:rFonts w:ascii="Arial" w:hAnsi="Arial" w:cs="Arial"/>
          <w:b/>
          <w:sz w:val="18"/>
          <w:szCs w:val="18"/>
          <w:lang w:val="ro-RO"/>
        </w:rPr>
      </w:pPr>
    </w:p>
    <w:p w14:paraId="48E8B10C" w14:textId="77777777" w:rsidR="005E1184" w:rsidRDefault="005E1184" w:rsidP="00DA21CE">
      <w:pPr>
        <w:pStyle w:val="NoSpacing"/>
        <w:jc w:val="both"/>
        <w:rPr>
          <w:rFonts w:ascii="Arial" w:hAnsi="Arial" w:cs="Arial"/>
          <w:b/>
          <w:sz w:val="18"/>
          <w:szCs w:val="18"/>
          <w:lang w:val="ro-RO"/>
        </w:rPr>
      </w:pPr>
    </w:p>
    <w:p w14:paraId="2BD82125" w14:textId="77777777" w:rsidR="005E1184" w:rsidRDefault="005E1184" w:rsidP="00DA21CE">
      <w:pPr>
        <w:pStyle w:val="NoSpacing"/>
        <w:jc w:val="both"/>
        <w:rPr>
          <w:rFonts w:ascii="Arial" w:hAnsi="Arial" w:cs="Arial"/>
          <w:b/>
          <w:sz w:val="18"/>
          <w:szCs w:val="18"/>
          <w:lang w:val="ro-RO"/>
        </w:rPr>
      </w:pPr>
    </w:p>
    <w:p w14:paraId="52129CE4" w14:textId="77777777" w:rsidR="005E1184" w:rsidRDefault="005E1184" w:rsidP="00DA21CE">
      <w:pPr>
        <w:pStyle w:val="NoSpacing"/>
        <w:jc w:val="both"/>
        <w:rPr>
          <w:rFonts w:ascii="Arial" w:hAnsi="Arial" w:cs="Arial"/>
          <w:b/>
          <w:sz w:val="18"/>
          <w:szCs w:val="18"/>
          <w:lang w:val="ro-RO"/>
        </w:rPr>
      </w:pPr>
    </w:p>
    <w:p w14:paraId="753C1936" w14:textId="77777777" w:rsidR="005E1184" w:rsidRDefault="005E1184" w:rsidP="00DA21CE">
      <w:pPr>
        <w:pStyle w:val="NoSpacing"/>
        <w:jc w:val="both"/>
        <w:rPr>
          <w:rFonts w:ascii="Arial" w:hAnsi="Arial" w:cs="Arial"/>
          <w:b/>
          <w:sz w:val="18"/>
          <w:szCs w:val="18"/>
          <w:lang w:val="ro-RO"/>
        </w:rPr>
      </w:pPr>
    </w:p>
    <w:p w14:paraId="291C493B" w14:textId="77777777" w:rsidR="005E1184" w:rsidRDefault="005E1184" w:rsidP="00DA21CE">
      <w:pPr>
        <w:pStyle w:val="NoSpacing"/>
        <w:jc w:val="both"/>
        <w:rPr>
          <w:rFonts w:ascii="Arial" w:hAnsi="Arial" w:cs="Arial"/>
          <w:b/>
          <w:sz w:val="18"/>
          <w:szCs w:val="18"/>
          <w:lang w:val="ro-RO"/>
        </w:rPr>
      </w:pPr>
    </w:p>
    <w:p w14:paraId="50922FC1" w14:textId="77777777" w:rsidR="005E1184" w:rsidRDefault="005E1184" w:rsidP="00DA21CE">
      <w:pPr>
        <w:pStyle w:val="NoSpacing"/>
        <w:jc w:val="both"/>
        <w:rPr>
          <w:rFonts w:ascii="Arial" w:hAnsi="Arial" w:cs="Arial"/>
          <w:b/>
          <w:sz w:val="18"/>
          <w:szCs w:val="18"/>
          <w:lang w:val="ro-RO"/>
        </w:rPr>
      </w:pPr>
    </w:p>
    <w:p w14:paraId="52054D37" w14:textId="77777777" w:rsidR="005E1184" w:rsidRDefault="005E1184" w:rsidP="00DA21CE">
      <w:pPr>
        <w:pStyle w:val="NoSpacing"/>
        <w:jc w:val="both"/>
        <w:rPr>
          <w:rFonts w:ascii="Arial" w:hAnsi="Arial" w:cs="Arial"/>
          <w:b/>
          <w:sz w:val="18"/>
          <w:szCs w:val="18"/>
          <w:lang w:val="ro-RO"/>
        </w:rPr>
      </w:pPr>
    </w:p>
    <w:p w14:paraId="3E4836E1" w14:textId="77777777" w:rsidR="005E1184" w:rsidRDefault="005E1184" w:rsidP="00DA21CE">
      <w:pPr>
        <w:pStyle w:val="NoSpacing"/>
        <w:jc w:val="both"/>
        <w:rPr>
          <w:rFonts w:ascii="Arial" w:hAnsi="Arial" w:cs="Arial"/>
          <w:b/>
          <w:sz w:val="18"/>
          <w:szCs w:val="18"/>
          <w:lang w:val="ro-RO"/>
        </w:rPr>
      </w:pPr>
    </w:p>
    <w:p w14:paraId="47E57E9B" w14:textId="77777777" w:rsidR="005E1184" w:rsidRDefault="005E1184" w:rsidP="00DA21CE">
      <w:pPr>
        <w:pStyle w:val="NoSpacing"/>
        <w:jc w:val="both"/>
        <w:rPr>
          <w:rFonts w:ascii="Arial" w:hAnsi="Arial" w:cs="Arial"/>
          <w:b/>
          <w:sz w:val="18"/>
          <w:szCs w:val="18"/>
          <w:lang w:val="ro-RO"/>
        </w:rPr>
      </w:pPr>
    </w:p>
    <w:p w14:paraId="7FEE4DEE" w14:textId="77777777" w:rsidR="005E1184" w:rsidRDefault="005E1184" w:rsidP="00DA21CE">
      <w:pPr>
        <w:pStyle w:val="NoSpacing"/>
        <w:jc w:val="both"/>
        <w:rPr>
          <w:rFonts w:ascii="Arial" w:hAnsi="Arial" w:cs="Arial"/>
          <w:b/>
          <w:sz w:val="18"/>
          <w:szCs w:val="18"/>
          <w:lang w:val="ro-RO"/>
        </w:rPr>
      </w:pPr>
    </w:p>
    <w:p w14:paraId="6157EAB4" w14:textId="77777777" w:rsidR="005E1184" w:rsidRDefault="005E1184" w:rsidP="00DA21CE">
      <w:pPr>
        <w:pStyle w:val="NoSpacing"/>
        <w:jc w:val="both"/>
        <w:rPr>
          <w:rFonts w:ascii="Arial" w:hAnsi="Arial" w:cs="Arial"/>
          <w:b/>
          <w:sz w:val="18"/>
          <w:szCs w:val="18"/>
          <w:lang w:val="ro-RO"/>
        </w:rPr>
      </w:pPr>
    </w:p>
    <w:p w14:paraId="40E6BAB6" w14:textId="77777777" w:rsidR="005E1184" w:rsidRDefault="005E1184" w:rsidP="00DA21CE">
      <w:pPr>
        <w:pStyle w:val="NoSpacing"/>
        <w:jc w:val="both"/>
        <w:rPr>
          <w:rFonts w:ascii="Arial" w:hAnsi="Arial" w:cs="Arial"/>
          <w:b/>
          <w:sz w:val="18"/>
          <w:szCs w:val="18"/>
          <w:lang w:val="ro-RO"/>
        </w:rPr>
      </w:pPr>
    </w:p>
    <w:p w14:paraId="502FADFC" w14:textId="77777777" w:rsidR="005E1184" w:rsidRDefault="005E1184" w:rsidP="00DA21CE">
      <w:pPr>
        <w:pStyle w:val="NoSpacing"/>
        <w:jc w:val="both"/>
        <w:rPr>
          <w:rFonts w:ascii="Arial" w:hAnsi="Arial" w:cs="Arial"/>
          <w:b/>
          <w:sz w:val="18"/>
          <w:szCs w:val="18"/>
          <w:lang w:val="ro-RO"/>
        </w:rPr>
      </w:pPr>
    </w:p>
    <w:p w14:paraId="79AD24AC" w14:textId="1CD2706C"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0264D239"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70E1925F"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18B9332A" w14:textId="77777777" w:rsidR="00DA21CE" w:rsidRDefault="00DA21CE" w:rsidP="00DA21CE">
      <w:pPr>
        <w:pStyle w:val="NoSpacing"/>
        <w:jc w:val="both"/>
        <w:rPr>
          <w:rFonts w:ascii="Arial" w:hAnsi="Arial" w:cs="Arial"/>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13EC84FD" w14:textId="77777777" w:rsidR="00DA21CE" w:rsidRDefault="00DA21CE" w:rsidP="00DA21CE">
      <w:pPr>
        <w:pStyle w:val="NoSpacing"/>
        <w:jc w:val="both"/>
        <w:rPr>
          <w:rFonts w:ascii="Arial" w:hAnsi="Arial" w:cs="Arial"/>
          <w:sz w:val="18"/>
          <w:szCs w:val="18"/>
          <w:lang w:val="ro-RO"/>
        </w:rPr>
      </w:pPr>
    </w:p>
    <w:p w14:paraId="3DC93694" w14:textId="7DCFCB26" w:rsidR="00DA21CE" w:rsidRPr="00DA21CE" w:rsidRDefault="00DA21CE" w:rsidP="00DA21CE">
      <w:pPr>
        <w:pStyle w:val="Heading2"/>
        <w:rPr>
          <w:rFonts w:ascii="Arial" w:hAnsi="Arial" w:cs="Arial"/>
          <w:caps w:val="0"/>
          <w:szCs w:val="24"/>
          <w:lang w:val="ro-RO"/>
        </w:rPr>
      </w:pPr>
      <w:bookmarkStart w:id="23" w:name="_Toc165020876"/>
      <w:bookmarkStart w:id="24" w:name="_Toc208222490"/>
      <w:bookmarkStart w:id="25" w:name="_Toc208227328"/>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cs="Arial"/>
          <w:caps w:val="0"/>
          <w:szCs w:val="24"/>
          <w:lang w:val="ro-RO"/>
        </w:rPr>
        <w:t xml:space="preserve">. </w:t>
      </w:r>
      <w:r>
        <w:rPr>
          <w:rFonts w:ascii="Arial" w:hAnsi="Arial" w:cs="Arial"/>
          <w:caps w:val="0"/>
          <w:szCs w:val="24"/>
          <w:lang w:val="ro-RO"/>
        </w:rPr>
        <w:t>9</w:t>
      </w:r>
      <w:r w:rsidRPr="00DA21CE">
        <w:rPr>
          <w:rFonts w:ascii="Arial" w:hAnsi="Arial" w:cs="Arial"/>
          <w:caps w:val="0"/>
          <w:szCs w:val="24"/>
          <w:lang w:val="ro-RO"/>
        </w:rPr>
        <w:t xml:space="preserve"> – </w:t>
      </w:r>
      <w:r w:rsidRPr="00DA21CE">
        <w:rPr>
          <w:rFonts w:ascii="Arial" w:hAnsi="Arial" w:cs="Arial"/>
          <w:caps w:val="0"/>
          <w:color w:val="0000FF"/>
          <w:szCs w:val="24"/>
          <w:lang w:val="ro-RO"/>
        </w:rPr>
        <w:t>TRADUCTOR DE NIVEL HIDROSTATI</w:t>
      </w:r>
      <w:bookmarkEnd w:id="23"/>
      <w:r w:rsidRPr="00DA21CE">
        <w:rPr>
          <w:rFonts w:ascii="Arial" w:hAnsi="Arial" w:cs="Arial"/>
          <w:caps w:val="0"/>
          <w:color w:val="0000FF"/>
          <w:szCs w:val="24"/>
          <w:lang w:val="ro-RO"/>
        </w:rPr>
        <w:t>C</w:t>
      </w:r>
      <w:bookmarkEnd w:id="24"/>
      <w:bookmarkEnd w:id="25"/>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4252"/>
        <w:gridCol w:w="1134"/>
      </w:tblGrid>
      <w:tr w:rsidR="00DA21CE" w:rsidRPr="00DA21CE" w14:paraId="49ECFCE2" w14:textId="77777777" w:rsidTr="00DA21CE">
        <w:tc>
          <w:tcPr>
            <w:tcW w:w="568" w:type="dxa"/>
            <w:vAlign w:val="center"/>
          </w:tcPr>
          <w:p w14:paraId="6B3F9651" w14:textId="77777777" w:rsidR="00DA21CE" w:rsidRPr="00DA21CE" w:rsidRDefault="00DA21CE" w:rsidP="00DA21CE">
            <w:pPr>
              <w:spacing w:after="0" w:line="240" w:lineRule="auto"/>
              <w:jc w:val="both"/>
              <w:rPr>
                <w:rFonts w:ascii="Arial" w:hAnsi="Arial" w:cs="Arial"/>
                <w:b/>
                <w:sz w:val="20"/>
                <w:szCs w:val="20"/>
                <w:lang w:val="ro-RO"/>
              </w:rPr>
            </w:pPr>
          </w:p>
          <w:p w14:paraId="0176975E"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4678" w:type="dxa"/>
            <w:vAlign w:val="center"/>
          </w:tcPr>
          <w:p w14:paraId="3D99A107"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49C36601"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4252" w:type="dxa"/>
            <w:vAlign w:val="center"/>
          </w:tcPr>
          <w:p w14:paraId="682D1F35"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34" w:type="dxa"/>
            <w:vAlign w:val="center"/>
          </w:tcPr>
          <w:p w14:paraId="26133535"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49ED9929" w14:textId="77777777" w:rsidTr="00DA21CE">
        <w:tc>
          <w:tcPr>
            <w:tcW w:w="568" w:type="dxa"/>
          </w:tcPr>
          <w:p w14:paraId="23AE40A5"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0</w:t>
            </w:r>
          </w:p>
        </w:tc>
        <w:tc>
          <w:tcPr>
            <w:tcW w:w="4678" w:type="dxa"/>
          </w:tcPr>
          <w:p w14:paraId="6EF2CBE9"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4252" w:type="dxa"/>
          </w:tcPr>
          <w:p w14:paraId="73859EE8"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1134" w:type="dxa"/>
          </w:tcPr>
          <w:p w14:paraId="682E0E75"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r>
      <w:tr w:rsidR="00DA21CE" w:rsidRPr="00BB6761" w14:paraId="2CD1DAAE" w14:textId="77777777" w:rsidTr="00DA21CE">
        <w:trPr>
          <w:trHeight w:val="1059"/>
        </w:trPr>
        <w:tc>
          <w:tcPr>
            <w:tcW w:w="568" w:type="dxa"/>
          </w:tcPr>
          <w:p w14:paraId="3B19A0FF"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1</w:t>
            </w:r>
          </w:p>
        </w:tc>
        <w:tc>
          <w:tcPr>
            <w:tcW w:w="4678" w:type="dxa"/>
          </w:tcPr>
          <w:p w14:paraId="61422E14"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Parametrii tehnici si functionali :</w:t>
            </w:r>
          </w:p>
          <w:p w14:paraId="42EE8E21" w14:textId="77777777" w:rsidR="00DA21CE" w:rsidRPr="00BB6761" w:rsidRDefault="00DA21CE" w:rsidP="00DA21CE">
            <w:pPr>
              <w:pStyle w:val="ListParagraph"/>
              <w:numPr>
                <w:ilvl w:val="0"/>
                <w:numId w:val="28"/>
              </w:numPr>
              <w:spacing w:after="0" w:line="240" w:lineRule="auto"/>
              <w:ind w:left="459"/>
              <w:jc w:val="both"/>
              <w:rPr>
                <w:rFonts w:ascii="Arial" w:hAnsi="Arial" w:cs="Arial"/>
                <w:color w:val="000000"/>
                <w:sz w:val="20"/>
                <w:szCs w:val="20"/>
                <w:lang w:val="ro-RO"/>
              </w:rPr>
            </w:pPr>
            <w:r w:rsidRPr="00BB6761">
              <w:rPr>
                <w:rFonts w:ascii="Arial" w:hAnsi="Arial" w:cs="Arial"/>
                <w:sz w:val="20"/>
                <w:szCs w:val="20"/>
                <w:lang w:val="ro-RO"/>
              </w:rPr>
              <w:t xml:space="preserve">Aplicatii: </w:t>
            </w:r>
            <w:r w:rsidRPr="00BB6761">
              <w:rPr>
                <w:rFonts w:ascii="Arial" w:hAnsi="Arial" w:cs="Arial"/>
                <w:color w:val="000000"/>
                <w:sz w:val="20"/>
                <w:szCs w:val="20"/>
                <w:lang w:val="ro-RO"/>
              </w:rPr>
              <w:t>Masurarea nivelului in rezervoare</w:t>
            </w:r>
          </w:p>
          <w:p w14:paraId="54CF7229" w14:textId="77777777" w:rsidR="00DA21CE" w:rsidRPr="00BB6761" w:rsidRDefault="00DA21CE" w:rsidP="00DA21CE">
            <w:pPr>
              <w:pStyle w:val="ListParagraph"/>
              <w:numPr>
                <w:ilvl w:val="0"/>
                <w:numId w:val="28"/>
              </w:numPr>
              <w:spacing w:after="0" w:line="240" w:lineRule="auto"/>
              <w:ind w:left="459"/>
              <w:jc w:val="both"/>
              <w:rPr>
                <w:rFonts w:ascii="Arial" w:hAnsi="Arial" w:cs="Arial"/>
                <w:color w:val="000000"/>
                <w:sz w:val="20"/>
                <w:szCs w:val="20"/>
                <w:lang w:val="ro-RO"/>
              </w:rPr>
            </w:pPr>
            <w:r w:rsidRPr="00BB6761">
              <w:rPr>
                <w:rFonts w:ascii="Arial" w:hAnsi="Arial" w:cs="Arial"/>
                <w:color w:val="000000"/>
                <w:sz w:val="20"/>
                <w:szCs w:val="20"/>
                <w:lang w:val="ro-RO"/>
              </w:rPr>
              <w:t>Principiul de masura: masurare continua folosin principiul hidrostatic</w:t>
            </w:r>
          </w:p>
          <w:p w14:paraId="355B777F" w14:textId="77777777" w:rsidR="00DA21CE" w:rsidRPr="00BB6761" w:rsidRDefault="00DA21CE" w:rsidP="00DA21CE">
            <w:pPr>
              <w:pStyle w:val="ListParagraph"/>
              <w:numPr>
                <w:ilvl w:val="0"/>
                <w:numId w:val="28"/>
              </w:numPr>
              <w:spacing w:after="0" w:line="240" w:lineRule="auto"/>
              <w:ind w:left="459"/>
              <w:jc w:val="both"/>
              <w:rPr>
                <w:rFonts w:ascii="Arial" w:hAnsi="Arial" w:cs="Arial"/>
                <w:color w:val="000000"/>
                <w:sz w:val="20"/>
                <w:szCs w:val="20"/>
                <w:lang w:val="ro-RO"/>
              </w:rPr>
            </w:pPr>
            <w:r w:rsidRPr="00BB6761">
              <w:rPr>
                <w:rFonts w:ascii="Arial" w:hAnsi="Arial" w:cs="Arial"/>
                <w:color w:val="000000"/>
                <w:sz w:val="20"/>
                <w:szCs w:val="20"/>
                <w:lang w:val="ro-RO"/>
              </w:rPr>
              <w:t>Domeniul de masura: 0 ÷ 10 m</w:t>
            </w:r>
          </w:p>
          <w:p w14:paraId="11040C7F" w14:textId="77777777" w:rsidR="00DA21CE" w:rsidRPr="00BB6761" w:rsidRDefault="00DA21CE" w:rsidP="00DA21CE">
            <w:pPr>
              <w:pStyle w:val="ListParagraph"/>
              <w:numPr>
                <w:ilvl w:val="0"/>
                <w:numId w:val="28"/>
              </w:numPr>
              <w:spacing w:after="0" w:line="240" w:lineRule="auto"/>
              <w:ind w:left="459"/>
              <w:jc w:val="both"/>
              <w:rPr>
                <w:rFonts w:ascii="Arial" w:hAnsi="Arial" w:cs="Arial"/>
                <w:color w:val="000000"/>
                <w:sz w:val="20"/>
                <w:szCs w:val="20"/>
                <w:lang w:val="ro-RO"/>
              </w:rPr>
            </w:pPr>
            <w:r w:rsidRPr="00BB6761">
              <w:rPr>
                <w:rFonts w:ascii="Arial" w:hAnsi="Arial" w:cs="Arial"/>
                <w:color w:val="000000"/>
                <w:sz w:val="20"/>
                <w:szCs w:val="20"/>
                <w:lang w:val="ro-RO"/>
              </w:rPr>
              <w:t>Rezolutie &lt;3 mm</w:t>
            </w:r>
          </w:p>
          <w:p w14:paraId="636010F1" w14:textId="77777777" w:rsidR="00DA21CE" w:rsidRPr="00BB6761" w:rsidRDefault="00DA21CE" w:rsidP="00DA21CE">
            <w:pPr>
              <w:pStyle w:val="ListParagraph"/>
              <w:numPr>
                <w:ilvl w:val="0"/>
                <w:numId w:val="28"/>
              </w:numPr>
              <w:spacing w:after="0" w:line="240" w:lineRule="auto"/>
              <w:ind w:left="459"/>
              <w:jc w:val="both"/>
              <w:rPr>
                <w:rFonts w:ascii="Arial" w:hAnsi="Arial" w:cs="Arial"/>
                <w:color w:val="000000"/>
                <w:sz w:val="20"/>
                <w:szCs w:val="20"/>
                <w:lang w:val="ro-RO"/>
              </w:rPr>
            </w:pPr>
            <w:r w:rsidRPr="00BB6761">
              <w:rPr>
                <w:rFonts w:ascii="Arial" w:hAnsi="Arial" w:cs="Arial"/>
                <w:color w:val="000000"/>
                <w:sz w:val="20"/>
                <w:szCs w:val="20"/>
                <w:lang w:val="ro-RO"/>
              </w:rPr>
              <w:t>Acuratete: ± 0.25% din domeniul de masura</w:t>
            </w:r>
          </w:p>
          <w:p w14:paraId="7776DF37" w14:textId="77777777" w:rsidR="00DA21CE" w:rsidRPr="00BB6761" w:rsidRDefault="00DA21CE" w:rsidP="00DA21CE">
            <w:pPr>
              <w:numPr>
                <w:ilvl w:val="0"/>
                <w:numId w:val="59"/>
              </w:numPr>
              <w:spacing w:after="0" w:line="240" w:lineRule="auto"/>
              <w:ind w:left="459"/>
              <w:rPr>
                <w:rFonts w:ascii="Arial" w:eastAsia="Times New Roman" w:hAnsi="Arial" w:cs="Arial"/>
                <w:color w:val="000000"/>
                <w:sz w:val="20"/>
                <w:szCs w:val="20"/>
                <w:lang w:val="ro-RO"/>
              </w:rPr>
            </w:pPr>
            <w:r w:rsidRPr="00BB6761">
              <w:rPr>
                <w:rFonts w:ascii="Arial" w:eastAsia="Times New Roman" w:hAnsi="Arial" w:cs="Arial"/>
                <w:i/>
                <w:iCs/>
                <w:color w:val="000000"/>
                <w:sz w:val="20"/>
                <w:szCs w:val="20"/>
                <w:lang w:val="ro-RO"/>
              </w:rPr>
              <w:t>Semnal iesire</w:t>
            </w:r>
            <w:r w:rsidRPr="00BB6761">
              <w:rPr>
                <w:rFonts w:ascii="Arial" w:eastAsia="Times New Roman" w:hAnsi="Arial" w:cs="Arial"/>
                <w:color w:val="000000"/>
                <w:sz w:val="20"/>
                <w:szCs w:val="20"/>
                <w:lang w:val="ro-RO"/>
              </w:rPr>
              <w:t xml:space="preserve"> : 4…20 mA, prin bucla de current 2 fire</w:t>
            </w:r>
          </w:p>
          <w:p w14:paraId="265E2FE0" w14:textId="77777777" w:rsidR="00DA21CE" w:rsidRPr="00BB6761" w:rsidRDefault="00DA21CE" w:rsidP="00DA21CE">
            <w:pPr>
              <w:pStyle w:val="BodyText"/>
              <w:numPr>
                <w:ilvl w:val="0"/>
                <w:numId w:val="59"/>
              </w:numPr>
              <w:spacing w:after="0"/>
              <w:ind w:left="459"/>
              <w:rPr>
                <w:rFonts w:ascii="Arial" w:hAnsi="Arial" w:cs="Arial"/>
                <w:snapToGrid w:val="0"/>
                <w:color w:val="000000"/>
                <w:szCs w:val="20"/>
                <w:lang w:val="ro-RO"/>
              </w:rPr>
            </w:pPr>
            <w:r w:rsidRPr="00BB6761">
              <w:rPr>
                <w:rFonts w:ascii="Arial" w:hAnsi="Arial" w:cs="Arial"/>
                <w:i/>
                <w:color w:val="000000"/>
                <w:szCs w:val="20"/>
                <w:lang w:val="ro-RO"/>
              </w:rPr>
              <w:t>Alimentare</w:t>
            </w:r>
            <w:r w:rsidRPr="00BB6761">
              <w:rPr>
                <w:rFonts w:ascii="Arial" w:hAnsi="Arial" w:cs="Arial"/>
                <w:color w:val="000000"/>
                <w:szCs w:val="20"/>
                <w:lang w:val="ro-RO"/>
              </w:rPr>
              <w:t xml:space="preserve"> :</w:t>
            </w:r>
            <w:r w:rsidRPr="00BB6761">
              <w:rPr>
                <w:rFonts w:ascii="Arial" w:hAnsi="Arial" w:cs="Arial"/>
                <w:szCs w:val="20"/>
                <w:lang w:val="ro-RO"/>
              </w:rPr>
              <w:t xml:space="preserve"> </w:t>
            </w:r>
            <w:r w:rsidRPr="00BB6761">
              <w:rPr>
                <w:rFonts w:ascii="Arial" w:hAnsi="Arial" w:cs="Arial"/>
                <w:snapToGrid w:val="0"/>
                <w:color w:val="000000"/>
                <w:szCs w:val="20"/>
                <w:lang w:val="ro-RO"/>
              </w:rPr>
              <w:t xml:space="preserve">24 V DC </w:t>
            </w:r>
          </w:p>
        </w:tc>
        <w:tc>
          <w:tcPr>
            <w:tcW w:w="4252" w:type="dxa"/>
          </w:tcPr>
          <w:p w14:paraId="065F77A0" w14:textId="77777777" w:rsidR="00DA21CE" w:rsidRPr="00BB6761" w:rsidRDefault="00DA21CE" w:rsidP="00DA21CE">
            <w:pPr>
              <w:numPr>
                <w:ilvl w:val="0"/>
                <w:numId w:val="28"/>
              </w:numPr>
              <w:spacing w:after="0"/>
              <w:ind w:left="318" w:hanging="567"/>
              <w:jc w:val="both"/>
              <w:rPr>
                <w:rFonts w:ascii="Arial" w:hAnsi="Arial" w:cs="Arial"/>
                <w:sz w:val="20"/>
                <w:szCs w:val="20"/>
                <w:lang w:val="ro-RO"/>
              </w:rPr>
            </w:pPr>
          </w:p>
        </w:tc>
        <w:tc>
          <w:tcPr>
            <w:tcW w:w="1134" w:type="dxa"/>
            <w:vMerge w:val="restart"/>
          </w:tcPr>
          <w:p w14:paraId="177CE109"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3D323013" w14:textId="77777777" w:rsidTr="00DA21CE">
        <w:trPr>
          <w:trHeight w:val="995"/>
        </w:trPr>
        <w:tc>
          <w:tcPr>
            <w:tcW w:w="568" w:type="dxa"/>
          </w:tcPr>
          <w:p w14:paraId="09BF18D6"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2</w:t>
            </w:r>
          </w:p>
        </w:tc>
        <w:tc>
          <w:tcPr>
            <w:tcW w:w="4678" w:type="dxa"/>
          </w:tcPr>
          <w:p w14:paraId="03287222"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Specificatii de performanta si conditii privind siguranta in exploatare :</w:t>
            </w:r>
          </w:p>
          <w:p w14:paraId="41AF3228" w14:textId="77777777" w:rsidR="00DA21CE" w:rsidRPr="00BB6761" w:rsidRDefault="00DA21CE" w:rsidP="00DA21CE">
            <w:pPr>
              <w:pStyle w:val="ListParagraph"/>
              <w:numPr>
                <w:ilvl w:val="0"/>
                <w:numId w:val="29"/>
              </w:numPr>
              <w:spacing w:after="0" w:line="240" w:lineRule="auto"/>
              <w:ind w:left="459" w:hanging="425"/>
              <w:jc w:val="both"/>
              <w:rPr>
                <w:rFonts w:ascii="Arial" w:hAnsi="Arial" w:cs="Arial"/>
                <w:sz w:val="20"/>
                <w:szCs w:val="20"/>
                <w:lang w:val="ro-RO"/>
              </w:rPr>
            </w:pPr>
            <w:r w:rsidRPr="00BB6761">
              <w:rPr>
                <w:rFonts w:ascii="Arial" w:hAnsi="Arial" w:cs="Arial"/>
                <w:color w:val="000000"/>
                <w:sz w:val="20"/>
                <w:szCs w:val="20"/>
                <w:lang w:val="ro-RO"/>
              </w:rPr>
              <w:t>Domeniul</w:t>
            </w:r>
            <w:r w:rsidRPr="00BB6761">
              <w:rPr>
                <w:rFonts w:ascii="Arial" w:hAnsi="Arial" w:cs="Arial"/>
                <w:sz w:val="20"/>
                <w:szCs w:val="20"/>
                <w:lang w:val="ro-RO"/>
              </w:rPr>
              <w:t xml:space="preserve"> de temperatura -40 to +80 °C</w:t>
            </w:r>
          </w:p>
          <w:p w14:paraId="7923FE06" w14:textId="77777777" w:rsidR="00DA21CE" w:rsidRPr="00BB6761" w:rsidRDefault="00DA21CE" w:rsidP="00DA21CE">
            <w:pPr>
              <w:numPr>
                <w:ilvl w:val="0"/>
                <w:numId w:val="29"/>
              </w:numPr>
              <w:spacing w:after="0"/>
              <w:ind w:left="459" w:hanging="425"/>
              <w:jc w:val="both"/>
              <w:rPr>
                <w:rFonts w:ascii="Arial" w:hAnsi="Arial" w:cs="Arial"/>
                <w:color w:val="000000"/>
                <w:sz w:val="20"/>
                <w:szCs w:val="20"/>
                <w:lang w:val="ro-RO"/>
              </w:rPr>
            </w:pPr>
            <w:r w:rsidRPr="00BB6761">
              <w:rPr>
                <w:rFonts w:ascii="Arial" w:hAnsi="Arial" w:cs="Arial"/>
                <w:sz w:val="20"/>
                <w:szCs w:val="20"/>
                <w:lang w:val="ro-RO"/>
              </w:rPr>
              <w:t>Clasa de protectie IP68</w:t>
            </w:r>
          </w:p>
        </w:tc>
        <w:tc>
          <w:tcPr>
            <w:tcW w:w="4252" w:type="dxa"/>
          </w:tcPr>
          <w:p w14:paraId="74D526AF" w14:textId="77777777" w:rsidR="00DA21CE" w:rsidRPr="00BB6761" w:rsidRDefault="00DA21CE" w:rsidP="00DA21CE">
            <w:pPr>
              <w:spacing w:after="0" w:line="240" w:lineRule="auto"/>
              <w:ind w:left="317"/>
              <w:jc w:val="both"/>
              <w:rPr>
                <w:rFonts w:ascii="Arial" w:hAnsi="Arial" w:cs="Arial"/>
                <w:b/>
                <w:sz w:val="20"/>
                <w:szCs w:val="20"/>
                <w:lang w:val="ro-RO"/>
              </w:rPr>
            </w:pPr>
          </w:p>
        </w:tc>
        <w:tc>
          <w:tcPr>
            <w:tcW w:w="1134" w:type="dxa"/>
            <w:vMerge/>
          </w:tcPr>
          <w:p w14:paraId="303A072E"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225DCAD7" w14:textId="77777777" w:rsidTr="00DA21CE">
        <w:tc>
          <w:tcPr>
            <w:tcW w:w="568" w:type="dxa"/>
          </w:tcPr>
          <w:p w14:paraId="496B23DD"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3</w:t>
            </w:r>
          </w:p>
        </w:tc>
        <w:tc>
          <w:tcPr>
            <w:tcW w:w="4678" w:type="dxa"/>
          </w:tcPr>
          <w:p w14:paraId="2E4BC2C2"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 xml:space="preserve">Conditii privind conformitatea cu standardele relevante: </w:t>
            </w:r>
          </w:p>
          <w:p w14:paraId="2B7B4E6A" w14:textId="77777777" w:rsidR="00DA21CE" w:rsidRPr="00BB6761" w:rsidRDefault="00DA21CE" w:rsidP="00DA21CE">
            <w:pPr>
              <w:pStyle w:val="Bodytext21"/>
              <w:numPr>
                <w:ilvl w:val="0"/>
                <w:numId w:val="58"/>
              </w:numPr>
              <w:shd w:val="clear" w:color="auto" w:fill="auto"/>
              <w:spacing w:before="0" w:line="240" w:lineRule="auto"/>
              <w:jc w:val="both"/>
              <w:rPr>
                <w:b/>
              </w:rPr>
            </w:pPr>
            <w:r w:rsidRPr="00BB6761">
              <w:rPr>
                <w:b/>
              </w:rPr>
              <w:t xml:space="preserve">Marcaj C.E. </w:t>
            </w:r>
          </w:p>
          <w:p w14:paraId="347C0C5B" w14:textId="77777777" w:rsidR="00DA21CE" w:rsidRPr="00BB6761" w:rsidRDefault="00DA21CE" w:rsidP="00DA21CE">
            <w:pPr>
              <w:pStyle w:val="BodyText"/>
              <w:numPr>
                <w:ilvl w:val="0"/>
                <w:numId w:val="58"/>
              </w:numPr>
              <w:spacing w:after="0"/>
              <w:rPr>
                <w:rFonts w:ascii="Arial" w:hAnsi="Arial" w:cs="Arial"/>
                <w:snapToGrid w:val="0"/>
                <w:color w:val="000000"/>
                <w:szCs w:val="20"/>
                <w:lang w:val="ro-RO"/>
              </w:rPr>
            </w:pPr>
            <w:r w:rsidRPr="00BB6761">
              <w:rPr>
                <w:rFonts w:ascii="Arial" w:hAnsi="Arial" w:cs="Arial"/>
                <w:b/>
                <w:szCs w:val="20"/>
                <w:lang w:val="ro-RO"/>
              </w:rPr>
              <w:t>Certificat CE</w:t>
            </w:r>
            <w:r w:rsidRPr="00BB6761">
              <w:rPr>
                <w:rFonts w:ascii="Arial" w:hAnsi="Arial" w:cs="Arial"/>
                <w:color w:val="000000"/>
                <w:szCs w:val="20"/>
                <w:lang w:val="ro-RO"/>
              </w:rPr>
              <w:t xml:space="preserve"> </w:t>
            </w:r>
          </w:p>
          <w:p w14:paraId="15F2BC5A" w14:textId="77777777" w:rsidR="00DA21CE" w:rsidRPr="00BB6761" w:rsidRDefault="00DA21CE" w:rsidP="00DA21CE">
            <w:pPr>
              <w:pStyle w:val="BodyText"/>
              <w:numPr>
                <w:ilvl w:val="0"/>
                <w:numId w:val="58"/>
              </w:numPr>
              <w:spacing w:after="0"/>
              <w:rPr>
                <w:rFonts w:ascii="Arial" w:hAnsi="Arial" w:cs="Arial"/>
                <w:snapToGrid w:val="0"/>
                <w:color w:val="000000"/>
                <w:szCs w:val="20"/>
                <w:lang w:val="ro-RO"/>
              </w:rPr>
            </w:pPr>
            <w:r w:rsidRPr="00BB6761">
              <w:rPr>
                <w:rFonts w:ascii="Arial" w:hAnsi="Arial" w:cs="Arial"/>
                <w:szCs w:val="20"/>
                <w:lang w:val="ro-RO"/>
              </w:rPr>
              <w:t>Aprobări: ATEX II 1G EEx ia IIC T4</w:t>
            </w:r>
          </w:p>
        </w:tc>
        <w:tc>
          <w:tcPr>
            <w:tcW w:w="4252" w:type="dxa"/>
          </w:tcPr>
          <w:p w14:paraId="1C309281" w14:textId="77777777" w:rsidR="00DA21CE" w:rsidRPr="00BB6761" w:rsidRDefault="00DA21CE" w:rsidP="00DA21CE">
            <w:pPr>
              <w:pStyle w:val="BodyText"/>
              <w:spacing w:after="0"/>
              <w:ind w:left="318"/>
              <w:rPr>
                <w:rFonts w:ascii="Arial" w:hAnsi="Arial" w:cs="Arial"/>
                <w:snapToGrid w:val="0"/>
                <w:szCs w:val="20"/>
                <w:lang w:val="ro-RO"/>
              </w:rPr>
            </w:pPr>
          </w:p>
        </w:tc>
        <w:tc>
          <w:tcPr>
            <w:tcW w:w="1134" w:type="dxa"/>
            <w:vMerge/>
          </w:tcPr>
          <w:p w14:paraId="0E710F1F"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2B2E7849" w14:textId="77777777" w:rsidTr="00DA21CE">
        <w:trPr>
          <w:trHeight w:val="398"/>
        </w:trPr>
        <w:tc>
          <w:tcPr>
            <w:tcW w:w="568" w:type="dxa"/>
          </w:tcPr>
          <w:p w14:paraId="033B64E3"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4</w:t>
            </w:r>
          </w:p>
        </w:tc>
        <w:tc>
          <w:tcPr>
            <w:tcW w:w="4678" w:type="dxa"/>
          </w:tcPr>
          <w:p w14:paraId="189A1695"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Condiţii de garanţie :</w:t>
            </w:r>
          </w:p>
          <w:p w14:paraId="6A611BDC" w14:textId="77777777" w:rsidR="00DA21CE" w:rsidRPr="00BB6761" w:rsidRDefault="00DA21CE" w:rsidP="00DA21CE">
            <w:pPr>
              <w:spacing w:after="0" w:line="240" w:lineRule="auto"/>
              <w:jc w:val="both"/>
              <w:rPr>
                <w:rFonts w:ascii="Arial" w:hAnsi="Arial" w:cs="Arial"/>
                <w:snapToGrid w:val="0"/>
                <w:sz w:val="20"/>
                <w:szCs w:val="20"/>
                <w:lang w:val="ro-RO"/>
              </w:rPr>
            </w:pPr>
            <w:r w:rsidRPr="00BB6761">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252" w:type="dxa"/>
          </w:tcPr>
          <w:p w14:paraId="2A76AD93"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p>
        </w:tc>
        <w:tc>
          <w:tcPr>
            <w:tcW w:w="1134" w:type="dxa"/>
            <w:vMerge/>
          </w:tcPr>
          <w:p w14:paraId="25EDB466"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508ACBA8" w14:textId="77777777" w:rsidTr="00DA21CE">
        <w:tc>
          <w:tcPr>
            <w:tcW w:w="568" w:type="dxa"/>
          </w:tcPr>
          <w:p w14:paraId="30C94A15" w14:textId="77777777" w:rsidR="00DA21CE" w:rsidRPr="00BB6761" w:rsidRDefault="00DA21CE" w:rsidP="00DA21CE">
            <w:pPr>
              <w:spacing w:after="0" w:line="240" w:lineRule="auto"/>
              <w:jc w:val="both"/>
              <w:rPr>
                <w:rFonts w:ascii="Arial" w:hAnsi="Arial" w:cs="Arial"/>
                <w:sz w:val="20"/>
                <w:szCs w:val="20"/>
                <w:lang w:val="ro-RO"/>
              </w:rPr>
            </w:pPr>
            <w:r w:rsidRPr="00BB6761">
              <w:rPr>
                <w:rFonts w:ascii="Arial" w:hAnsi="Arial" w:cs="Arial"/>
                <w:sz w:val="20"/>
                <w:szCs w:val="20"/>
                <w:lang w:val="ro-RO"/>
              </w:rPr>
              <w:t>5</w:t>
            </w:r>
          </w:p>
        </w:tc>
        <w:tc>
          <w:tcPr>
            <w:tcW w:w="4678" w:type="dxa"/>
          </w:tcPr>
          <w:p w14:paraId="352BDEFF"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Conditii cu caracter tehnic :</w:t>
            </w:r>
          </w:p>
          <w:p w14:paraId="6F16AE88"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Produsul va fi livrat cu :</w:t>
            </w:r>
          </w:p>
          <w:p w14:paraId="543285B3"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-Cartea/fisa tehnica </w:t>
            </w:r>
          </w:p>
          <w:p w14:paraId="31400C41"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-Instructiuni de montaj, punere in functiune si de intretinere.</w:t>
            </w:r>
          </w:p>
          <w:p w14:paraId="0122E67E"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xml:space="preserve">-Certificat de garantie </w:t>
            </w:r>
          </w:p>
          <w:p w14:paraId="32F13130"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-Certificat de conformitate</w:t>
            </w:r>
          </w:p>
          <w:p w14:paraId="69F8C7DE" w14:textId="77777777" w:rsidR="00DA21CE" w:rsidRPr="00BB6761"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Certificat CE</w:t>
            </w:r>
          </w:p>
          <w:p w14:paraId="2D586DC1" w14:textId="1B67253B" w:rsidR="00DA21CE" w:rsidRPr="005E1184" w:rsidRDefault="00DA21CE" w:rsidP="005E1184">
            <w:pPr>
              <w:tabs>
                <w:tab w:val="left" w:pos="302"/>
                <w:tab w:val="left" w:pos="380"/>
              </w:tabs>
              <w:spacing w:after="0" w:line="240" w:lineRule="auto"/>
              <w:rPr>
                <w:rFonts w:ascii="Arial" w:eastAsia="Times New Roman" w:hAnsi="Arial" w:cs="Arial"/>
                <w:sz w:val="20"/>
                <w:szCs w:val="20"/>
                <w:lang w:val="ro-RO" w:eastAsia="x-none"/>
              </w:rPr>
            </w:pPr>
            <w:r w:rsidRPr="00BB6761">
              <w:rPr>
                <w:rFonts w:ascii="Arial" w:eastAsia="Times New Roman" w:hAnsi="Arial" w:cs="Arial"/>
                <w:sz w:val="20"/>
                <w:szCs w:val="20"/>
                <w:lang w:val="ro-RO" w:eastAsia="x-none"/>
              </w:rPr>
              <w:t>- Aviz sanitar/Notificare conform MS275/2012 (pentru produse/materiale/echipamen</w:t>
            </w:r>
            <w:r w:rsidR="005E1184">
              <w:rPr>
                <w:rFonts w:ascii="Arial" w:eastAsia="Times New Roman" w:hAnsi="Arial" w:cs="Arial"/>
                <w:sz w:val="20"/>
                <w:szCs w:val="20"/>
                <w:lang w:val="ro-RO" w:eastAsia="x-none"/>
              </w:rPr>
              <w:t>te utilizate in contact cu</w:t>
            </w:r>
          </w:p>
        </w:tc>
        <w:tc>
          <w:tcPr>
            <w:tcW w:w="4252" w:type="dxa"/>
          </w:tcPr>
          <w:p w14:paraId="34773EBC" w14:textId="77777777" w:rsidR="00DA21CE" w:rsidRPr="00BB6761" w:rsidRDefault="00DA21CE" w:rsidP="00DA21CE">
            <w:pPr>
              <w:pStyle w:val="BodyText"/>
              <w:spacing w:after="0"/>
              <w:ind w:left="318"/>
              <w:rPr>
                <w:rFonts w:ascii="Arial" w:hAnsi="Arial" w:cs="Arial"/>
                <w:i/>
                <w:color w:val="FF0000"/>
                <w:szCs w:val="20"/>
                <w:lang w:val="ro-RO"/>
              </w:rPr>
            </w:pPr>
          </w:p>
          <w:p w14:paraId="5DAE7FEC" w14:textId="77777777" w:rsidR="00DA21CE" w:rsidRPr="00BB6761" w:rsidRDefault="00DA21CE" w:rsidP="00DA21CE">
            <w:pPr>
              <w:pStyle w:val="BodyText"/>
              <w:spacing w:after="0"/>
              <w:ind w:left="318"/>
              <w:rPr>
                <w:rFonts w:ascii="Arial" w:hAnsi="Arial" w:cs="Arial"/>
                <w:i/>
                <w:color w:val="FF0000"/>
                <w:szCs w:val="20"/>
                <w:lang w:val="ro-RO"/>
              </w:rPr>
            </w:pPr>
          </w:p>
          <w:p w14:paraId="0A6E6178" w14:textId="77777777" w:rsidR="00DA21CE" w:rsidRPr="00BB6761" w:rsidRDefault="00DA21CE" w:rsidP="00DA21CE">
            <w:pPr>
              <w:pStyle w:val="BodyText"/>
              <w:spacing w:after="0"/>
              <w:ind w:left="318"/>
              <w:rPr>
                <w:rFonts w:ascii="Arial" w:hAnsi="Arial" w:cs="Arial"/>
                <w:i/>
                <w:color w:val="FF0000"/>
                <w:szCs w:val="20"/>
                <w:lang w:val="ro-RO"/>
              </w:rPr>
            </w:pPr>
          </w:p>
          <w:p w14:paraId="479DFF2D" w14:textId="77777777" w:rsidR="00DA21CE" w:rsidRPr="00BB6761" w:rsidRDefault="00DA21CE" w:rsidP="00DA21CE">
            <w:pPr>
              <w:pStyle w:val="BodyText"/>
              <w:spacing w:after="0"/>
              <w:ind w:left="318"/>
              <w:rPr>
                <w:rFonts w:ascii="Arial" w:hAnsi="Arial" w:cs="Arial"/>
                <w:i/>
                <w:color w:val="FF0000"/>
                <w:szCs w:val="20"/>
                <w:lang w:val="ro-RO"/>
              </w:rPr>
            </w:pPr>
          </w:p>
          <w:p w14:paraId="13533F3C" w14:textId="77777777" w:rsidR="00DA21CE" w:rsidRPr="00BB6761" w:rsidRDefault="00DA21CE" w:rsidP="00DA21CE">
            <w:pPr>
              <w:pStyle w:val="BodyText"/>
              <w:spacing w:after="0"/>
              <w:ind w:left="62"/>
              <w:rPr>
                <w:rFonts w:ascii="Arial" w:hAnsi="Arial" w:cs="Arial"/>
                <w:snapToGrid w:val="0"/>
                <w:szCs w:val="20"/>
                <w:lang w:val="ro-RO"/>
              </w:rPr>
            </w:pPr>
          </w:p>
        </w:tc>
        <w:tc>
          <w:tcPr>
            <w:tcW w:w="1134" w:type="dxa"/>
            <w:vMerge/>
          </w:tcPr>
          <w:p w14:paraId="7BADAB1F" w14:textId="77777777" w:rsidR="00DA21CE" w:rsidRPr="00BB6761" w:rsidRDefault="00DA21CE" w:rsidP="00DA21CE">
            <w:pPr>
              <w:spacing w:after="0" w:line="240" w:lineRule="auto"/>
              <w:jc w:val="both"/>
              <w:rPr>
                <w:rFonts w:ascii="Arial" w:hAnsi="Arial" w:cs="Arial"/>
                <w:sz w:val="20"/>
                <w:szCs w:val="20"/>
                <w:lang w:val="ro-RO"/>
              </w:rPr>
            </w:pPr>
          </w:p>
        </w:tc>
      </w:tr>
      <w:tr w:rsidR="00DA21CE" w:rsidRPr="00BB6761" w14:paraId="66BEBAFF" w14:textId="77777777" w:rsidTr="00DA21CE">
        <w:tc>
          <w:tcPr>
            <w:tcW w:w="568" w:type="dxa"/>
          </w:tcPr>
          <w:p w14:paraId="77B3CE8F" w14:textId="1C1B0318" w:rsidR="00DA21CE" w:rsidRPr="00BB6761" w:rsidRDefault="00DA21CE" w:rsidP="00DA21CE">
            <w:pPr>
              <w:spacing w:after="0" w:line="240" w:lineRule="auto"/>
              <w:jc w:val="both"/>
              <w:rPr>
                <w:rFonts w:ascii="Arial" w:hAnsi="Arial" w:cs="Arial"/>
                <w:sz w:val="20"/>
                <w:szCs w:val="20"/>
                <w:lang w:val="ro-RO"/>
              </w:rPr>
            </w:pPr>
            <w:r>
              <w:rPr>
                <w:rFonts w:ascii="Arial" w:hAnsi="Arial" w:cs="Arial"/>
                <w:sz w:val="20"/>
                <w:szCs w:val="20"/>
                <w:lang w:val="ro-RO"/>
              </w:rPr>
              <w:t>6</w:t>
            </w:r>
          </w:p>
        </w:tc>
        <w:tc>
          <w:tcPr>
            <w:tcW w:w="4678" w:type="dxa"/>
          </w:tcPr>
          <w:p w14:paraId="48083EAE" w14:textId="77777777" w:rsidR="00DA21CE" w:rsidRPr="00BB6761"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BB6761">
              <w:rPr>
                <w:rFonts w:ascii="Arial" w:eastAsia="Times New Roman" w:hAnsi="Arial" w:cs="Arial"/>
                <w:b/>
                <w:color w:val="000000"/>
                <w:sz w:val="20"/>
                <w:szCs w:val="20"/>
                <w:lang w:val="ro-RO"/>
              </w:rPr>
              <w:t>Denumire producator</w:t>
            </w:r>
          </w:p>
          <w:p w14:paraId="7F59876D" w14:textId="77777777" w:rsidR="00DA21CE" w:rsidRPr="00BB6761" w:rsidRDefault="00DA21CE" w:rsidP="00DA21CE">
            <w:pPr>
              <w:pStyle w:val="BodyText"/>
              <w:spacing w:after="0"/>
              <w:ind w:left="99"/>
              <w:rPr>
                <w:rFonts w:ascii="Arial" w:hAnsi="Arial" w:cs="Arial"/>
                <w:b/>
                <w:color w:val="000000"/>
                <w:szCs w:val="20"/>
                <w:lang w:val="ro-RO"/>
              </w:rPr>
            </w:pPr>
          </w:p>
          <w:p w14:paraId="28AD6838" w14:textId="77777777" w:rsidR="00DA21CE" w:rsidRPr="00BB6761" w:rsidRDefault="00DA21CE" w:rsidP="00DA21CE">
            <w:pPr>
              <w:pStyle w:val="BodyText"/>
              <w:spacing w:after="0"/>
              <w:ind w:left="99"/>
              <w:rPr>
                <w:rFonts w:ascii="Arial" w:hAnsi="Arial" w:cs="Arial"/>
                <w:snapToGrid w:val="0"/>
                <w:color w:val="000000"/>
                <w:szCs w:val="20"/>
                <w:lang w:val="ro-RO"/>
              </w:rPr>
            </w:pPr>
            <w:r w:rsidRPr="00BB6761">
              <w:rPr>
                <w:rFonts w:ascii="Arial" w:hAnsi="Arial" w:cs="Arial"/>
                <w:b/>
                <w:color w:val="000000"/>
                <w:szCs w:val="20"/>
                <w:lang w:val="ro-RO"/>
              </w:rPr>
              <w:t xml:space="preserve">Cod produs/Nr. Model/Nr.identificare:  </w:t>
            </w:r>
          </w:p>
          <w:p w14:paraId="1F83FD7E" w14:textId="77777777" w:rsidR="00DA21CE" w:rsidRPr="00BB6761" w:rsidRDefault="00DA21CE" w:rsidP="00DA21CE">
            <w:pPr>
              <w:spacing w:after="0" w:line="240" w:lineRule="auto"/>
              <w:jc w:val="both"/>
              <w:rPr>
                <w:rFonts w:ascii="Arial" w:eastAsia="Times New Roman" w:hAnsi="Arial" w:cs="Arial"/>
                <w:b/>
                <w:color w:val="000000"/>
                <w:sz w:val="20"/>
                <w:szCs w:val="20"/>
                <w:lang w:val="ro-RO"/>
              </w:rPr>
            </w:pPr>
          </w:p>
        </w:tc>
        <w:tc>
          <w:tcPr>
            <w:tcW w:w="4252" w:type="dxa"/>
          </w:tcPr>
          <w:p w14:paraId="25A099C0" w14:textId="77777777" w:rsidR="00DA21CE" w:rsidRPr="00BB6761" w:rsidRDefault="00DA21CE" w:rsidP="00DA21CE">
            <w:pPr>
              <w:pStyle w:val="BodyText"/>
              <w:spacing w:after="0"/>
              <w:ind w:left="318"/>
              <w:rPr>
                <w:rFonts w:ascii="Arial" w:hAnsi="Arial" w:cs="Arial"/>
                <w:i/>
                <w:color w:val="FF0000"/>
                <w:szCs w:val="20"/>
                <w:lang w:val="ro-RO"/>
              </w:rPr>
            </w:pPr>
            <w:r w:rsidRPr="00BB6761">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34" w:type="dxa"/>
          </w:tcPr>
          <w:p w14:paraId="1D371F76" w14:textId="77777777" w:rsidR="00DA21CE" w:rsidRPr="00BB6761" w:rsidRDefault="00DA21CE" w:rsidP="00DA21CE">
            <w:pPr>
              <w:spacing w:after="0" w:line="240" w:lineRule="auto"/>
              <w:jc w:val="both"/>
              <w:rPr>
                <w:rFonts w:ascii="Arial" w:hAnsi="Arial" w:cs="Arial"/>
                <w:sz w:val="20"/>
                <w:szCs w:val="20"/>
                <w:lang w:val="ro-RO"/>
              </w:rPr>
            </w:pPr>
          </w:p>
        </w:tc>
      </w:tr>
    </w:tbl>
    <w:p w14:paraId="080BA0C3"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41230426"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7762FF31"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53BBE15E" w14:textId="77777777"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69C1C0EB"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4912D52E"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72892F6F" w14:textId="77777777" w:rsidR="00DA21CE" w:rsidRDefault="00DA21CE" w:rsidP="00DA21CE">
      <w:pPr>
        <w:pStyle w:val="NoSpacing"/>
        <w:jc w:val="both"/>
        <w:rPr>
          <w:rFonts w:ascii="Arial" w:hAnsi="Arial" w:cs="Arial"/>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0BF02C16" w14:textId="2F74F6FA" w:rsidR="00DA21CE" w:rsidRPr="00DA21CE" w:rsidRDefault="00DA21CE" w:rsidP="00DA21CE">
      <w:pPr>
        <w:pStyle w:val="Heading2"/>
        <w:rPr>
          <w:rFonts w:ascii="Arial" w:hAnsi="Arial" w:cs="Arial"/>
          <w:caps w:val="0"/>
          <w:szCs w:val="24"/>
          <w:lang w:val="ro-RO"/>
        </w:rPr>
      </w:pPr>
      <w:bookmarkStart w:id="26" w:name="_Toc165020878"/>
      <w:bookmarkStart w:id="27" w:name="_Toc208222491"/>
      <w:bookmarkStart w:id="28" w:name="_Toc208227329"/>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b w:val="0"/>
          <w:bCs w:val="0"/>
          <w:iCs w:val="0"/>
          <w:szCs w:val="24"/>
        </w:rPr>
        <w:t xml:space="preserve">. </w:t>
      </w:r>
      <w:r w:rsidRPr="00DA21CE">
        <w:rPr>
          <w:rFonts w:ascii="Arial" w:hAnsi="Arial"/>
          <w:bCs w:val="0"/>
          <w:iCs w:val="0"/>
          <w:szCs w:val="24"/>
        </w:rPr>
        <w:t>10</w:t>
      </w:r>
      <w:r w:rsidRPr="00DA21CE">
        <w:rPr>
          <w:rFonts w:ascii="Arial" w:hAnsi="Arial"/>
          <w:b w:val="0"/>
          <w:bCs w:val="0"/>
          <w:iCs w:val="0"/>
          <w:szCs w:val="24"/>
        </w:rPr>
        <w:t xml:space="preserve"> - </w:t>
      </w:r>
      <w:bookmarkStart w:id="29" w:name="_Toc505244705"/>
      <w:bookmarkStart w:id="30" w:name="_Toc505249281"/>
      <w:bookmarkStart w:id="31" w:name="_Toc505249405"/>
      <w:bookmarkStart w:id="32" w:name="_Toc505249742"/>
      <w:bookmarkStart w:id="33" w:name="_Toc505857270"/>
      <w:bookmarkStart w:id="34" w:name="_Toc505857799"/>
      <w:bookmarkStart w:id="35" w:name="_Toc506377735"/>
      <w:bookmarkStart w:id="36" w:name="_Toc506378082"/>
      <w:bookmarkStart w:id="37" w:name="_Toc506378216"/>
      <w:bookmarkStart w:id="38" w:name="_Toc506378508"/>
      <w:bookmarkStart w:id="39" w:name="_Toc506384449"/>
      <w:bookmarkStart w:id="40" w:name="_Toc506464794"/>
      <w:bookmarkStart w:id="41" w:name="_Toc506464861"/>
      <w:bookmarkStart w:id="42" w:name="_Toc506536370"/>
      <w:r w:rsidRPr="00DA21CE">
        <w:rPr>
          <w:rFonts w:ascii="Arial" w:hAnsi="Arial" w:cs="Arial"/>
          <w:caps w:val="0"/>
          <w:color w:val="0000FF"/>
          <w:szCs w:val="24"/>
          <w:lang w:val="ro-RO"/>
        </w:rPr>
        <w:t>RTU – REZERVOR CU RACORD LA ENERGIE ELECTRICĂ_integrare în TCSB</w:t>
      </w:r>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8"/>
      <w:r w:rsidRPr="00DA21CE">
        <w:rPr>
          <w:rFonts w:ascii="Arial" w:hAnsi="Arial"/>
          <w:b w:val="0"/>
          <w:bCs w:val="0"/>
          <w:iCs w:val="0"/>
          <w:szCs w:val="24"/>
        </w:rPr>
        <w:t xml:space="preserve"> </w:t>
      </w:r>
    </w:p>
    <w:tbl>
      <w:tblPr>
        <w:tblW w:w="1070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5542"/>
        <w:gridCol w:w="3402"/>
        <w:gridCol w:w="1159"/>
      </w:tblGrid>
      <w:tr w:rsidR="00DA21CE" w:rsidRPr="00DA21CE" w14:paraId="0A58675A" w14:textId="77777777" w:rsidTr="00DA21CE">
        <w:tc>
          <w:tcPr>
            <w:tcW w:w="606" w:type="dxa"/>
            <w:vAlign w:val="center"/>
          </w:tcPr>
          <w:p w14:paraId="17D7F9D3" w14:textId="77777777" w:rsidR="00DA21CE" w:rsidRPr="00DA21CE" w:rsidRDefault="00DA21CE" w:rsidP="00DA21CE">
            <w:pPr>
              <w:spacing w:after="0" w:line="240" w:lineRule="auto"/>
              <w:jc w:val="both"/>
              <w:rPr>
                <w:rFonts w:ascii="Arial" w:hAnsi="Arial" w:cs="Arial"/>
                <w:b/>
                <w:sz w:val="20"/>
                <w:szCs w:val="20"/>
                <w:lang w:val="ro-RO"/>
              </w:rPr>
            </w:pPr>
          </w:p>
          <w:p w14:paraId="5397BF1C"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hAnsi="Arial" w:cs="Arial"/>
                <w:b/>
                <w:sz w:val="20"/>
                <w:szCs w:val="20"/>
                <w:lang w:val="ro-RO"/>
              </w:rPr>
              <w:t>Nr crt</w:t>
            </w:r>
          </w:p>
        </w:tc>
        <w:tc>
          <w:tcPr>
            <w:tcW w:w="5542" w:type="dxa"/>
            <w:vAlign w:val="center"/>
          </w:tcPr>
          <w:p w14:paraId="7F8B7C7F"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2534007C"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3402" w:type="dxa"/>
            <w:vAlign w:val="center"/>
          </w:tcPr>
          <w:p w14:paraId="570361B3"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59" w:type="dxa"/>
            <w:vAlign w:val="center"/>
          </w:tcPr>
          <w:p w14:paraId="37C7E2E6"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2C6FDA74" w14:textId="77777777" w:rsidTr="00DA21CE">
        <w:tc>
          <w:tcPr>
            <w:tcW w:w="606" w:type="dxa"/>
          </w:tcPr>
          <w:p w14:paraId="7C819A58"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0</w:t>
            </w:r>
          </w:p>
        </w:tc>
        <w:tc>
          <w:tcPr>
            <w:tcW w:w="5542" w:type="dxa"/>
          </w:tcPr>
          <w:p w14:paraId="130B1A15"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3402" w:type="dxa"/>
          </w:tcPr>
          <w:p w14:paraId="2BF451B3"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1159" w:type="dxa"/>
          </w:tcPr>
          <w:p w14:paraId="56EF1119"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r>
      <w:tr w:rsidR="00DA21CE" w:rsidRPr="00BB6761" w14:paraId="3858A6FA" w14:textId="77777777" w:rsidTr="00DA21CE">
        <w:trPr>
          <w:trHeight w:val="1059"/>
        </w:trPr>
        <w:tc>
          <w:tcPr>
            <w:tcW w:w="606" w:type="dxa"/>
          </w:tcPr>
          <w:p w14:paraId="5A1C5CF8"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5542" w:type="dxa"/>
          </w:tcPr>
          <w:p w14:paraId="0D278537"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 xml:space="preserve">1. Cofret metalic echipat cu: </w:t>
            </w:r>
          </w:p>
          <w:p w14:paraId="402E50C5"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echipamente de protectie la supra/sub tensiune, paratrasnet, etc. </w:t>
            </w:r>
          </w:p>
          <w:p w14:paraId="4BDD5B79"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clasa de protectie minim IP 54 </w:t>
            </w:r>
          </w:p>
          <w:p w14:paraId="060B1CDC"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incinta climatizata (ventilatie, incalzire anticondens), cu inchidere in 2 puncte prin cheie</w:t>
            </w:r>
          </w:p>
          <w:p w14:paraId="735EC69C"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releele intermediare necesare pentru comenzi de la PLC, transmitere de date analogice (duplicator de semnal), transmitere date digitale, etc. </w:t>
            </w:r>
          </w:p>
          <w:p w14:paraId="15F652B3"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PLC, modem, cabluri de comunicatie, antena </w:t>
            </w:r>
          </w:p>
          <w:p w14:paraId="25CF529A"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tabloul electric  conform standard EN62208; din tabla de 2mm </w:t>
            </w:r>
          </w:p>
          <w:p w14:paraId="1DA0B2EB"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cablurile electrice vor fi trecute prin presetupe minim IP54 </w:t>
            </w:r>
          </w:p>
          <w:p w14:paraId="38FC9419"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fiecare circuit electric va fi prevazut cu protectie electromagnetica automata. </w:t>
            </w:r>
          </w:p>
          <w:p w14:paraId="4CCA5BCC"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semnalizare prin lampi (starea de alimentare a tabloului electric, stare comunicatie Dispecerat si monitorizarea unei stari de avarie)</w:t>
            </w:r>
          </w:p>
          <w:p w14:paraId="0A307D5A" w14:textId="77777777" w:rsidR="00DA21CE" w:rsidRPr="00DA21CE" w:rsidRDefault="00DA21CE" w:rsidP="00DA21CE">
            <w:pPr>
              <w:spacing w:after="0" w:line="240" w:lineRule="auto"/>
              <w:jc w:val="both"/>
              <w:rPr>
                <w:rFonts w:ascii="Arial" w:eastAsia="Times New Roman" w:hAnsi="Arial" w:cs="Arial"/>
                <w:b/>
                <w:sz w:val="20"/>
                <w:szCs w:val="20"/>
                <w:lang w:val="ro-RO"/>
              </w:rPr>
            </w:pPr>
          </w:p>
          <w:p w14:paraId="014589D1"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2. PLC cu urmatoarele specificatii tehnice minimale :</w:t>
            </w:r>
          </w:p>
          <w:p w14:paraId="63C4B92B"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sz w:val="20"/>
                <w:szCs w:val="20"/>
                <w:lang w:val="ro-RO"/>
              </w:rPr>
              <w:t>2.1.</w:t>
            </w:r>
            <w:r w:rsidRPr="00DA21CE">
              <w:rPr>
                <w:rFonts w:ascii="Arial" w:eastAsia="Times New Roman" w:hAnsi="Arial" w:cs="Arial"/>
                <w:i/>
                <w:sz w:val="20"/>
                <w:szCs w:val="20"/>
                <w:lang w:val="ro-RO"/>
              </w:rPr>
              <w:t xml:space="preserve"> Tensiune de alimentare</w:t>
            </w:r>
          </w:p>
          <w:p w14:paraId="0D0080D7"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i/>
                <w:sz w:val="20"/>
                <w:szCs w:val="20"/>
                <w:lang w:val="ro-RO"/>
              </w:rPr>
              <w:t xml:space="preserve">- </w:t>
            </w:r>
            <w:r w:rsidRPr="00DA21CE">
              <w:rPr>
                <w:rFonts w:ascii="Arial" w:hAnsi="Arial" w:cs="Arial"/>
                <w:sz w:val="20"/>
                <w:szCs w:val="20"/>
                <w:lang w:val="ro-RO"/>
              </w:rPr>
              <w:t xml:space="preserve">24 V DC, </w:t>
            </w:r>
          </w:p>
          <w:p w14:paraId="675B6B5B"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Alimentarea echipamentului PLC, a sistemului de comunicatie si a intrarilor analogice se va face printr-o sursa UPS calculata pentru o durata de functionare de cel putin 3 ore in caz de cadere a tensiunii de alimentare.</w:t>
            </w:r>
          </w:p>
          <w:p w14:paraId="39326531"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2.2. Sursa UPS</w:t>
            </w:r>
          </w:p>
          <w:p w14:paraId="5D60C830"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de intrare: 24 V dc </w:t>
            </w:r>
          </w:p>
          <w:p w14:paraId="64ECCCE6"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de lucru: 22Vdc... 29 Vdc </w:t>
            </w:r>
          </w:p>
          <w:p w14:paraId="6B7D903C"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Curent maxim de intrare la 24 V cu incarcarea acumulatorului 6.85A dc </w:t>
            </w:r>
          </w:p>
          <w:p w14:paraId="4B13313A"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Curent maxim de intrare la 24 V cu acumulator incarcat 6.25A dc </w:t>
            </w:r>
          </w:p>
          <w:p w14:paraId="3A545969"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Consum la incarcarea acumulatorului 14 W </w:t>
            </w:r>
          </w:p>
          <w:p w14:paraId="50F6D4BB"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Consum cu acumulator incarcat 12.5 W </w:t>
            </w:r>
          </w:p>
          <w:p w14:paraId="284BDDA1"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alimentare iesiri digitale: 24 V DC </w:t>
            </w:r>
          </w:p>
          <w:p w14:paraId="01823F3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Curent maxim iesiri digitale: 6A DC </w:t>
            </w:r>
          </w:p>
          <w:p w14:paraId="7CBFA64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Modulul de acumulator este incarcat la curent constant dar ajustabil pana la atingerea tensiunii de incarcare </w:t>
            </w:r>
          </w:p>
          <w:p w14:paraId="5F5BADD7"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Curent de incarcare 0.2-0.4 A DC</w:t>
            </w:r>
          </w:p>
          <w:p w14:paraId="5B28FCA0"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2.3. Acumulator pentru UPS</w:t>
            </w:r>
          </w:p>
          <w:p w14:paraId="4E70791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Capacitate: minim 1,2 Ah </w:t>
            </w:r>
          </w:p>
          <w:p w14:paraId="4BE14D1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Protectie la scurtcircuit prin fuzibil </w:t>
            </w:r>
          </w:p>
          <w:p w14:paraId="1D56D22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Protectie: Valve control </w:t>
            </w:r>
          </w:p>
          <w:p w14:paraId="26CA075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Clasa de protectie: Class III </w:t>
            </w:r>
          </w:p>
          <w:p w14:paraId="2F88DCF7"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2.4. Interfețe de comunicație</w:t>
            </w:r>
          </w:p>
          <w:p w14:paraId="3091BE5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lastRenderedPageBreak/>
              <w:t>- 2 x Profinet sau MPI, ModBus, etc</w:t>
            </w:r>
          </w:p>
          <w:p w14:paraId="623F8B1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unul rezervat pentru conectarea interfetei de operare locale</w:t>
            </w:r>
          </w:p>
          <w:p w14:paraId="3AC88EE8" w14:textId="77777777" w:rsidR="00DA21CE" w:rsidRPr="00DA21CE" w:rsidRDefault="00DA21CE" w:rsidP="00DA21CE">
            <w:pPr>
              <w:pStyle w:val="Default"/>
              <w:ind w:left="615" w:hanging="142"/>
              <w:rPr>
                <w:rFonts w:ascii="Arial" w:hAnsi="Arial" w:cs="Arial"/>
                <w:b/>
                <w:i/>
                <w:sz w:val="20"/>
                <w:szCs w:val="20"/>
                <w:lang w:val="ro-RO"/>
              </w:rPr>
            </w:pPr>
            <w:r w:rsidRPr="00DA21CE">
              <w:rPr>
                <w:rFonts w:ascii="Arial" w:hAnsi="Arial" w:cs="Arial"/>
                <w:sz w:val="20"/>
                <w:szCs w:val="20"/>
                <w:lang w:val="ro-RO"/>
              </w:rPr>
              <w:t>- unul pentru integrarea in sistemul de comunicatii</w:t>
            </w:r>
          </w:p>
          <w:p w14:paraId="3B1F3D0A"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2.5..Intrări digitale</w:t>
            </w:r>
          </w:p>
          <w:p w14:paraId="38756B8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- 14 intrari digitale cu izolare galvanica (500 VAC pentru 1 min. nominal: 24 VDC la 4mA</w:t>
            </w:r>
          </w:p>
          <w:p w14:paraId="0BAB953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tensiunea maxima admisa: 30 VDC</w:t>
            </w:r>
          </w:p>
          <w:p w14:paraId="5087C05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minima pentru determinarea «  1 logic » - 15 VDC</w:t>
            </w:r>
          </w:p>
          <w:p w14:paraId="02EA71E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maxima pentru determinarea « 0 logic » - 5 VDC</w:t>
            </w:r>
          </w:p>
          <w:p w14:paraId="7721139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filtrare intrari digitale – selectabila software</w:t>
            </w:r>
          </w:p>
          <w:p w14:paraId="4AF8A1A8"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2.6.. Intrări analogice</w:t>
            </w:r>
          </w:p>
          <w:p w14:paraId="3F5E7DE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- 4 intrari analogice</w:t>
            </w:r>
          </w:p>
          <w:p w14:paraId="270FDE0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intrarilor : diferential</w:t>
            </w:r>
          </w:p>
          <w:p w14:paraId="26C5A2B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semnale achizitionate: curent : 0/4–20mA, tensiune : 0-10Vdc, 0-5Vdc</w:t>
            </w:r>
          </w:p>
          <w:p w14:paraId="06FFF6B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maxima de intrare 30 Vdc</w:t>
            </w:r>
          </w:p>
          <w:p w14:paraId="24A9633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selectare din soft a tipului de intrare curent/tensiune</w:t>
            </w:r>
          </w:p>
          <w:p w14:paraId="1150E5F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curent maxim de intrare 32mA </w:t>
            </w:r>
          </w:p>
          <w:p w14:paraId="67920CAA"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2.7. Iesiri de comanda/semnalizare</w:t>
            </w:r>
          </w:p>
          <w:p w14:paraId="68FCC5D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- 10 iesiri digitale (contact de releu)</w:t>
            </w:r>
          </w:p>
          <w:p w14:paraId="443F0BD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- 2A la tensiuni 5 – 30 VDC sau 5 – 250 VAC</w:t>
            </w:r>
          </w:p>
          <w:p w14:paraId="41B63A8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- 2 iesiri analogice (curent: 0/4 – 20mA, tensiune: 0-10Vdc)</w:t>
            </w:r>
          </w:p>
          <w:p w14:paraId="06F03DD0"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2.8.. Memoria program</w:t>
            </w:r>
          </w:p>
          <w:p w14:paraId="4980163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memoriei : EEPROM, minim 12288 bytes</w:t>
            </w:r>
          </w:p>
          <w:p w14:paraId="51E080DC"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2.9. Memorie de date</w:t>
            </w:r>
          </w:p>
          <w:p w14:paraId="2CBC6C1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memoriei : RAM, minim 10240 bytes, cu posibilitatea definirii de zone de memorie retentiva</w:t>
            </w:r>
          </w:p>
          <w:p w14:paraId="538A6A1E"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 xml:space="preserve">2.10..Limbaj de programare: </w:t>
            </w:r>
          </w:p>
          <w:p w14:paraId="0015E59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 acord cu IEC 61131-3. Ceas de in timp real integrat</w:t>
            </w:r>
          </w:p>
          <w:p w14:paraId="63162394"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3. Interfata de operare (HMI)</w:t>
            </w:r>
          </w:p>
          <w:p w14:paraId="635FCE6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Alimentare: 24Vcc</w:t>
            </w:r>
          </w:p>
          <w:p w14:paraId="6D7EA45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Software: Windows CE pentru sistemul de operare</w:t>
            </w:r>
          </w:p>
          <w:p w14:paraId="2E7312F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 display: TFT Touch Panel</w:t>
            </w:r>
          </w:p>
          <w:p w14:paraId="0FAB6FA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Diagonala: 7 inch</w:t>
            </w:r>
          </w:p>
          <w:p w14:paraId="3EE78FB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Rezolutie : minim 800x400 pixeli</w:t>
            </w:r>
          </w:p>
          <w:p w14:paraId="548254B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Interfețe: Ethernet – RJ 45, Protocoale minim disponibile: Profinet</w:t>
            </w:r>
          </w:p>
          <w:p w14:paraId="26F8275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Interfațare WEB: HTTP, HTML</w:t>
            </w:r>
          </w:p>
          <w:p w14:paraId="190A76B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Arhivare locala: minim o arhivă de proces și o arhivă mesaje. Numărul  minim de intrări pe arhivă: 10000.Formate de date arhivate acceptate: TXT, CSV; RDB</w:t>
            </w:r>
          </w:p>
          <w:p w14:paraId="417A4911"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4.Sistem comunicații modem GSM și antenna</w:t>
            </w:r>
          </w:p>
          <w:p w14:paraId="0B51D630"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4.1 .Tipul conexiunii la Dispecerat</w:t>
            </w:r>
          </w:p>
          <w:p w14:paraId="5D92AE1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Conexiune GSM 4G compatibila cu platforma Telecontrol Server Basic prezenta nivelul serverului SCADA, pentru conectarea cu Dispeceratul si alte RTU de acelasi tip (conectare prin Telecontrol Server Basic)</w:t>
            </w:r>
          </w:p>
          <w:p w14:paraId="5F2D096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Conexiune pentru functiile de teleservice</w:t>
            </w:r>
          </w:p>
          <w:p w14:paraId="5DCEDA4F"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 xml:space="preserve">4.2. </w:t>
            </w:r>
            <w:r w:rsidRPr="00DA21CE">
              <w:rPr>
                <w:rFonts w:ascii="Arial" w:hAnsi="Arial" w:cs="Arial"/>
                <w:b/>
                <w:i/>
                <w:sz w:val="20"/>
                <w:szCs w:val="20"/>
                <w:lang w:val="ro-RO"/>
              </w:rPr>
              <w:t xml:space="preserve"> </w:t>
            </w:r>
            <w:r w:rsidRPr="00DA21CE">
              <w:rPr>
                <w:rFonts w:ascii="Arial" w:hAnsi="Arial" w:cs="Arial"/>
                <w:i/>
                <w:sz w:val="20"/>
                <w:szCs w:val="20"/>
                <w:lang w:val="ro-RO"/>
              </w:rPr>
              <w:t>Modalitatea de transmisie:</w:t>
            </w:r>
          </w:p>
          <w:p w14:paraId="6399E86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viteze 4G (42 Mbit/s downlink , 5.76 Mbit/s uplink)</w:t>
            </w:r>
          </w:p>
          <w:p w14:paraId="2274CFB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lastRenderedPageBreak/>
              <w:t>- RS232/RS485 / Profinet/ ModBUS pentru conectarea la unitatea centrala 4.3  Viteza de transfer: 300 bps la 57600 bps</w:t>
            </w:r>
          </w:p>
          <w:p w14:paraId="765190B2"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 xml:space="preserve">4.4.. Frecvente disponibile: </w:t>
            </w:r>
            <w:r w:rsidRPr="00DA21CE">
              <w:rPr>
                <w:rFonts w:ascii="Arial" w:hAnsi="Arial" w:cs="Arial"/>
                <w:sz w:val="20"/>
                <w:szCs w:val="20"/>
                <w:lang w:val="ro-RO"/>
              </w:rPr>
              <w:t>Quadband 800, 900, 1800, 1900 MHz</w:t>
            </w:r>
            <w:r w:rsidRPr="00DA21CE">
              <w:rPr>
                <w:rFonts w:ascii="Arial" w:hAnsi="Arial" w:cs="Arial"/>
                <w:i/>
                <w:sz w:val="20"/>
                <w:szCs w:val="20"/>
                <w:lang w:val="ro-RO"/>
              </w:rPr>
              <w:t xml:space="preserve">. </w:t>
            </w:r>
            <w:r w:rsidRPr="00DA21CE">
              <w:rPr>
                <w:rFonts w:ascii="Arial" w:hAnsi="Arial" w:cs="Arial"/>
                <w:sz w:val="20"/>
                <w:szCs w:val="20"/>
                <w:lang w:val="ro-RO"/>
              </w:rPr>
              <w:t>Va fi prevazuta o antena omnidirectionala dotata cu 5m cablu</w:t>
            </w:r>
          </w:p>
          <w:p w14:paraId="3228E81D" w14:textId="77777777" w:rsidR="00DA21CE" w:rsidRPr="00DA21CE" w:rsidRDefault="00DA21CE" w:rsidP="00DA21CE">
            <w:pPr>
              <w:pStyle w:val="Default"/>
              <w:jc w:val="both"/>
              <w:rPr>
                <w:rFonts w:ascii="Arial" w:hAnsi="Arial" w:cs="Arial"/>
                <w:sz w:val="20"/>
                <w:szCs w:val="20"/>
                <w:lang w:val="ro-RO"/>
              </w:rPr>
            </w:pPr>
            <w:r w:rsidRPr="00DA21CE">
              <w:rPr>
                <w:rFonts w:ascii="Arial" w:hAnsi="Arial" w:cs="Arial"/>
                <w:i/>
                <w:sz w:val="20"/>
                <w:szCs w:val="20"/>
                <w:lang w:val="ro-RO"/>
              </w:rPr>
              <w:t>4.5. Tensiune de alimentare :</w:t>
            </w:r>
            <w:r w:rsidRPr="00DA21CE">
              <w:rPr>
                <w:rFonts w:ascii="Arial" w:hAnsi="Arial" w:cs="Arial"/>
                <w:sz w:val="20"/>
                <w:szCs w:val="20"/>
                <w:lang w:val="ro-RO"/>
              </w:rPr>
              <w:t>24VDC(12Vdc-30Vdc)</w:t>
            </w:r>
          </w:p>
          <w:p w14:paraId="665D664B"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Conectarea tagurilor de comunicatie la aplicatia de dispecerizare se face prin interfata software OPC existenta Telecontrol Server Basic</w:t>
            </w:r>
          </w:p>
          <w:p w14:paraId="282A2935"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5. Aplicatia software de monitorizare</w:t>
            </w:r>
          </w:p>
          <w:p w14:paraId="747BA78C"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5.1. Functiile unui punct de monitorizare tip RTU:</w:t>
            </w:r>
          </w:p>
          <w:p w14:paraId="46D7A92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marimilor achizitionate din camp</w:t>
            </w:r>
          </w:p>
          <w:p w14:paraId="5A80602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stocarea acestor marimi pe o perioada determinata in memoria de date retentiva</w:t>
            </w:r>
          </w:p>
          <w:p w14:paraId="09F6B4F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monitorizarea starilor de functionare ale echipamentelor </w:t>
            </w:r>
          </w:p>
          <w:p w14:paraId="5888D23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avariilor aparute in functionarea echipamentelor si stocarea acestora intr-o memorie retentiva</w:t>
            </w:r>
          </w:p>
          <w:p w14:paraId="13F5CFE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accesului in spatiile aferente statiilor de pompare / rezervoare</w:t>
            </w:r>
          </w:p>
          <w:p w14:paraId="583528F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transmiterea tuturor datelor la Dispecerat prin intermediul sistemului de comunicatii</w:t>
            </w:r>
          </w:p>
          <w:p w14:paraId="0A72062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teleservice (va permite monitorizarea / diagnosticarea si modificarea software-lui de aplicatie din RTU de pe statia de mentenanta din dispeceratul central)</w:t>
            </w:r>
          </w:p>
          <w:p w14:paraId="53626E91"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5.2. Marimile suplimentare care vor fi monitorizate permanent:</w:t>
            </w:r>
          </w:p>
          <w:p w14:paraId="0238823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Nivel apa in rezervor </w:t>
            </w:r>
          </w:p>
          <w:p w14:paraId="4CE7A9F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Debitul instantaneu si cumulat</w:t>
            </w:r>
          </w:p>
          <w:p w14:paraId="6E70D8A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Parametri apei (temperarura, concentratie Clor)</w:t>
            </w:r>
          </w:p>
          <w:p w14:paraId="7A3460A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Alarme declansate de catre protectiile aferente echipamentelor</w:t>
            </w:r>
          </w:p>
          <w:p w14:paraId="466D96CD"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5.3. Stocare locala</w:t>
            </w:r>
            <w:r w:rsidRPr="00DA21CE">
              <w:rPr>
                <w:rFonts w:ascii="Arial" w:eastAsia="Times New Roman" w:hAnsi="Arial" w:cs="Arial"/>
                <w:i/>
                <w:sz w:val="20"/>
                <w:szCs w:val="20"/>
                <w:lang w:val="ro-RO"/>
              </w:rPr>
              <w:tab/>
            </w:r>
          </w:p>
          <w:p w14:paraId="753F1B1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b/>
                <w:sz w:val="20"/>
                <w:szCs w:val="20"/>
                <w:lang w:val="ro-RO"/>
              </w:rPr>
              <w:t xml:space="preserve">- </w:t>
            </w:r>
            <w:r w:rsidRPr="00DA21CE">
              <w:rPr>
                <w:rFonts w:ascii="Arial" w:hAnsi="Arial" w:cs="Arial"/>
                <w:sz w:val="20"/>
                <w:szCs w:val="20"/>
                <w:lang w:val="ro-RO"/>
              </w:rPr>
              <w:t>Stocarea marimilor monitorizate intr-o memorie retentiva de tip FIFO, astfel incat datele sa fie disponibile si transmise dispeceratului si ulterior eventualelor cazuri de intrerupere a comunicatiei GSM (4G).</w:t>
            </w:r>
          </w:p>
          <w:p w14:paraId="10FF8C1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Aceste date vor putea fi accesate si descarcate la nevoie prin conectarea unui echipament de calcul la interfata de comunicatie a RTU-ului.</w:t>
            </w:r>
          </w:p>
          <w:p w14:paraId="36AEFC18"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5.4. Alarmare</w:t>
            </w:r>
          </w:p>
          <w:p w14:paraId="7209EA1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si transmiterea la Dispecerat a starilor de functionare ale echipamentelor din incinta grupului de pompare;</w:t>
            </w:r>
          </w:p>
          <w:p w14:paraId="0166C8E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semnalizarilor echipamentelor de actionare si protectie electrica  astfel incat sa fie detectata si semnalizata orice functionare defectuoasa;</w:t>
            </w:r>
          </w:p>
          <w:p w14:paraId="5F37121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Alarmare functionarii defectuoase a grupului de pompare,  prin sistem SMS, catre personalul de intretinere(teleservice).</w:t>
            </w:r>
          </w:p>
          <w:p w14:paraId="5EBD44E8"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5.5. Monitorizare locala</w:t>
            </w:r>
          </w:p>
          <w:p w14:paraId="1E09741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lastRenderedPageBreak/>
              <w:t>- RTU va fi prevazut cu o interfata de operare prin intermediul careia un operator poate urmari local valorile tuturor marimilor achizitionate, precum si eventualele stari de alarmare.</w:t>
            </w:r>
          </w:p>
          <w:p w14:paraId="6BB66659"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5.6. Interfatare cu dispeceratul</w:t>
            </w:r>
          </w:p>
          <w:p w14:paraId="4F814AA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interfatarea cu Dispeceratul CASSA se va realiza prin intermediul sistemul de comunicatii GSM(4G) existent prin intermediul interfetei software OPC existente, Telecontrol Server Basic.</w:t>
            </w:r>
          </w:p>
          <w:p w14:paraId="2E1AFA3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sistemul de comunicatii va permite implementarea functiunilor de teleservice, astfel incat personalul de intretinere sa poata accesa statia RTU de la distanta prin intermediul unui pachet software dedicat.</w:t>
            </w:r>
          </w:p>
          <w:p w14:paraId="5BFDACE7"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Datele suplimentare care se vor transmite de la RTU spre Dispecerat:</w:t>
            </w:r>
          </w:p>
          <w:p w14:paraId="2DDEF81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b/>
                <w:sz w:val="20"/>
                <w:szCs w:val="20"/>
                <w:lang w:val="ro-RO"/>
              </w:rPr>
              <w:t>-</w:t>
            </w:r>
            <w:r w:rsidRPr="00DA21CE">
              <w:rPr>
                <w:rFonts w:ascii="Arial" w:hAnsi="Arial" w:cs="Arial"/>
                <w:sz w:val="20"/>
                <w:szCs w:val="20"/>
                <w:lang w:val="ro-RO"/>
              </w:rPr>
              <w:t>stare senzor nivel rezervor</w:t>
            </w:r>
          </w:p>
          <w:p w14:paraId="5DE0E3A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senzor de clor</w:t>
            </w:r>
          </w:p>
          <w:p w14:paraId="178A27D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alimentare debitmetru electromagnetic</w:t>
            </w:r>
          </w:p>
          <w:p w14:paraId="2A27BA2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alimentare echipament masura clor</w:t>
            </w:r>
          </w:p>
          <w:p w14:paraId="511D297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-nivel rezervor (masura continua)</w:t>
            </w:r>
          </w:p>
          <w:p w14:paraId="66CD402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-debit masurat (masura continua)</w:t>
            </w:r>
          </w:p>
          <w:p w14:paraId="6B23FF2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-contor debit (debit cumulat)</w:t>
            </w:r>
          </w:p>
          <w:p w14:paraId="5F0037D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tip senzor nivel rezervor (0-10V, 4-20mA)</w:t>
            </w:r>
          </w:p>
          <w:p w14:paraId="266BD1D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gama senzor nivel rezervor (0-6m)</w:t>
            </w:r>
          </w:p>
          <w:p w14:paraId="115E9DB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tip debitmetru (0-10V, 4-20mA)</w:t>
            </w:r>
          </w:p>
          <w:p w14:paraId="75D5698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-Setpoint gama debitmetru </w:t>
            </w:r>
          </w:p>
          <w:p w14:paraId="173EE13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reset contor debitmetru</w:t>
            </w:r>
          </w:p>
          <w:p w14:paraId="625223F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nivel minim rezervor</w:t>
            </w:r>
          </w:p>
          <w:p w14:paraId="043B7F2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nivel maxim rezervor</w:t>
            </w:r>
          </w:p>
          <w:p w14:paraId="798A81C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nivel clor</w:t>
            </w:r>
          </w:p>
          <w:p w14:paraId="51A2152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debit minim</w:t>
            </w:r>
          </w:p>
          <w:p w14:paraId="52131D5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debit maxim</w:t>
            </w:r>
          </w:p>
          <w:p w14:paraId="4258683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mc/impuls (setare de contorizare a debitmetrului)</w:t>
            </w:r>
          </w:p>
          <w:p w14:paraId="54A3043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traductor nivel bazin tampon</w:t>
            </w:r>
          </w:p>
          <w:p w14:paraId="0CE64E1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traductor masura clor</w:t>
            </w:r>
          </w:p>
          <w:p w14:paraId="7A4F599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debitmetru</w:t>
            </w:r>
          </w:p>
          <w:p w14:paraId="512DED3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nivel minim rezervor</w:t>
            </w:r>
          </w:p>
          <w:p w14:paraId="69F3649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nivel maxim rezervor</w:t>
            </w:r>
          </w:p>
          <w:p w14:paraId="396826B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debit minim</w:t>
            </w:r>
          </w:p>
          <w:p w14:paraId="6BA1229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debit maxim</w:t>
            </w:r>
          </w:p>
          <w:p w14:paraId="1FB940A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nivel clor maxim</w:t>
            </w:r>
          </w:p>
          <w:p w14:paraId="20F2A7F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Debit masurat / calculat</w:t>
            </w:r>
          </w:p>
          <w:p w14:paraId="1823031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Parametri energetici ( tensiuni / curent individual pentru fiecare pompa si per grup de pompare, consum energetic)</w:t>
            </w:r>
          </w:p>
          <w:p w14:paraId="1239E744" w14:textId="77777777" w:rsidR="00DA21CE" w:rsidRPr="00DA21CE" w:rsidRDefault="00DA21CE" w:rsidP="00DA21CE">
            <w:pPr>
              <w:pStyle w:val="Default"/>
              <w:ind w:left="615" w:hanging="142"/>
              <w:rPr>
                <w:rFonts w:ascii="Arial" w:hAnsi="Arial" w:cs="Arial"/>
                <w:sz w:val="20"/>
                <w:szCs w:val="20"/>
                <w:lang w:eastAsia="en-GB"/>
              </w:rPr>
            </w:pPr>
            <w:r w:rsidRPr="00DA21CE">
              <w:rPr>
                <w:rFonts w:ascii="Arial" w:hAnsi="Arial" w:cs="Arial"/>
                <w:sz w:val="20"/>
                <w:szCs w:val="20"/>
                <w:lang w:val="ro-RO"/>
              </w:rPr>
              <w:t>- Functii de mentenanta pompe ( rotire inversa/ deblocare refulare/ curatare camin, etc.)</w:t>
            </w:r>
          </w:p>
          <w:p w14:paraId="5269DCBD"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b/>
                <w:i/>
                <w:sz w:val="20"/>
                <w:szCs w:val="20"/>
                <w:lang w:val="ro-RO"/>
              </w:rPr>
              <w:t>OBS: Datele prelevate de la debitmetre, centrale de masura energie electrica se vor prelua prin comunicatie cu echipamentele de masura</w:t>
            </w:r>
            <w:r w:rsidRPr="00DA21CE">
              <w:rPr>
                <w:rFonts w:ascii="Arial" w:eastAsia="Times New Roman" w:hAnsi="Arial" w:cs="Arial"/>
                <w:i/>
                <w:sz w:val="20"/>
                <w:szCs w:val="20"/>
                <w:lang w:val="ro-RO"/>
              </w:rPr>
              <w:t>.</w:t>
            </w:r>
          </w:p>
          <w:p w14:paraId="424631FA" w14:textId="77777777" w:rsidR="00DA21CE" w:rsidRPr="00DA21CE" w:rsidRDefault="00DA21CE" w:rsidP="00DA21CE">
            <w:pPr>
              <w:pStyle w:val="Default"/>
              <w:ind w:left="615" w:hanging="142"/>
              <w:rPr>
                <w:rFonts w:ascii="Arial" w:hAnsi="Arial" w:cs="Arial"/>
                <w:sz w:val="20"/>
                <w:szCs w:val="20"/>
                <w:lang w:val="ro-RO"/>
              </w:rPr>
            </w:pPr>
          </w:p>
          <w:p w14:paraId="19F80C34" w14:textId="77777777" w:rsidR="00DA21CE" w:rsidRPr="00DA21CE" w:rsidRDefault="00DA21CE" w:rsidP="00DA21CE">
            <w:pPr>
              <w:spacing w:after="0" w:line="240" w:lineRule="auto"/>
              <w:jc w:val="both"/>
              <w:rPr>
                <w:rFonts w:ascii="Arial" w:eastAsia="Times New Roman" w:hAnsi="Arial" w:cs="Arial"/>
                <w:i/>
                <w:sz w:val="20"/>
                <w:szCs w:val="20"/>
                <w:lang w:val="ro-RO"/>
              </w:rPr>
            </w:pPr>
            <w:r w:rsidRPr="00DA21CE">
              <w:rPr>
                <w:rFonts w:ascii="Arial" w:eastAsia="Times New Roman" w:hAnsi="Arial" w:cs="Arial"/>
                <w:i/>
                <w:sz w:val="20"/>
                <w:szCs w:val="20"/>
                <w:lang w:val="ro-RO"/>
              </w:rPr>
              <w:t>5.7. Integrarea in aplicatia SCADA de la dispeceratul regional (cerinte minimale)</w:t>
            </w:r>
          </w:p>
          <w:p w14:paraId="5BF8EC3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b/>
                <w:sz w:val="20"/>
                <w:szCs w:val="20"/>
                <w:lang w:val="ro-RO"/>
              </w:rPr>
              <w:t xml:space="preserve">- </w:t>
            </w:r>
            <w:r w:rsidRPr="00DA21CE">
              <w:rPr>
                <w:rFonts w:ascii="Arial" w:hAnsi="Arial" w:cs="Arial"/>
                <w:sz w:val="20"/>
                <w:szCs w:val="20"/>
                <w:lang w:val="ro-RO"/>
              </w:rPr>
              <w:t>Integrarea in aplicatiile de pe serverele SCADA WinCC, incluzand functiile de redundanta</w:t>
            </w:r>
          </w:p>
          <w:p w14:paraId="778A3B0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lastRenderedPageBreak/>
              <w:t>- Integrarea in sistemele de calcul SCADA client corespunzatori zonei de care apartine, cu respectarea tuturor normelor de operare, corespunzator celorlalte statii integrate</w:t>
            </w:r>
          </w:p>
          <w:p w14:paraId="0D07D8A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datelor specifice in serverele dedicate arhivarii (servere Acron redundante, client Arhivare June)</w:t>
            </w:r>
          </w:p>
          <w:p w14:paraId="010F7FC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in sistemul central de management a alarmelor WinCC Alarm Control Center – permitand definirea grupurilor si mesajelor de alarmare specifice in vederea alertarii personalului de mentenanta prin intermediul mesajelor SMS dedicate fiecarui eveniment definit ca alarma</w:t>
            </w:r>
          </w:p>
          <w:p w14:paraId="4AA5812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Asigurarea schimbului de date corespunzator RTU-urilor integrate intre cele doua dispecerate centrale Cluj-Napoca si Zalau</w:t>
            </w:r>
          </w:p>
          <w:p w14:paraId="4A57C3A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in sistemul de alarmare si raportare, inclusiv realizarea rapoartelor de functionare specifice in forma grafica si tabelara.</w:t>
            </w:r>
          </w:p>
          <w:p w14:paraId="23F9BBDB"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6. Licente Software:</w:t>
            </w:r>
          </w:p>
          <w:p w14:paraId="3EA8806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Licentele software ale programelor utilizate in procesul dezvoltare si mentenanta a aplicatiei SCADA precum si a programelor din automatele programabile, panouri operator, module de comunicatie, etc. se vor preda Beneficiarului. </w:t>
            </w:r>
          </w:p>
          <w:p w14:paraId="6152999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Licentele predate Beneficiarului vor da posibilitatea acestuia sa opereze modificari ale programelor realizate fara interventia Dezvoltatorului acestora.</w:t>
            </w:r>
          </w:p>
          <w:p w14:paraId="38DB8CE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Licentele vor fi insotite de cablurile necesare activitatii de mentenanta a sistemului RTU.</w:t>
            </w:r>
          </w:p>
          <w:p w14:paraId="59B9393B" w14:textId="77777777" w:rsidR="00DA21CE" w:rsidRPr="00DA21CE" w:rsidRDefault="00DA21CE" w:rsidP="00DA21CE">
            <w:pPr>
              <w:pStyle w:val="Default"/>
              <w:ind w:left="615" w:hanging="142"/>
              <w:rPr>
                <w:rFonts w:ascii="Arial" w:hAnsi="Arial" w:cs="Arial"/>
                <w:b/>
                <w:i/>
                <w:sz w:val="20"/>
                <w:szCs w:val="20"/>
                <w:lang w:val="ro-RO"/>
              </w:rPr>
            </w:pPr>
            <w:r w:rsidRPr="00DA21CE">
              <w:rPr>
                <w:rFonts w:ascii="Arial" w:hAnsi="Arial" w:cs="Arial"/>
                <w:sz w:val="20"/>
                <w:szCs w:val="20"/>
                <w:lang w:val="ro-RO"/>
              </w:rPr>
              <w:t>- Codul sursa (cu comentariile aferente ) ale programelor introduse in automatele programabile, panouri operator, module de comunicatie, etc. se vor preda Beneficiarului la fiecare reactualizare a aplicatiei</w:t>
            </w:r>
          </w:p>
        </w:tc>
        <w:tc>
          <w:tcPr>
            <w:tcW w:w="3402" w:type="dxa"/>
          </w:tcPr>
          <w:p w14:paraId="31D578EE" w14:textId="77777777" w:rsidR="00DA21CE" w:rsidRPr="00DA21CE" w:rsidRDefault="00DA21CE" w:rsidP="00DA21CE">
            <w:pPr>
              <w:spacing w:after="0"/>
              <w:jc w:val="both"/>
              <w:rPr>
                <w:rFonts w:ascii="Arial" w:hAnsi="Arial" w:cs="Arial"/>
                <w:sz w:val="20"/>
                <w:szCs w:val="20"/>
                <w:lang w:val="ro-RO"/>
              </w:rPr>
            </w:pPr>
          </w:p>
          <w:p w14:paraId="658D1CE6" w14:textId="77777777" w:rsidR="00DA21CE" w:rsidRPr="00DA21CE" w:rsidRDefault="00DA21CE" w:rsidP="00DA21CE">
            <w:pPr>
              <w:spacing w:after="0"/>
              <w:jc w:val="both"/>
              <w:rPr>
                <w:rFonts w:ascii="Arial" w:hAnsi="Arial" w:cs="Arial"/>
                <w:sz w:val="20"/>
                <w:szCs w:val="20"/>
                <w:lang w:val="ro-RO"/>
              </w:rPr>
            </w:pPr>
          </w:p>
          <w:p w14:paraId="719A869B" w14:textId="77777777" w:rsidR="00DA21CE" w:rsidRPr="00DA21CE" w:rsidRDefault="00DA21CE" w:rsidP="00DA21CE">
            <w:pPr>
              <w:spacing w:after="0"/>
              <w:jc w:val="both"/>
              <w:rPr>
                <w:rFonts w:ascii="Arial" w:hAnsi="Arial" w:cs="Arial"/>
                <w:sz w:val="20"/>
                <w:szCs w:val="20"/>
                <w:lang w:val="ro-RO"/>
              </w:rPr>
            </w:pPr>
          </w:p>
          <w:p w14:paraId="502AED75" w14:textId="77777777" w:rsidR="00DA21CE" w:rsidRPr="00DA21CE" w:rsidRDefault="00DA21CE" w:rsidP="00DA21CE">
            <w:pPr>
              <w:spacing w:after="0"/>
              <w:jc w:val="both"/>
              <w:rPr>
                <w:rFonts w:ascii="Arial" w:hAnsi="Arial" w:cs="Arial"/>
                <w:sz w:val="20"/>
                <w:szCs w:val="20"/>
                <w:lang w:val="ro-RO"/>
              </w:rPr>
            </w:pPr>
          </w:p>
          <w:p w14:paraId="19E472CE" w14:textId="77777777" w:rsidR="00DA21CE" w:rsidRPr="00DA21CE" w:rsidRDefault="00DA21CE" w:rsidP="00DA21CE">
            <w:pPr>
              <w:spacing w:after="0"/>
              <w:jc w:val="both"/>
              <w:rPr>
                <w:rFonts w:ascii="Arial" w:hAnsi="Arial" w:cs="Arial"/>
                <w:sz w:val="20"/>
                <w:szCs w:val="20"/>
                <w:lang w:val="ro-RO"/>
              </w:rPr>
            </w:pPr>
          </w:p>
          <w:p w14:paraId="6C14FF62" w14:textId="77777777" w:rsidR="00DA21CE" w:rsidRPr="00DA21CE" w:rsidRDefault="00DA21CE" w:rsidP="00DA21CE">
            <w:pPr>
              <w:spacing w:after="0"/>
              <w:jc w:val="both"/>
              <w:rPr>
                <w:rFonts w:ascii="Arial" w:hAnsi="Arial" w:cs="Arial"/>
                <w:sz w:val="20"/>
                <w:szCs w:val="20"/>
                <w:lang w:val="ro-RO"/>
              </w:rPr>
            </w:pPr>
          </w:p>
          <w:p w14:paraId="7C96356E" w14:textId="77777777" w:rsidR="00DA21CE" w:rsidRPr="00DA21CE" w:rsidRDefault="00DA21CE" w:rsidP="00DA21CE">
            <w:pPr>
              <w:spacing w:after="0"/>
              <w:jc w:val="both"/>
              <w:rPr>
                <w:rFonts w:ascii="Arial" w:hAnsi="Arial" w:cs="Arial"/>
                <w:i/>
                <w:color w:val="FF0000"/>
                <w:sz w:val="20"/>
                <w:szCs w:val="20"/>
                <w:lang w:val="ro-RO"/>
              </w:rPr>
            </w:pPr>
          </w:p>
          <w:p w14:paraId="298CAD48" w14:textId="77777777" w:rsidR="00DA21CE" w:rsidRPr="00DA21CE" w:rsidRDefault="00DA21CE" w:rsidP="00DA21CE">
            <w:pPr>
              <w:spacing w:after="0"/>
              <w:jc w:val="both"/>
              <w:rPr>
                <w:rFonts w:ascii="Arial" w:hAnsi="Arial" w:cs="Arial"/>
                <w:i/>
                <w:color w:val="FF0000"/>
                <w:sz w:val="20"/>
                <w:szCs w:val="20"/>
                <w:lang w:val="ro-RO"/>
              </w:rPr>
            </w:pPr>
          </w:p>
          <w:p w14:paraId="14E0616D" w14:textId="77777777" w:rsidR="00DA21CE" w:rsidRPr="00DA21CE" w:rsidRDefault="00DA21CE" w:rsidP="00DA21CE">
            <w:pPr>
              <w:spacing w:after="0"/>
              <w:jc w:val="both"/>
              <w:rPr>
                <w:rFonts w:ascii="Arial" w:hAnsi="Arial" w:cs="Arial"/>
                <w:i/>
                <w:color w:val="FF0000"/>
                <w:sz w:val="20"/>
                <w:szCs w:val="20"/>
                <w:lang w:val="ro-RO"/>
              </w:rPr>
            </w:pPr>
          </w:p>
          <w:p w14:paraId="7F0643E6" w14:textId="77777777" w:rsidR="00DA21CE" w:rsidRPr="00DA21CE" w:rsidRDefault="00DA21CE" w:rsidP="00DA21CE">
            <w:pPr>
              <w:spacing w:after="0"/>
              <w:jc w:val="both"/>
              <w:rPr>
                <w:rFonts w:ascii="Arial" w:hAnsi="Arial" w:cs="Arial"/>
                <w:i/>
                <w:color w:val="FF0000"/>
                <w:sz w:val="20"/>
                <w:szCs w:val="20"/>
                <w:lang w:val="ro-RO"/>
              </w:rPr>
            </w:pPr>
          </w:p>
          <w:p w14:paraId="2E67BC53" w14:textId="77777777" w:rsidR="00DA21CE" w:rsidRPr="00DA21CE" w:rsidRDefault="00DA21CE" w:rsidP="00DA21CE">
            <w:pPr>
              <w:spacing w:after="0"/>
              <w:jc w:val="both"/>
              <w:rPr>
                <w:rFonts w:ascii="Arial" w:hAnsi="Arial" w:cs="Arial"/>
                <w:i/>
                <w:color w:val="FF0000"/>
                <w:sz w:val="20"/>
                <w:szCs w:val="20"/>
                <w:lang w:val="ro-RO"/>
              </w:rPr>
            </w:pPr>
          </w:p>
          <w:p w14:paraId="5CB09A09" w14:textId="77777777" w:rsidR="00DA21CE" w:rsidRPr="00DA21CE" w:rsidRDefault="00DA21CE" w:rsidP="00DA21CE">
            <w:pPr>
              <w:spacing w:after="0"/>
              <w:jc w:val="both"/>
              <w:rPr>
                <w:rFonts w:ascii="Arial" w:hAnsi="Arial" w:cs="Arial"/>
                <w:i/>
                <w:color w:val="FF0000"/>
                <w:sz w:val="20"/>
                <w:szCs w:val="20"/>
                <w:lang w:val="ro-RO"/>
              </w:rPr>
            </w:pPr>
          </w:p>
          <w:p w14:paraId="7E123BF5" w14:textId="77777777" w:rsidR="00DA21CE" w:rsidRPr="00DA21CE" w:rsidRDefault="00DA21CE" w:rsidP="00DA21CE">
            <w:pPr>
              <w:spacing w:after="0"/>
              <w:jc w:val="both"/>
              <w:rPr>
                <w:rFonts w:ascii="Arial" w:hAnsi="Arial" w:cs="Arial"/>
                <w:i/>
                <w:color w:val="FF0000"/>
                <w:sz w:val="20"/>
                <w:szCs w:val="20"/>
                <w:lang w:val="ro-RO"/>
              </w:rPr>
            </w:pPr>
          </w:p>
          <w:p w14:paraId="1C932D67" w14:textId="77777777" w:rsidR="00DA21CE" w:rsidRPr="00DA21CE" w:rsidRDefault="00DA21CE" w:rsidP="00DA21CE">
            <w:pPr>
              <w:spacing w:after="0"/>
              <w:jc w:val="both"/>
              <w:rPr>
                <w:rFonts w:ascii="Arial" w:hAnsi="Arial" w:cs="Arial"/>
                <w:i/>
                <w:color w:val="FF0000"/>
                <w:sz w:val="20"/>
                <w:szCs w:val="20"/>
                <w:lang w:val="ro-RO"/>
              </w:rPr>
            </w:pPr>
          </w:p>
          <w:p w14:paraId="55418496" w14:textId="77777777" w:rsidR="00DA21CE" w:rsidRPr="00DA21CE" w:rsidRDefault="00DA21CE" w:rsidP="00DA21CE">
            <w:pPr>
              <w:spacing w:after="0"/>
              <w:jc w:val="both"/>
              <w:rPr>
                <w:rFonts w:ascii="Arial" w:hAnsi="Arial" w:cs="Arial"/>
                <w:i/>
                <w:color w:val="FF0000"/>
                <w:sz w:val="20"/>
                <w:szCs w:val="20"/>
                <w:lang w:val="ro-RO"/>
              </w:rPr>
            </w:pPr>
          </w:p>
          <w:p w14:paraId="4D8842DC" w14:textId="77777777" w:rsidR="00DA21CE" w:rsidRPr="00DA21CE" w:rsidRDefault="00DA21CE" w:rsidP="00DA21CE">
            <w:pPr>
              <w:spacing w:after="0"/>
              <w:jc w:val="both"/>
              <w:rPr>
                <w:rFonts w:ascii="Arial" w:hAnsi="Arial" w:cs="Arial"/>
                <w:i/>
                <w:color w:val="FF0000"/>
                <w:sz w:val="20"/>
                <w:szCs w:val="20"/>
                <w:lang w:val="ro-RO"/>
              </w:rPr>
            </w:pPr>
          </w:p>
          <w:p w14:paraId="7F79DFFD" w14:textId="77777777" w:rsidR="00DA21CE" w:rsidRPr="00DA21CE" w:rsidRDefault="00DA21CE" w:rsidP="00DA21CE">
            <w:pPr>
              <w:spacing w:after="0"/>
              <w:jc w:val="both"/>
              <w:rPr>
                <w:rFonts w:ascii="Arial" w:hAnsi="Arial" w:cs="Arial"/>
                <w:i/>
                <w:color w:val="FF0000"/>
                <w:sz w:val="20"/>
                <w:szCs w:val="20"/>
                <w:lang w:val="ro-RO"/>
              </w:rPr>
            </w:pPr>
          </w:p>
          <w:p w14:paraId="0192E699" w14:textId="77777777" w:rsidR="00DA21CE" w:rsidRPr="00DA21CE" w:rsidRDefault="00DA21CE" w:rsidP="00DA21CE">
            <w:pPr>
              <w:spacing w:after="0"/>
              <w:jc w:val="both"/>
              <w:rPr>
                <w:rFonts w:ascii="Arial" w:hAnsi="Arial" w:cs="Arial"/>
                <w:i/>
                <w:color w:val="FF0000"/>
                <w:sz w:val="20"/>
                <w:szCs w:val="20"/>
                <w:lang w:val="ro-RO"/>
              </w:rPr>
            </w:pPr>
          </w:p>
          <w:p w14:paraId="7BA52E74" w14:textId="77777777" w:rsidR="00DA21CE" w:rsidRPr="00DA21CE" w:rsidRDefault="00DA21CE" w:rsidP="00DA21CE">
            <w:pPr>
              <w:spacing w:after="0"/>
              <w:jc w:val="both"/>
              <w:rPr>
                <w:rFonts w:ascii="Arial" w:hAnsi="Arial" w:cs="Arial"/>
                <w:i/>
                <w:color w:val="FF0000"/>
                <w:sz w:val="20"/>
                <w:szCs w:val="20"/>
                <w:lang w:val="ro-RO"/>
              </w:rPr>
            </w:pPr>
          </w:p>
          <w:p w14:paraId="0AF42529" w14:textId="77777777" w:rsidR="00DA21CE" w:rsidRPr="00DA21CE" w:rsidRDefault="00DA21CE" w:rsidP="00DA21CE">
            <w:pPr>
              <w:spacing w:after="0"/>
              <w:jc w:val="both"/>
              <w:rPr>
                <w:rFonts w:ascii="Arial" w:hAnsi="Arial" w:cs="Arial"/>
                <w:i/>
                <w:color w:val="FF0000"/>
                <w:sz w:val="20"/>
                <w:szCs w:val="20"/>
                <w:lang w:val="ro-RO"/>
              </w:rPr>
            </w:pPr>
          </w:p>
          <w:p w14:paraId="53424F10" w14:textId="77777777" w:rsidR="00DA21CE" w:rsidRPr="00DA21CE" w:rsidRDefault="00DA21CE" w:rsidP="00DA21CE">
            <w:pPr>
              <w:spacing w:after="0"/>
              <w:jc w:val="both"/>
              <w:rPr>
                <w:rFonts w:ascii="Arial" w:hAnsi="Arial" w:cs="Arial"/>
                <w:i/>
                <w:color w:val="FF0000"/>
                <w:sz w:val="20"/>
                <w:szCs w:val="20"/>
                <w:lang w:val="ro-RO"/>
              </w:rPr>
            </w:pPr>
          </w:p>
          <w:p w14:paraId="31E0095B" w14:textId="77777777" w:rsidR="00DA21CE" w:rsidRPr="00DA21CE" w:rsidRDefault="00DA21CE" w:rsidP="00DA21CE">
            <w:pPr>
              <w:spacing w:after="0"/>
              <w:jc w:val="both"/>
              <w:rPr>
                <w:rFonts w:ascii="Arial" w:hAnsi="Arial" w:cs="Arial"/>
                <w:i/>
                <w:color w:val="FF0000"/>
                <w:sz w:val="20"/>
                <w:szCs w:val="20"/>
                <w:lang w:val="ro-RO"/>
              </w:rPr>
            </w:pPr>
          </w:p>
          <w:p w14:paraId="7AD3BB27" w14:textId="77777777" w:rsidR="00DA21CE" w:rsidRPr="00DA21CE" w:rsidRDefault="00DA21CE" w:rsidP="00DA21CE">
            <w:pPr>
              <w:spacing w:after="0"/>
              <w:jc w:val="both"/>
              <w:rPr>
                <w:rFonts w:ascii="Arial" w:hAnsi="Arial" w:cs="Arial"/>
                <w:i/>
                <w:color w:val="FF0000"/>
                <w:sz w:val="20"/>
                <w:szCs w:val="20"/>
                <w:lang w:val="ro-RO"/>
              </w:rPr>
            </w:pPr>
          </w:p>
          <w:p w14:paraId="27BFB1DE" w14:textId="77777777" w:rsidR="00DA21CE" w:rsidRPr="00DA21CE" w:rsidRDefault="00DA21CE" w:rsidP="00DA21CE">
            <w:pPr>
              <w:spacing w:after="0"/>
              <w:jc w:val="both"/>
              <w:rPr>
                <w:rFonts w:ascii="Arial" w:hAnsi="Arial" w:cs="Arial"/>
                <w:i/>
                <w:color w:val="FF0000"/>
                <w:sz w:val="20"/>
                <w:szCs w:val="20"/>
                <w:lang w:val="ro-RO"/>
              </w:rPr>
            </w:pPr>
          </w:p>
          <w:p w14:paraId="00175E4E" w14:textId="77777777" w:rsidR="00DA21CE" w:rsidRPr="00DA21CE" w:rsidRDefault="00DA21CE" w:rsidP="00DA21CE">
            <w:pPr>
              <w:spacing w:after="0"/>
              <w:jc w:val="both"/>
              <w:rPr>
                <w:rFonts w:ascii="Arial" w:hAnsi="Arial" w:cs="Arial"/>
                <w:i/>
                <w:color w:val="FF0000"/>
                <w:sz w:val="20"/>
                <w:szCs w:val="20"/>
                <w:lang w:val="ro-RO"/>
              </w:rPr>
            </w:pPr>
          </w:p>
          <w:p w14:paraId="1B8982D9" w14:textId="77777777" w:rsidR="00DA21CE" w:rsidRPr="00DA21CE" w:rsidRDefault="00DA21CE" w:rsidP="00DA21CE">
            <w:pPr>
              <w:spacing w:after="0"/>
              <w:jc w:val="both"/>
              <w:rPr>
                <w:rFonts w:ascii="Arial" w:hAnsi="Arial" w:cs="Arial"/>
                <w:i/>
                <w:color w:val="FF0000"/>
                <w:sz w:val="20"/>
                <w:szCs w:val="20"/>
                <w:lang w:val="ro-RO"/>
              </w:rPr>
            </w:pPr>
          </w:p>
          <w:p w14:paraId="056D6E44" w14:textId="77777777" w:rsidR="00DA21CE" w:rsidRPr="00DA21CE" w:rsidRDefault="00DA21CE" w:rsidP="00DA21CE">
            <w:pPr>
              <w:spacing w:after="0"/>
              <w:jc w:val="both"/>
              <w:rPr>
                <w:rFonts w:ascii="Arial" w:hAnsi="Arial" w:cs="Arial"/>
                <w:i/>
                <w:color w:val="FF0000"/>
                <w:sz w:val="20"/>
                <w:szCs w:val="20"/>
                <w:lang w:val="ro-RO"/>
              </w:rPr>
            </w:pPr>
          </w:p>
          <w:p w14:paraId="522BE6FE" w14:textId="77777777" w:rsidR="00DA21CE" w:rsidRPr="00DA21CE" w:rsidRDefault="00DA21CE" w:rsidP="00DA21CE">
            <w:pPr>
              <w:spacing w:after="0"/>
              <w:jc w:val="both"/>
              <w:rPr>
                <w:rFonts w:ascii="Arial" w:hAnsi="Arial" w:cs="Arial"/>
                <w:i/>
                <w:color w:val="FF0000"/>
                <w:sz w:val="20"/>
                <w:szCs w:val="20"/>
                <w:lang w:val="ro-RO"/>
              </w:rPr>
            </w:pPr>
          </w:p>
          <w:p w14:paraId="79497244" w14:textId="77777777" w:rsidR="00DA21CE" w:rsidRPr="00DA21CE" w:rsidRDefault="00DA21CE" w:rsidP="00DA21CE">
            <w:pPr>
              <w:spacing w:after="0"/>
              <w:jc w:val="both"/>
              <w:rPr>
                <w:rFonts w:ascii="Arial" w:hAnsi="Arial" w:cs="Arial"/>
                <w:i/>
                <w:color w:val="FF0000"/>
                <w:sz w:val="20"/>
                <w:szCs w:val="20"/>
                <w:lang w:val="ro-RO"/>
              </w:rPr>
            </w:pPr>
          </w:p>
          <w:p w14:paraId="11B18C4C" w14:textId="77777777" w:rsidR="00DA21CE" w:rsidRPr="00DA21CE" w:rsidRDefault="00DA21CE" w:rsidP="00DA21CE">
            <w:pPr>
              <w:spacing w:after="0"/>
              <w:jc w:val="both"/>
              <w:rPr>
                <w:rFonts w:ascii="Arial" w:hAnsi="Arial" w:cs="Arial"/>
                <w:sz w:val="20"/>
                <w:szCs w:val="20"/>
                <w:lang w:val="ro-RO"/>
              </w:rPr>
            </w:pPr>
          </w:p>
          <w:p w14:paraId="6360012B" w14:textId="77777777" w:rsidR="00DA21CE" w:rsidRPr="00DA21CE" w:rsidRDefault="00DA21CE" w:rsidP="00DA21CE">
            <w:pPr>
              <w:spacing w:after="0"/>
              <w:jc w:val="both"/>
              <w:rPr>
                <w:rFonts w:ascii="Arial" w:hAnsi="Arial" w:cs="Arial"/>
                <w:sz w:val="20"/>
                <w:szCs w:val="20"/>
                <w:lang w:val="ro-RO"/>
              </w:rPr>
            </w:pPr>
          </w:p>
          <w:p w14:paraId="7519CC59" w14:textId="77777777" w:rsidR="00DA21CE" w:rsidRPr="00DA21CE" w:rsidRDefault="00DA21CE" w:rsidP="00DA21CE">
            <w:pPr>
              <w:spacing w:after="0"/>
              <w:jc w:val="both"/>
              <w:rPr>
                <w:rFonts w:ascii="Arial" w:hAnsi="Arial" w:cs="Arial"/>
                <w:sz w:val="20"/>
                <w:szCs w:val="20"/>
                <w:lang w:val="ro-RO"/>
              </w:rPr>
            </w:pPr>
          </w:p>
          <w:p w14:paraId="79C16A97" w14:textId="77777777" w:rsidR="00DA21CE" w:rsidRPr="00DA21CE" w:rsidRDefault="00DA21CE" w:rsidP="00DA21CE">
            <w:pPr>
              <w:spacing w:after="0"/>
              <w:jc w:val="both"/>
              <w:rPr>
                <w:rFonts w:ascii="Arial" w:hAnsi="Arial" w:cs="Arial"/>
                <w:sz w:val="20"/>
                <w:szCs w:val="20"/>
                <w:lang w:val="ro-RO"/>
              </w:rPr>
            </w:pPr>
          </w:p>
        </w:tc>
        <w:tc>
          <w:tcPr>
            <w:tcW w:w="1159" w:type="dxa"/>
            <w:vMerge w:val="restart"/>
          </w:tcPr>
          <w:p w14:paraId="0C23113A"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6C6DE5B4" w14:textId="77777777" w:rsidTr="00DA21CE">
        <w:trPr>
          <w:trHeight w:val="1032"/>
        </w:trPr>
        <w:tc>
          <w:tcPr>
            <w:tcW w:w="606" w:type="dxa"/>
          </w:tcPr>
          <w:p w14:paraId="3C0A948B"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lastRenderedPageBreak/>
              <w:t>2</w:t>
            </w:r>
          </w:p>
        </w:tc>
        <w:tc>
          <w:tcPr>
            <w:tcW w:w="5542" w:type="dxa"/>
          </w:tcPr>
          <w:p w14:paraId="7CF17C86"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Specificatii de performanta si conditii privind siguranta in exploatare :</w:t>
            </w:r>
          </w:p>
          <w:p w14:paraId="57430D53" w14:textId="77777777" w:rsidR="00DA21CE" w:rsidRPr="00DA21CE" w:rsidRDefault="00DA21CE" w:rsidP="00DA21CE">
            <w:pPr>
              <w:pStyle w:val="Default"/>
              <w:rPr>
                <w:rFonts w:ascii="Arial" w:hAnsi="Arial" w:cs="Arial"/>
                <w:sz w:val="20"/>
                <w:szCs w:val="20"/>
                <w:lang w:val="ro-RO"/>
              </w:rPr>
            </w:pPr>
            <w:r w:rsidRPr="00DA21CE">
              <w:rPr>
                <w:rFonts w:ascii="Arial" w:hAnsi="Arial" w:cs="Arial"/>
                <w:b/>
                <w:sz w:val="20"/>
                <w:szCs w:val="20"/>
                <w:lang w:val="ro-RO"/>
              </w:rPr>
              <w:t xml:space="preserve">PLC : </w:t>
            </w:r>
            <w:r w:rsidRPr="00DA21CE">
              <w:rPr>
                <w:rFonts w:ascii="Arial" w:hAnsi="Arial" w:cs="Arial"/>
                <w:sz w:val="20"/>
                <w:szCs w:val="20"/>
                <w:lang w:val="ro-RO"/>
              </w:rPr>
              <w:t>- Temperatura exterioara de lucru: -30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C, Umiditate relativa: 5÷95% (fara condensare);</w:t>
            </w:r>
          </w:p>
          <w:p w14:paraId="426311AD" w14:textId="77777777" w:rsidR="00DA21CE" w:rsidRPr="00DA21CE" w:rsidRDefault="00DA21CE" w:rsidP="00DA21CE">
            <w:pPr>
              <w:pStyle w:val="Default"/>
              <w:rPr>
                <w:rFonts w:ascii="Arial" w:hAnsi="Arial" w:cs="Arial"/>
                <w:sz w:val="20"/>
                <w:szCs w:val="20"/>
                <w:lang w:val="ro-RO"/>
              </w:rPr>
            </w:pPr>
            <w:r w:rsidRPr="00DA21CE">
              <w:rPr>
                <w:rFonts w:ascii="Arial" w:hAnsi="Arial" w:cs="Arial"/>
                <w:b/>
                <w:sz w:val="20"/>
                <w:szCs w:val="20"/>
                <w:lang w:val="ro-RO"/>
              </w:rPr>
              <w:t>HMI</w:t>
            </w:r>
            <w:r w:rsidRPr="00DA21CE">
              <w:rPr>
                <w:rFonts w:ascii="Arial" w:hAnsi="Arial" w:cs="Arial"/>
                <w:sz w:val="20"/>
                <w:szCs w:val="20"/>
                <w:lang w:val="ro-RO"/>
              </w:rPr>
              <w:t> : Clasa de protecție :Frontal IP 65, spate : IP20, Umiditate maxima relativa 85%; Temperatura de operare: 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 xml:space="preserve">C,  </w:t>
            </w:r>
          </w:p>
          <w:p w14:paraId="6DAA0298" w14:textId="77777777" w:rsidR="00DA21CE" w:rsidRPr="00DA21CE" w:rsidRDefault="00DA21CE" w:rsidP="00DA21CE">
            <w:pPr>
              <w:pStyle w:val="Default"/>
              <w:rPr>
                <w:rFonts w:ascii="Arial" w:hAnsi="Arial" w:cs="Arial"/>
                <w:i/>
                <w:sz w:val="20"/>
                <w:szCs w:val="20"/>
                <w:lang w:val="ro-RO"/>
              </w:rPr>
            </w:pPr>
            <w:r w:rsidRPr="00DA21CE">
              <w:rPr>
                <w:rFonts w:ascii="Arial" w:hAnsi="Arial" w:cs="Arial"/>
                <w:b/>
                <w:sz w:val="20"/>
                <w:szCs w:val="20"/>
                <w:lang w:val="ro-RO"/>
              </w:rPr>
              <w:t>Sistem comunicații modem GSM:</w:t>
            </w:r>
            <w:r w:rsidRPr="00DA21CE">
              <w:rPr>
                <w:rFonts w:ascii="Arial" w:hAnsi="Arial" w:cs="Arial"/>
                <w:sz w:val="20"/>
                <w:szCs w:val="20"/>
                <w:lang w:val="ro-RO"/>
              </w:rPr>
              <w:t xml:space="preserve"> Temperatura exterioara de lucru: -30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C</w:t>
            </w:r>
          </w:p>
          <w:p w14:paraId="2E327EE0"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hAnsi="Arial" w:cs="Arial"/>
                <w:sz w:val="20"/>
                <w:szCs w:val="20"/>
                <w:lang w:val="ro-RO"/>
              </w:rPr>
              <w:t xml:space="preserve">Toate echipamentele ofertate (PLC, OP, Modem GSM) sunt echipamente standardizate si omologate </w:t>
            </w:r>
          </w:p>
        </w:tc>
        <w:tc>
          <w:tcPr>
            <w:tcW w:w="3402" w:type="dxa"/>
          </w:tcPr>
          <w:p w14:paraId="623A2260" w14:textId="77777777" w:rsidR="00DA21CE" w:rsidRPr="00DA21CE" w:rsidRDefault="00DA21CE" w:rsidP="00DA21CE">
            <w:pPr>
              <w:numPr>
                <w:ilvl w:val="0"/>
                <w:numId w:val="34"/>
              </w:numPr>
              <w:spacing w:after="0" w:line="240" w:lineRule="auto"/>
              <w:ind w:left="459"/>
              <w:jc w:val="both"/>
              <w:rPr>
                <w:rFonts w:ascii="Arial" w:hAnsi="Arial" w:cs="Arial"/>
                <w:b/>
                <w:sz w:val="20"/>
                <w:szCs w:val="20"/>
                <w:lang w:val="ro-RO"/>
              </w:rPr>
            </w:pPr>
          </w:p>
        </w:tc>
        <w:tc>
          <w:tcPr>
            <w:tcW w:w="1159" w:type="dxa"/>
            <w:vMerge/>
          </w:tcPr>
          <w:p w14:paraId="6B45B642"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614E4541" w14:textId="77777777" w:rsidTr="00DA21CE">
        <w:tc>
          <w:tcPr>
            <w:tcW w:w="606" w:type="dxa"/>
          </w:tcPr>
          <w:p w14:paraId="4F12219A"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c>
          <w:tcPr>
            <w:tcW w:w="5542" w:type="dxa"/>
          </w:tcPr>
          <w:p w14:paraId="059FEA7D"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 xml:space="preserve">Conditii privind conformitatea cu standardele relevante: </w:t>
            </w:r>
          </w:p>
          <w:p w14:paraId="62F3733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European Community (CE) Low Voltage Directive 73/23/EEC </w:t>
            </w:r>
          </w:p>
          <w:p w14:paraId="3097A22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EN 61131--2: Programmable controllers -- Equipment requirements </w:t>
            </w:r>
          </w:p>
          <w:p w14:paraId="443398B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European Community (CE) EMC Directive 89/336/EEC </w:t>
            </w:r>
          </w:p>
        </w:tc>
        <w:tc>
          <w:tcPr>
            <w:tcW w:w="3402" w:type="dxa"/>
          </w:tcPr>
          <w:p w14:paraId="0A767E53" w14:textId="77777777" w:rsidR="00DA21CE" w:rsidRPr="00DA21CE" w:rsidRDefault="00DA21CE" w:rsidP="00DA21CE">
            <w:pPr>
              <w:pStyle w:val="BodyText"/>
              <w:numPr>
                <w:ilvl w:val="0"/>
                <w:numId w:val="16"/>
              </w:numPr>
              <w:spacing w:after="0"/>
              <w:ind w:left="0"/>
              <w:rPr>
                <w:rFonts w:ascii="Arial" w:hAnsi="Arial" w:cs="Arial"/>
                <w:snapToGrid w:val="0"/>
                <w:szCs w:val="20"/>
                <w:lang w:val="ro-RO"/>
              </w:rPr>
            </w:pPr>
          </w:p>
        </w:tc>
        <w:tc>
          <w:tcPr>
            <w:tcW w:w="1159" w:type="dxa"/>
            <w:vMerge/>
          </w:tcPr>
          <w:p w14:paraId="7ED8E175" w14:textId="77777777" w:rsidR="00DA21CE" w:rsidRPr="00DA21CE" w:rsidRDefault="00DA21CE" w:rsidP="00DA21CE">
            <w:pPr>
              <w:spacing w:after="0" w:line="240" w:lineRule="auto"/>
              <w:jc w:val="both"/>
              <w:rPr>
                <w:rFonts w:ascii="Arial" w:hAnsi="Arial" w:cs="Arial"/>
                <w:sz w:val="20"/>
                <w:szCs w:val="20"/>
                <w:lang w:val="ro-RO"/>
              </w:rPr>
            </w:pPr>
          </w:p>
        </w:tc>
      </w:tr>
    </w:tbl>
    <w:p w14:paraId="71B1DCB4" w14:textId="77777777" w:rsidR="007606EA" w:rsidRDefault="007606EA">
      <w:r>
        <w:br w:type="page"/>
      </w:r>
    </w:p>
    <w:tbl>
      <w:tblPr>
        <w:tblW w:w="1070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5542"/>
        <w:gridCol w:w="3402"/>
        <w:gridCol w:w="1159"/>
      </w:tblGrid>
      <w:tr w:rsidR="00DA21CE" w:rsidRPr="00BB6761" w14:paraId="0C5412F2" w14:textId="77777777" w:rsidTr="00DA21CE">
        <w:trPr>
          <w:trHeight w:val="398"/>
        </w:trPr>
        <w:tc>
          <w:tcPr>
            <w:tcW w:w="606" w:type="dxa"/>
          </w:tcPr>
          <w:p w14:paraId="12C3C348" w14:textId="5051EB04" w:rsidR="00DA21CE" w:rsidRPr="00DA21CE" w:rsidRDefault="00DA21CE" w:rsidP="00DA21CE">
            <w:pPr>
              <w:spacing w:after="0" w:line="240" w:lineRule="auto"/>
              <w:jc w:val="both"/>
              <w:rPr>
                <w:rFonts w:ascii="Arial" w:hAnsi="Arial" w:cs="Arial"/>
                <w:sz w:val="20"/>
                <w:szCs w:val="20"/>
                <w:lang w:val="ro-RO"/>
              </w:rPr>
            </w:pPr>
            <w:r w:rsidRPr="00DA21CE">
              <w:rPr>
                <w:rFonts w:ascii="Arial" w:hAnsi="Arial" w:cs="Arial"/>
                <w:sz w:val="20"/>
                <w:szCs w:val="20"/>
                <w:lang w:val="ro-RO"/>
              </w:rPr>
              <w:lastRenderedPageBreak/>
              <w:t>4</w:t>
            </w:r>
          </w:p>
        </w:tc>
        <w:tc>
          <w:tcPr>
            <w:tcW w:w="5542" w:type="dxa"/>
          </w:tcPr>
          <w:p w14:paraId="7B274D83"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Condiţii de garanţie :</w:t>
            </w:r>
          </w:p>
          <w:p w14:paraId="2DD588D0" w14:textId="77777777" w:rsidR="00DA21CE" w:rsidRPr="00DA21CE" w:rsidRDefault="00DA21CE" w:rsidP="00DA21CE">
            <w:pPr>
              <w:spacing w:after="0" w:line="240" w:lineRule="auto"/>
              <w:jc w:val="both"/>
              <w:rPr>
                <w:rFonts w:ascii="Arial" w:hAnsi="Arial" w:cs="Arial"/>
                <w:snapToGrid w:val="0"/>
                <w:sz w:val="20"/>
                <w:szCs w:val="20"/>
                <w:lang w:val="ro-RO"/>
              </w:rPr>
            </w:pPr>
            <w:r w:rsidRPr="00DA21CE">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3402" w:type="dxa"/>
          </w:tcPr>
          <w:p w14:paraId="73EE4E87" w14:textId="77777777" w:rsidR="00DA21CE" w:rsidRPr="00DA21CE" w:rsidRDefault="00DA21CE" w:rsidP="00DA21CE">
            <w:pPr>
              <w:spacing w:after="0" w:line="240" w:lineRule="auto"/>
              <w:jc w:val="both"/>
              <w:rPr>
                <w:rFonts w:ascii="Arial" w:hAnsi="Arial" w:cs="Arial"/>
                <w:sz w:val="20"/>
                <w:szCs w:val="20"/>
                <w:lang w:val="ro-RO"/>
              </w:rPr>
            </w:pPr>
          </w:p>
        </w:tc>
        <w:tc>
          <w:tcPr>
            <w:tcW w:w="1159" w:type="dxa"/>
            <w:vMerge w:val="restart"/>
          </w:tcPr>
          <w:p w14:paraId="18478F60"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0F1EA3CA" w14:textId="77777777" w:rsidTr="00DA21CE">
        <w:tc>
          <w:tcPr>
            <w:tcW w:w="606" w:type="dxa"/>
          </w:tcPr>
          <w:p w14:paraId="106782D1" w14:textId="77777777" w:rsidR="00DA21CE" w:rsidRPr="00DA21CE" w:rsidRDefault="00DA21CE" w:rsidP="00DA21CE">
            <w:pPr>
              <w:spacing w:after="0" w:line="240" w:lineRule="auto"/>
              <w:jc w:val="both"/>
              <w:rPr>
                <w:rFonts w:ascii="Arial" w:hAnsi="Arial" w:cs="Arial"/>
                <w:sz w:val="20"/>
                <w:szCs w:val="20"/>
                <w:lang w:val="ro-RO"/>
              </w:rPr>
            </w:pPr>
            <w:r w:rsidRPr="00DA21CE">
              <w:rPr>
                <w:rFonts w:ascii="Arial" w:hAnsi="Arial" w:cs="Arial"/>
                <w:sz w:val="20"/>
                <w:szCs w:val="20"/>
                <w:lang w:val="ro-RO"/>
              </w:rPr>
              <w:t>5</w:t>
            </w:r>
          </w:p>
        </w:tc>
        <w:tc>
          <w:tcPr>
            <w:tcW w:w="5542" w:type="dxa"/>
          </w:tcPr>
          <w:p w14:paraId="6E12488A" w14:textId="77777777" w:rsidR="00DA21CE" w:rsidRPr="00DA21CE" w:rsidRDefault="00DA21CE" w:rsidP="00DA21CE">
            <w:pPr>
              <w:spacing w:after="0" w:line="240" w:lineRule="auto"/>
              <w:jc w:val="both"/>
              <w:rPr>
                <w:rFonts w:ascii="Arial" w:eastAsia="Times New Roman" w:hAnsi="Arial" w:cs="Arial"/>
                <w:b/>
                <w:sz w:val="20"/>
                <w:szCs w:val="20"/>
                <w:lang w:val="ro-RO"/>
              </w:rPr>
            </w:pPr>
            <w:r w:rsidRPr="00DA21CE">
              <w:rPr>
                <w:rFonts w:ascii="Arial" w:eastAsia="Times New Roman" w:hAnsi="Arial" w:cs="Arial"/>
                <w:b/>
                <w:sz w:val="20"/>
                <w:szCs w:val="20"/>
                <w:lang w:val="ro-RO"/>
              </w:rPr>
              <w:t>Conditii cu caracter tehnic :</w:t>
            </w:r>
          </w:p>
          <w:p w14:paraId="4E75D450"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Produsul va fi livrat cu :</w:t>
            </w:r>
          </w:p>
          <w:p w14:paraId="195ED669"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xml:space="preserve">-Cartea/fisa tehnica </w:t>
            </w:r>
          </w:p>
          <w:p w14:paraId="66542959"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-Instructiuni de montaj, punere in functiune si de intretinere.</w:t>
            </w:r>
          </w:p>
          <w:p w14:paraId="45C325CE"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xml:space="preserve">-Certificat de garantie </w:t>
            </w:r>
          </w:p>
          <w:p w14:paraId="6A8E2DF2"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-Certificat de conformitate</w:t>
            </w:r>
          </w:p>
          <w:p w14:paraId="6B857C25"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Certificat CE</w:t>
            </w:r>
          </w:p>
        </w:tc>
        <w:tc>
          <w:tcPr>
            <w:tcW w:w="3402" w:type="dxa"/>
          </w:tcPr>
          <w:p w14:paraId="7AF89278" w14:textId="77777777" w:rsidR="00DA21CE" w:rsidRPr="00DA21CE" w:rsidRDefault="00DA21CE" w:rsidP="00DA21CE">
            <w:pPr>
              <w:pStyle w:val="BodyText"/>
              <w:spacing w:after="0"/>
              <w:rPr>
                <w:rFonts w:ascii="Arial" w:hAnsi="Arial" w:cs="Arial"/>
                <w:snapToGrid w:val="0"/>
                <w:szCs w:val="20"/>
                <w:lang w:val="ro-RO"/>
              </w:rPr>
            </w:pPr>
          </w:p>
        </w:tc>
        <w:tc>
          <w:tcPr>
            <w:tcW w:w="1159" w:type="dxa"/>
            <w:vMerge/>
          </w:tcPr>
          <w:p w14:paraId="2D180FB0"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7BF0108F" w14:textId="77777777" w:rsidTr="00DA21CE">
        <w:tc>
          <w:tcPr>
            <w:tcW w:w="606" w:type="dxa"/>
          </w:tcPr>
          <w:p w14:paraId="257E2F7C" w14:textId="3FF424D6" w:rsidR="00DA21CE" w:rsidRPr="00DA21CE" w:rsidRDefault="00DA21CE" w:rsidP="00DA21CE">
            <w:pPr>
              <w:spacing w:after="0" w:line="240" w:lineRule="auto"/>
              <w:jc w:val="both"/>
              <w:rPr>
                <w:rFonts w:ascii="Arial" w:hAnsi="Arial" w:cs="Arial"/>
                <w:sz w:val="20"/>
                <w:szCs w:val="20"/>
                <w:lang w:val="ro-RO"/>
              </w:rPr>
            </w:pPr>
            <w:r>
              <w:rPr>
                <w:rFonts w:ascii="Arial" w:hAnsi="Arial" w:cs="Arial"/>
                <w:sz w:val="20"/>
                <w:szCs w:val="20"/>
                <w:lang w:val="ro-RO"/>
              </w:rPr>
              <w:t>6</w:t>
            </w:r>
          </w:p>
        </w:tc>
        <w:tc>
          <w:tcPr>
            <w:tcW w:w="5542" w:type="dxa"/>
          </w:tcPr>
          <w:p w14:paraId="74F07D3D"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automat programabil </w:t>
            </w:r>
          </w:p>
          <w:p w14:paraId="49017B28"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sursa UPS </w:t>
            </w:r>
          </w:p>
          <w:p w14:paraId="58DE79E2"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acumulator pt UPS</w:t>
            </w:r>
          </w:p>
          <w:p w14:paraId="69F6B076"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interfete de comunicatie, </w:t>
            </w:r>
          </w:p>
          <w:p w14:paraId="37DC8525"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intrari digitale, </w:t>
            </w:r>
          </w:p>
          <w:p w14:paraId="21ECB3F6"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intrari analogice, </w:t>
            </w:r>
          </w:p>
          <w:p w14:paraId="10C09DD7"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iesiri de comanda,</w:t>
            </w:r>
          </w:p>
          <w:p w14:paraId="487400CB"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interfete HMI,</w:t>
            </w:r>
          </w:p>
          <w:p w14:paraId="254F54B9" w14:textId="77777777" w:rsidR="00DA21CE" w:rsidRPr="00DA21CE" w:rsidRDefault="00DA21CE" w:rsidP="00DA21CE">
            <w:pPr>
              <w:numPr>
                <w:ilvl w:val="0"/>
                <w:numId w:val="90"/>
              </w:numPr>
              <w:tabs>
                <w:tab w:val="left" w:pos="302"/>
              </w:tabs>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sistem comunicatii modem GSM si antena.</w:t>
            </w:r>
          </w:p>
        </w:tc>
        <w:tc>
          <w:tcPr>
            <w:tcW w:w="3402" w:type="dxa"/>
          </w:tcPr>
          <w:p w14:paraId="6F72030A" w14:textId="77777777" w:rsidR="00DA21CE" w:rsidRPr="00DA21CE" w:rsidRDefault="00DA21CE" w:rsidP="00DA21CE">
            <w:pPr>
              <w:pStyle w:val="BodyText"/>
              <w:spacing w:after="0"/>
              <w:rPr>
                <w:rFonts w:ascii="Arial" w:hAnsi="Arial" w:cs="Arial"/>
                <w:i/>
                <w:color w:val="FF0000"/>
                <w:szCs w:val="20"/>
                <w:lang w:val="ro-RO"/>
              </w:rPr>
            </w:pPr>
            <w:r w:rsidRPr="00DA21CE">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59" w:type="dxa"/>
          </w:tcPr>
          <w:p w14:paraId="03EB7B91" w14:textId="77777777" w:rsidR="00DA21CE" w:rsidRPr="00DA21CE" w:rsidRDefault="00DA21CE" w:rsidP="00DA21CE">
            <w:pPr>
              <w:spacing w:after="0" w:line="240" w:lineRule="auto"/>
              <w:jc w:val="both"/>
              <w:rPr>
                <w:rFonts w:ascii="Arial" w:hAnsi="Arial" w:cs="Arial"/>
                <w:sz w:val="20"/>
                <w:szCs w:val="20"/>
                <w:lang w:val="ro-RO"/>
              </w:rPr>
            </w:pPr>
          </w:p>
        </w:tc>
      </w:tr>
    </w:tbl>
    <w:p w14:paraId="78A0B8F6" w14:textId="77777777" w:rsidR="005E1184" w:rsidRDefault="005E1184" w:rsidP="00DA21CE">
      <w:pPr>
        <w:pStyle w:val="NoSpacing"/>
        <w:jc w:val="both"/>
        <w:rPr>
          <w:rFonts w:ascii="Arial" w:hAnsi="Arial" w:cs="Arial"/>
          <w:b/>
          <w:sz w:val="18"/>
          <w:szCs w:val="18"/>
          <w:lang w:val="ro-RO"/>
        </w:rPr>
      </w:pPr>
    </w:p>
    <w:p w14:paraId="44C45E12"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3C59C0C4"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5A44EC14"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037952BB" w14:textId="77777777" w:rsidR="005E1184" w:rsidRDefault="005E1184" w:rsidP="00DA21CE">
      <w:pPr>
        <w:pStyle w:val="NoSpacing"/>
        <w:jc w:val="both"/>
        <w:rPr>
          <w:rFonts w:ascii="Arial" w:hAnsi="Arial" w:cs="Arial"/>
          <w:b/>
          <w:sz w:val="18"/>
          <w:szCs w:val="18"/>
          <w:lang w:val="ro-RO"/>
        </w:rPr>
      </w:pPr>
    </w:p>
    <w:p w14:paraId="2415CEA5" w14:textId="77777777" w:rsidR="005E1184" w:rsidRDefault="005E1184" w:rsidP="00DA21CE">
      <w:pPr>
        <w:pStyle w:val="NoSpacing"/>
        <w:jc w:val="both"/>
        <w:rPr>
          <w:rFonts w:ascii="Arial" w:hAnsi="Arial" w:cs="Arial"/>
          <w:b/>
          <w:sz w:val="18"/>
          <w:szCs w:val="18"/>
          <w:lang w:val="ro-RO"/>
        </w:rPr>
      </w:pPr>
    </w:p>
    <w:p w14:paraId="74FDD4C2" w14:textId="77777777" w:rsidR="005E1184" w:rsidRDefault="005E1184" w:rsidP="00DA21CE">
      <w:pPr>
        <w:pStyle w:val="NoSpacing"/>
        <w:jc w:val="both"/>
        <w:rPr>
          <w:rFonts w:ascii="Arial" w:hAnsi="Arial" w:cs="Arial"/>
          <w:b/>
          <w:sz w:val="18"/>
          <w:szCs w:val="18"/>
          <w:lang w:val="ro-RO"/>
        </w:rPr>
      </w:pPr>
    </w:p>
    <w:p w14:paraId="7E681803" w14:textId="77777777" w:rsidR="005E1184" w:rsidRDefault="005E1184" w:rsidP="00DA21CE">
      <w:pPr>
        <w:pStyle w:val="NoSpacing"/>
        <w:jc w:val="both"/>
        <w:rPr>
          <w:rFonts w:ascii="Arial" w:hAnsi="Arial" w:cs="Arial"/>
          <w:b/>
          <w:sz w:val="18"/>
          <w:szCs w:val="18"/>
          <w:lang w:val="ro-RO"/>
        </w:rPr>
      </w:pPr>
    </w:p>
    <w:p w14:paraId="64E422AD" w14:textId="77777777" w:rsidR="005E1184" w:rsidRDefault="005E1184" w:rsidP="00DA21CE">
      <w:pPr>
        <w:pStyle w:val="NoSpacing"/>
        <w:jc w:val="both"/>
        <w:rPr>
          <w:rFonts w:ascii="Arial" w:hAnsi="Arial" w:cs="Arial"/>
          <w:b/>
          <w:sz w:val="18"/>
          <w:szCs w:val="18"/>
          <w:lang w:val="ro-RO"/>
        </w:rPr>
      </w:pPr>
    </w:p>
    <w:p w14:paraId="36065F76" w14:textId="77777777" w:rsidR="005E1184" w:rsidRDefault="005E1184" w:rsidP="00DA21CE">
      <w:pPr>
        <w:pStyle w:val="NoSpacing"/>
        <w:jc w:val="both"/>
        <w:rPr>
          <w:rFonts w:ascii="Arial" w:hAnsi="Arial" w:cs="Arial"/>
          <w:b/>
          <w:sz w:val="18"/>
          <w:szCs w:val="18"/>
          <w:lang w:val="ro-RO"/>
        </w:rPr>
      </w:pPr>
    </w:p>
    <w:p w14:paraId="5412BAA6" w14:textId="77777777" w:rsidR="005E1184" w:rsidRDefault="005E1184" w:rsidP="00DA21CE">
      <w:pPr>
        <w:pStyle w:val="NoSpacing"/>
        <w:jc w:val="both"/>
        <w:rPr>
          <w:rFonts w:ascii="Arial" w:hAnsi="Arial" w:cs="Arial"/>
          <w:b/>
          <w:sz w:val="18"/>
          <w:szCs w:val="18"/>
          <w:lang w:val="ro-RO"/>
        </w:rPr>
      </w:pPr>
    </w:p>
    <w:p w14:paraId="2CF92C47" w14:textId="77777777" w:rsidR="005E1184" w:rsidRDefault="005E1184" w:rsidP="00DA21CE">
      <w:pPr>
        <w:pStyle w:val="NoSpacing"/>
        <w:jc w:val="both"/>
        <w:rPr>
          <w:rFonts w:ascii="Arial" w:hAnsi="Arial" w:cs="Arial"/>
          <w:b/>
          <w:sz w:val="18"/>
          <w:szCs w:val="18"/>
          <w:lang w:val="ro-RO"/>
        </w:rPr>
      </w:pPr>
    </w:p>
    <w:p w14:paraId="741CF942" w14:textId="77777777" w:rsidR="005E1184" w:rsidRDefault="005E1184" w:rsidP="00DA21CE">
      <w:pPr>
        <w:pStyle w:val="NoSpacing"/>
        <w:jc w:val="both"/>
        <w:rPr>
          <w:rFonts w:ascii="Arial" w:hAnsi="Arial" w:cs="Arial"/>
          <w:b/>
          <w:sz w:val="18"/>
          <w:szCs w:val="18"/>
          <w:lang w:val="ro-RO"/>
        </w:rPr>
      </w:pPr>
    </w:p>
    <w:p w14:paraId="3D71B00F" w14:textId="77777777" w:rsidR="005E1184" w:rsidRDefault="005E1184" w:rsidP="00DA21CE">
      <w:pPr>
        <w:pStyle w:val="NoSpacing"/>
        <w:jc w:val="both"/>
        <w:rPr>
          <w:rFonts w:ascii="Arial" w:hAnsi="Arial" w:cs="Arial"/>
          <w:b/>
          <w:sz w:val="18"/>
          <w:szCs w:val="18"/>
          <w:lang w:val="ro-RO"/>
        </w:rPr>
      </w:pPr>
    </w:p>
    <w:p w14:paraId="7439F138" w14:textId="77777777" w:rsidR="005E1184" w:rsidRDefault="005E1184" w:rsidP="00DA21CE">
      <w:pPr>
        <w:pStyle w:val="NoSpacing"/>
        <w:jc w:val="both"/>
        <w:rPr>
          <w:rFonts w:ascii="Arial" w:hAnsi="Arial" w:cs="Arial"/>
          <w:b/>
          <w:sz w:val="18"/>
          <w:szCs w:val="18"/>
          <w:lang w:val="ro-RO"/>
        </w:rPr>
      </w:pPr>
    </w:p>
    <w:p w14:paraId="12532CD8" w14:textId="77777777" w:rsidR="005E1184" w:rsidRDefault="005E1184" w:rsidP="00DA21CE">
      <w:pPr>
        <w:pStyle w:val="NoSpacing"/>
        <w:jc w:val="both"/>
        <w:rPr>
          <w:rFonts w:ascii="Arial" w:hAnsi="Arial" w:cs="Arial"/>
          <w:b/>
          <w:sz w:val="18"/>
          <w:szCs w:val="18"/>
          <w:lang w:val="ro-RO"/>
        </w:rPr>
      </w:pPr>
    </w:p>
    <w:p w14:paraId="7BCAB519" w14:textId="77777777" w:rsidR="005E1184" w:rsidRDefault="005E1184" w:rsidP="00DA21CE">
      <w:pPr>
        <w:pStyle w:val="NoSpacing"/>
        <w:jc w:val="both"/>
        <w:rPr>
          <w:rFonts w:ascii="Arial" w:hAnsi="Arial" w:cs="Arial"/>
          <w:b/>
          <w:sz w:val="18"/>
          <w:szCs w:val="18"/>
          <w:lang w:val="ro-RO"/>
        </w:rPr>
      </w:pPr>
    </w:p>
    <w:p w14:paraId="4214D2B7" w14:textId="77777777" w:rsidR="005E1184" w:rsidRDefault="005E1184" w:rsidP="00DA21CE">
      <w:pPr>
        <w:pStyle w:val="NoSpacing"/>
        <w:jc w:val="both"/>
        <w:rPr>
          <w:rFonts w:ascii="Arial" w:hAnsi="Arial" w:cs="Arial"/>
          <w:b/>
          <w:sz w:val="18"/>
          <w:szCs w:val="18"/>
          <w:lang w:val="ro-RO"/>
        </w:rPr>
      </w:pPr>
    </w:p>
    <w:p w14:paraId="0FC4BE04" w14:textId="5635B945"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09BA630B"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4E764A54"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2B0E4E3C"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5EDC25D8" w14:textId="77777777" w:rsidR="00DA21CE" w:rsidRDefault="00DA21CE" w:rsidP="00DA21CE">
      <w:pPr>
        <w:spacing w:after="0" w:line="240" w:lineRule="auto"/>
        <w:rPr>
          <w:rFonts w:ascii="Arial" w:hAnsi="Arial" w:cs="Arial"/>
          <w:sz w:val="18"/>
          <w:szCs w:val="18"/>
          <w:lang w:val="ro-RO"/>
        </w:rPr>
      </w:pPr>
    </w:p>
    <w:p w14:paraId="3EA4A556" w14:textId="77777777" w:rsidR="00DA21CE" w:rsidRDefault="00DA21CE" w:rsidP="00DA21CE">
      <w:pPr>
        <w:spacing w:after="0" w:line="240" w:lineRule="auto"/>
        <w:rPr>
          <w:rFonts w:ascii="Arial" w:hAnsi="Arial" w:cs="Arial"/>
          <w:i/>
          <w:sz w:val="18"/>
          <w:szCs w:val="18"/>
          <w:lang w:val="ro-RO"/>
        </w:rPr>
      </w:pPr>
      <w:r>
        <w:rPr>
          <w:rFonts w:ascii="Arial" w:hAnsi="Arial" w:cs="Arial"/>
          <w:i/>
          <w:sz w:val="18"/>
          <w:szCs w:val="18"/>
          <w:lang w:val="ro-RO"/>
        </w:rPr>
        <w:br w:type="page"/>
      </w:r>
    </w:p>
    <w:p w14:paraId="4D67B43A" w14:textId="6763F2E5" w:rsidR="00DA21CE" w:rsidRPr="00DA21CE" w:rsidRDefault="00DA21CE" w:rsidP="00DA21CE">
      <w:pPr>
        <w:pStyle w:val="Heading2"/>
        <w:rPr>
          <w:rFonts w:ascii="Arial" w:hAnsi="Arial"/>
          <w:b w:val="0"/>
          <w:bCs w:val="0"/>
          <w:iCs w:val="0"/>
          <w:szCs w:val="24"/>
        </w:rPr>
      </w:pPr>
      <w:bookmarkStart w:id="43" w:name="_Toc208222492"/>
      <w:bookmarkStart w:id="44" w:name="_Toc208227330"/>
      <w:bookmarkStart w:id="45" w:name="_Toc165020883"/>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b w:val="0"/>
          <w:bCs w:val="0"/>
          <w:iCs w:val="0"/>
          <w:szCs w:val="24"/>
        </w:rPr>
        <w:t xml:space="preserve">. </w:t>
      </w:r>
      <w:r w:rsidRPr="00DA21CE">
        <w:rPr>
          <w:rFonts w:ascii="Arial" w:hAnsi="Arial"/>
          <w:bCs w:val="0"/>
          <w:iCs w:val="0"/>
          <w:szCs w:val="24"/>
        </w:rPr>
        <w:t>11</w:t>
      </w:r>
      <w:r w:rsidRPr="00DA21CE">
        <w:rPr>
          <w:rFonts w:ascii="Arial" w:hAnsi="Arial"/>
          <w:b w:val="0"/>
          <w:bCs w:val="0"/>
          <w:iCs w:val="0"/>
          <w:szCs w:val="24"/>
        </w:rPr>
        <w:t xml:space="preserve"> - </w:t>
      </w:r>
      <w:r w:rsidRPr="00DA21CE">
        <w:rPr>
          <w:rFonts w:ascii="Arial" w:hAnsi="Arial" w:cs="Arial"/>
          <w:caps w:val="0"/>
          <w:color w:val="0000FF"/>
          <w:szCs w:val="24"/>
          <w:lang w:val="ro-RO"/>
        </w:rPr>
        <w:t>RTU –STATIE POMPARE APA POTABILA_integrare în TCSB</w:t>
      </w:r>
      <w:bookmarkEnd w:id="43"/>
      <w:bookmarkEnd w:id="44"/>
      <w:r w:rsidRPr="00DA21CE">
        <w:rPr>
          <w:rFonts w:ascii="Arial" w:hAnsi="Arial"/>
          <w:b w:val="0"/>
          <w:bCs w:val="0"/>
          <w:iCs w:val="0"/>
          <w:szCs w:val="24"/>
        </w:rPr>
        <w:t xml:space="preserve"> </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6010"/>
        <w:gridCol w:w="2759"/>
        <w:gridCol w:w="1239"/>
      </w:tblGrid>
      <w:tr w:rsidR="00DA21CE" w:rsidRPr="00DA21CE" w14:paraId="0236F8C7" w14:textId="77777777" w:rsidTr="00DA21CE">
        <w:tc>
          <w:tcPr>
            <w:tcW w:w="151" w:type="pct"/>
            <w:vAlign w:val="center"/>
          </w:tcPr>
          <w:p w14:paraId="1E79E2B3" w14:textId="77777777" w:rsidR="00DA21CE" w:rsidRPr="00DA21CE" w:rsidRDefault="00DA21CE" w:rsidP="00DA21CE">
            <w:pPr>
              <w:jc w:val="center"/>
              <w:rPr>
                <w:rFonts w:ascii="Arial" w:hAnsi="Arial" w:cs="Arial"/>
                <w:b/>
                <w:sz w:val="20"/>
                <w:szCs w:val="20"/>
                <w:lang w:val="ro-RO"/>
              </w:rPr>
            </w:pPr>
            <w:r w:rsidRPr="00DA21CE">
              <w:rPr>
                <w:rFonts w:ascii="Arial" w:hAnsi="Arial" w:cs="Arial"/>
                <w:b/>
                <w:sz w:val="20"/>
                <w:szCs w:val="20"/>
                <w:lang w:val="ro-RO"/>
              </w:rPr>
              <w:t>Nr crt</w:t>
            </w:r>
          </w:p>
        </w:tc>
        <w:tc>
          <w:tcPr>
            <w:tcW w:w="3008" w:type="pct"/>
            <w:vAlign w:val="center"/>
          </w:tcPr>
          <w:p w14:paraId="44FAA766"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1457" w:type="pct"/>
            <w:vAlign w:val="center"/>
          </w:tcPr>
          <w:p w14:paraId="5EF4BAA3"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384" w:type="pct"/>
            <w:vAlign w:val="center"/>
          </w:tcPr>
          <w:p w14:paraId="6DA8DD19"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DA21CE" w14:paraId="32C31F77" w14:textId="77777777" w:rsidTr="00DA21CE">
        <w:tc>
          <w:tcPr>
            <w:tcW w:w="151" w:type="pct"/>
          </w:tcPr>
          <w:p w14:paraId="11F2A4F7"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0</w:t>
            </w:r>
          </w:p>
        </w:tc>
        <w:tc>
          <w:tcPr>
            <w:tcW w:w="3008" w:type="pct"/>
          </w:tcPr>
          <w:p w14:paraId="24AF53D4"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1</w:t>
            </w:r>
          </w:p>
        </w:tc>
        <w:tc>
          <w:tcPr>
            <w:tcW w:w="1457" w:type="pct"/>
          </w:tcPr>
          <w:p w14:paraId="752FAA0E"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2</w:t>
            </w:r>
          </w:p>
        </w:tc>
        <w:tc>
          <w:tcPr>
            <w:tcW w:w="384" w:type="pct"/>
          </w:tcPr>
          <w:p w14:paraId="409BC436"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3</w:t>
            </w:r>
          </w:p>
        </w:tc>
      </w:tr>
      <w:tr w:rsidR="00DA21CE" w:rsidRPr="00DA21CE" w14:paraId="6165641A" w14:textId="77777777" w:rsidTr="00DA21CE">
        <w:trPr>
          <w:trHeight w:val="1059"/>
        </w:trPr>
        <w:tc>
          <w:tcPr>
            <w:tcW w:w="151" w:type="pct"/>
          </w:tcPr>
          <w:p w14:paraId="029AD587"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1</w:t>
            </w:r>
          </w:p>
        </w:tc>
        <w:tc>
          <w:tcPr>
            <w:tcW w:w="3008" w:type="pct"/>
          </w:tcPr>
          <w:p w14:paraId="08FE3F7D"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 xml:space="preserve">1. Cofret metalic echipat cu: </w:t>
            </w:r>
          </w:p>
          <w:p w14:paraId="1CD64EAB"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echipamente de protectie la supra/sub tensiune, paratrasnet, etc. </w:t>
            </w:r>
          </w:p>
          <w:p w14:paraId="6494BFB0"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clasa de protectie minim IP 54 </w:t>
            </w:r>
          </w:p>
          <w:p w14:paraId="398AC221"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incinta climatizata (ventilatie, incalzire anticondens), cu inchidere in 2 puncte prin cheie</w:t>
            </w:r>
          </w:p>
          <w:p w14:paraId="1B463F76"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releele intermediare necesare pentru comenzi de la PLC, transmitere de date analogice (duplicator de semnal), transmitere date digitale, etc. </w:t>
            </w:r>
          </w:p>
          <w:p w14:paraId="70FD52AD"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PLC, modem, cabluri de comunicatie, antena </w:t>
            </w:r>
          </w:p>
          <w:p w14:paraId="4159BB9F"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tabloul electric  conform standard EN62208; din tabla de 2mm </w:t>
            </w:r>
          </w:p>
          <w:p w14:paraId="2A7F9782"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toate cablurile electrice vor fi trecute prin presetupe minim IP54 </w:t>
            </w:r>
          </w:p>
          <w:p w14:paraId="7BE41A68"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xml:space="preserve">- fiecare circuit electric va fi prevazut cu protectie electromagnetica automata. </w:t>
            </w:r>
          </w:p>
          <w:p w14:paraId="78D61338" w14:textId="77777777" w:rsidR="00DA21CE" w:rsidRPr="00DA21CE" w:rsidRDefault="00DA21CE" w:rsidP="00DA21CE">
            <w:pPr>
              <w:pStyle w:val="Default"/>
              <w:rPr>
                <w:rFonts w:ascii="Arial" w:hAnsi="Arial" w:cs="Arial"/>
                <w:sz w:val="20"/>
                <w:szCs w:val="20"/>
                <w:lang w:val="ro-RO"/>
              </w:rPr>
            </w:pPr>
            <w:r w:rsidRPr="00DA21CE">
              <w:rPr>
                <w:rFonts w:ascii="Arial" w:hAnsi="Arial" w:cs="Arial"/>
                <w:sz w:val="20"/>
                <w:szCs w:val="20"/>
                <w:lang w:val="ro-RO"/>
              </w:rPr>
              <w:t>- semnalizare prin lampi (starea de alimentare a tabloului electric, stare comunicatie Dispecerat si monitorizarea unei stari de avarie)</w:t>
            </w:r>
          </w:p>
          <w:p w14:paraId="47AC4CE5" w14:textId="77777777" w:rsidR="00DA21CE" w:rsidRPr="00DA21CE" w:rsidRDefault="00DA21CE" w:rsidP="00DA21CE">
            <w:pPr>
              <w:jc w:val="both"/>
              <w:rPr>
                <w:rFonts w:ascii="Arial" w:eastAsia="Times New Roman" w:hAnsi="Arial" w:cs="Arial"/>
                <w:b/>
                <w:sz w:val="20"/>
                <w:szCs w:val="20"/>
                <w:lang w:val="ro-RO"/>
              </w:rPr>
            </w:pPr>
          </w:p>
          <w:p w14:paraId="380EC947"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2. PLC cu urmatoarele specificatii tehnice minimale :</w:t>
            </w:r>
          </w:p>
          <w:p w14:paraId="2A4C8BB3"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sz w:val="20"/>
                <w:szCs w:val="20"/>
                <w:lang w:val="ro-RO"/>
              </w:rPr>
              <w:t>2.1.</w:t>
            </w:r>
            <w:r w:rsidRPr="00DA21CE">
              <w:rPr>
                <w:rFonts w:ascii="Arial" w:eastAsia="Times New Roman" w:hAnsi="Arial" w:cs="Arial"/>
                <w:i/>
                <w:sz w:val="20"/>
                <w:szCs w:val="20"/>
                <w:lang w:val="ro-RO"/>
              </w:rPr>
              <w:t xml:space="preserve"> Tensiune de alimentare</w:t>
            </w:r>
          </w:p>
          <w:p w14:paraId="559822E0"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i/>
                <w:sz w:val="20"/>
                <w:szCs w:val="20"/>
                <w:lang w:val="ro-RO"/>
              </w:rPr>
              <w:t xml:space="preserve">- </w:t>
            </w:r>
            <w:r w:rsidRPr="00DA21CE">
              <w:rPr>
                <w:rFonts w:ascii="Arial" w:hAnsi="Arial" w:cs="Arial"/>
                <w:sz w:val="20"/>
                <w:szCs w:val="20"/>
                <w:lang w:val="ro-RO"/>
              </w:rPr>
              <w:t xml:space="preserve">24 V DC, </w:t>
            </w:r>
          </w:p>
          <w:p w14:paraId="487EC4D7"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Alimentarea echipamentului PLC, a sistemului de comunicatie si a intrarilor analogice se va face printr-o sursa UPS calculata pentru o durata de functionare de cel putin 3 ore in caz de cadere a tensiunii de alimentare.</w:t>
            </w:r>
          </w:p>
          <w:p w14:paraId="4252414D"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2.2. Sursa UPS</w:t>
            </w:r>
          </w:p>
          <w:p w14:paraId="689FEE9A"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de intrare: 24 V dc </w:t>
            </w:r>
          </w:p>
          <w:p w14:paraId="5A917CA9"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de lucru: 22Vdc... 29 Vdc </w:t>
            </w:r>
          </w:p>
          <w:p w14:paraId="1A683CC2"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Curent maxim de intrare la 24 V cu incarcarea acumulatorului 6.85A dc </w:t>
            </w:r>
          </w:p>
          <w:p w14:paraId="2BEF9E64"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Curent maxim de intrare la 24 V cu acumulator incarcat 6.25A dc </w:t>
            </w:r>
          </w:p>
          <w:p w14:paraId="229C39D9"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Consum la incarcarea acumulatorului 14 W </w:t>
            </w:r>
          </w:p>
          <w:p w14:paraId="5E63F34D"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Consum cu acumulator incarcat 12.5 W </w:t>
            </w:r>
          </w:p>
          <w:p w14:paraId="3B79B707"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xml:space="preserve">- Tensiune alimentare iesiri digitale: 24 V DC </w:t>
            </w:r>
          </w:p>
          <w:p w14:paraId="476F4A2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Curent maxim iesiri digitale: 6A DC </w:t>
            </w:r>
          </w:p>
          <w:p w14:paraId="137CA65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Modulul de acumulator este incarcat la curent constant dar ajustabil pana la atingerea tensiunii de incarcare </w:t>
            </w:r>
          </w:p>
          <w:p w14:paraId="300722B7" w14:textId="77777777" w:rsidR="00DA21CE" w:rsidRPr="00DA21CE" w:rsidRDefault="00DA21CE" w:rsidP="00DA21CE">
            <w:pPr>
              <w:pStyle w:val="Default"/>
              <w:ind w:left="473"/>
              <w:rPr>
                <w:rFonts w:ascii="Arial" w:hAnsi="Arial" w:cs="Arial"/>
                <w:sz w:val="20"/>
                <w:szCs w:val="20"/>
                <w:lang w:val="ro-RO"/>
              </w:rPr>
            </w:pPr>
            <w:r w:rsidRPr="00DA21CE">
              <w:rPr>
                <w:rFonts w:ascii="Arial" w:hAnsi="Arial" w:cs="Arial"/>
                <w:sz w:val="20"/>
                <w:szCs w:val="20"/>
                <w:lang w:val="ro-RO"/>
              </w:rPr>
              <w:t>- Curent de incarcare 0.2-0.4 A DC</w:t>
            </w:r>
          </w:p>
          <w:p w14:paraId="1CCB93A9"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2.3. Acumulator pentru UPS</w:t>
            </w:r>
          </w:p>
          <w:p w14:paraId="48EC715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Capacitate: minim 1,2 Ah </w:t>
            </w:r>
          </w:p>
          <w:p w14:paraId="31C40FB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Protectie la scurtcircuit prin fuzibil </w:t>
            </w:r>
          </w:p>
          <w:p w14:paraId="499C7AE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Protectie: Valve control </w:t>
            </w:r>
          </w:p>
          <w:p w14:paraId="1325024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Clasa de protectie: Class III </w:t>
            </w:r>
          </w:p>
          <w:p w14:paraId="0DD56DBC"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lastRenderedPageBreak/>
              <w:t>2.4. Interfețe de comunicație</w:t>
            </w:r>
          </w:p>
          <w:p w14:paraId="4FDF762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- 2 x Profinet sau MPI, ModBus, etc</w:t>
            </w:r>
          </w:p>
          <w:p w14:paraId="4AC47A2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unul rezervat pentru conectarea interfetei de operare locale</w:t>
            </w:r>
          </w:p>
          <w:p w14:paraId="6E8E1429" w14:textId="77777777" w:rsidR="00DA21CE" w:rsidRPr="00DA21CE" w:rsidRDefault="00DA21CE" w:rsidP="00DA21CE">
            <w:pPr>
              <w:pStyle w:val="Default"/>
              <w:ind w:left="615" w:hanging="142"/>
              <w:rPr>
                <w:rFonts w:ascii="Arial" w:hAnsi="Arial" w:cs="Arial"/>
                <w:b/>
                <w:i/>
                <w:sz w:val="20"/>
                <w:szCs w:val="20"/>
                <w:lang w:val="ro-RO"/>
              </w:rPr>
            </w:pPr>
            <w:r w:rsidRPr="00DA21CE">
              <w:rPr>
                <w:rFonts w:ascii="Arial" w:hAnsi="Arial" w:cs="Arial"/>
                <w:sz w:val="20"/>
                <w:szCs w:val="20"/>
                <w:lang w:val="ro-RO"/>
              </w:rPr>
              <w:t>- unul pentru integrarea in sistemul de comunicatii</w:t>
            </w:r>
          </w:p>
          <w:p w14:paraId="5BA8505F"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2.5..Intrări digitale</w:t>
            </w:r>
          </w:p>
          <w:p w14:paraId="6320208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- 14 intrari digitale cu izolare galvanica (500 VAC pentru 1 min. nominal: 24 VDC la 4mA</w:t>
            </w:r>
          </w:p>
          <w:p w14:paraId="628BE67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tensiunea maxima admisa: 30 VDC</w:t>
            </w:r>
          </w:p>
          <w:p w14:paraId="2C14D81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minima pentru determinarea «  1 logic » - 15 VDC</w:t>
            </w:r>
          </w:p>
          <w:p w14:paraId="36B1DB8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maxima pentru determinarea « 0 logic » - 5 VDC</w:t>
            </w:r>
          </w:p>
          <w:p w14:paraId="6040356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filtrare intrari digitale – selectabila software</w:t>
            </w:r>
          </w:p>
          <w:p w14:paraId="1A4D2BA0"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2.6.. Intrări analogice</w:t>
            </w:r>
          </w:p>
          <w:p w14:paraId="1D8F5AF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- 4 intrari analogice</w:t>
            </w:r>
          </w:p>
          <w:p w14:paraId="1FA268C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intrarilor : diferential</w:t>
            </w:r>
          </w:p>
          <w:p w14:paraId="349ACEC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semnale achizitionate: curent : 0/4–20mA, tensiune : 0-10Vdc, 0-5Vdc</w:t>
            </w:r>
          </w:p>
          <w:p w14:paraId="31FC318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tensiune maxima de intrare 30 Vdc</w:t>
            </w:r>
          </w:p>
          <w:p w14:paraId="3305554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selectare din soft a tipului de intrare curent/tensiune</w:t>
            </w:r>
          </w:p>
          <w:p w14:paraId="6EA5259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curent maxim de intrare 32mA </w:t>
            </w:r>
          </w:p>
          <w:p w14:paraId="50A0C0F1"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2.7. Iesiri de comanda/semnalizare</w:t>
            </w:r>
          </w:p>
          <w:p w14:paraId="4216AD5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- 10 iesiri digitale (contact de releu)</w:t>
            </w:r>
          </w:p>
          <w:p w14:paraId="7B051A5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- 2A la tensiuni 5 – 30 VDC sau 5 – 250 VAC</w:t>
            </w:r>
          </w:p>
          <w:p w14:paraId="0DCFF10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- 2 iesiri analogice (curent: 0/4 – 20mA, tensiune: 0-10Vdc)</w:t>
            </w:r>
          </w:p>
          <w:p w14:paraId="7D5EF574"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2.8.. Memoria program</w:t>
            </w:r>
          </w:p>
          <w:p w14:paraId="3EFB67C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memoriei : EEPROM, minim 12288 bytes</w:t>
            </w:r>
          </w:p>
          <w:p w14:paraId="4DC89129"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2.9. Memorie de date</w:t>
            </w:r>
          </w:p>
          <w:p w14:paraId="2275AC4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Tipul memoriei : RAM, minim 10240 bytes, cu posibilitatea definirii de zone de memorie retentiva</w:t>
            </w:r>
          </w:p>
          <w:p w14:paraId="175E3C11"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 xml:space="preserve">2.10..Limbaj de programare: </w:t>
            </w:r>
          </w:p>
          <w:p w14:paraId="153314B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 acord cu IEC 61131-3. Ceas de in timp real integrat</w:t>
            </w:r>
          </w:p>
          <w:p w14:paraId="63AEA7B1" w14:textId="77777777" w:rsidR="00DA21CE" w:rsidRPr="00DA21CE" w:rsidRDefault="00DA21CE" w:rsidP="00DA21CE">
            <w:pPr>
              <w:jc w:val="both"/>
              <w:rPr>
                <w:rFonts w:ascii="Arial" w:eastAsia="Times New Roman" w:hAnsi="Arial" w:cs="Arial"/>
                <w:i/>
                <w:sz w:val="20"/>
                <w:szCs w:val="20"/>
                <w:lang w:val="ro-RO"/>
              </w:rPr>
            </w:pPr>
          </w:p>
          <w:p w14:paraId="3E640AC4"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3. Interfata de operare (HMI)</w:t>
            </w:r>
          </w:p>
          <w:p w14:paraId="1EFDD66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Alimentare: 24Vcc</w:t>
            </w:r>
          </w:p>
          <w:p w14:paraId="0B16CEB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Software: Windows CE pentru sistemul de operare</w:t>
            </w:r>
          </w:p>
          <w:p w14:paraId="0504024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Tip display: TFT Touch Panel</w:t>
            </w:r>
          </w:p>
          <w:p w14:paraId="05D8AE3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Diagonala: 7 inch</w:t>
            </w:r>
          </w:p>
          <w:p w14:paraId="64A166C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Rezolutie : minim 800x400 pixeli</w:t>
            </w:r>
          </w:p>
          <w:p w14:paraId="1EF19DF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Interfețe: Ethernet – RJ 45, Protocoale minim disponibile: Profinet</w:t>
            </w:r>
          </w:p>
          <w:p w14:paraId="3646D2B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Interfațare WEB: HTTP, HTML</w:t>
            </w:r>
          </w:p>
          <w:p w14:paraId="560FA91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Arhivare locala: minim o arhivă de proces și o arhivă mesaje. Numărul  minim de intrări pe arhivă: 10000.Formate de date arhivate acceptate: TXT, CSV; RDB</w:t>
            </w:r>
          </w:p>
          <w:p w14:paraId="31D626E1" w14:textId="3B5F2021" w:rsidR="00DA21CE" w:rsidRDefault="00DA21CE" w:rsidP="00DA21CE">
            <w:pPr>
              <w:jc w:val="both"/>
              <w:rPr>
                <w:rFonts w:ascii="Arial" w:eastAsia="Times New Roman" w:hAnsi="Arial" w:cs="Arial"/>
                <w:i/>
                <w:sz w:val="20"/>
                <w:szCs w:val="20"/>
                <w:lang w:val="ro-RO"/>
              </w:rPr>
            </w:pPr>
          </w:p>
          <w:p w14:paraId="4B605C77" w14:textId="77777777" w:rsidR="005E1184" w:rsidRPr="00DA21CE" w:rsidRDefault="005E1184" w:rsidP="00DA21CE">
            <w:pPr>
              <w:jc w:val="both"/>
              <w:rPr>
                <w:rFonts w:ascii="Arial" w:eastAsia="Times New Roman" w:hAnsi="Arial" w:cs="Arial"/>
                <w:i/>
                <w:sz w:val="20"/>
                <w:szCs w:val="20"/>
                <w:lang w:val="ro-RO"/>
              </w:rPr>
            </w:pPr>
          </w:p>
          <w:p w14:paraId="7F9E4B91"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lastRenderedPageBreak/>
              <w:t>4.Sistem comunicații modem GSM și antenna</w:t>
            </w:r>
          </w:p>
          <w:p w14:paraId="76C604F7"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4.1 .Tipul conexiunii la Dispecerat</w:t>
            </w:r>
          </w:p>
          <w:p w14:paraId="25B96B5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Conexiune GSM 4G compatibila cu platforma Telecontrol Server Basic prezenta nivelul serverului SCADA, pentru conectarea cu Dispeceratul si alte RTU de acelasi tip (conectare prin Telecontrol Server Basic)</w:t>
            </w:r>
          </w:p>
          <w:p w14:paraId="5557F34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Conexiune pentru functiile de teleservice</w:t>
            </w:r>
          </w:p>
          <w:p w14:paraId="2A1D8CC4"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 xml:space="preserve">4.2. </w:t>
            </w:r>
            <w:r w:rsidRPr="00DA21CE">
              <w:rPr>
                <w:rFonts w:ascii="Arial" w:hAnsi="Arial" w:cs="Arial"/>
                <w:b/>
                <w:i/>
                <w:sz w:val="20"/>
                <w:szCs w:val="20"/>
                <w:lang w:val="ro-RO"/>
              </w:rPr>
              <w:t xml:space="preserve"> </w:t>
            </w:r>
            <w:r w:rsidRPr="00DA21CE">
              <w:rPr>
                <w:rFonts w:ascii="Arial" w:hAnsi="Arial" w:cs="Arial"/>
                <w:i/>
                <w:sz w:val="20"/>
                <w:szCs w:val="20"/>
                <w:lang w:val="ro-RO"/>
              </w:rPr>
              <w:t>Modalitatea de transmisie:</w:t>
            </w:r>
          </w:p>
          <w:p w14:paraId="4AAE131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viteze 4G (42 Mbit/s downlink , 5.76 Mbit/s uplink)</w:t>
            </w:r>
          </w:p>
          <w:p w14:paraId="131F5C0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RS232/RS485 / Profinet/ ModBUS pentru conectarea la unitatea centrala 4.3  Viteza de transfer: 300 bps la 57600 bps</w:t>
            </w:r>
          </w:p>
          <w:p w14:paraId="351A705B"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 xml:space="preserve">4.3.. Frecvente disponibile: </w:t>
            </w:r>
            <w:r w:rsidRPr="00DA21CE">
              <w:rPr>
                <w:rFonts w:ascii="Arial" w:hAnsi="Arial" w:cs="Arial"/>
                <w:sz w:val="20"/>
                <w:szCs w:val="20"/>
                <w:lang w:val="ro-RO"/>
              </w:rPr>
              <w:t>Quadband 800, 900, 1800, 1900 MHz</w:t>
            </w:r>
            <w:r w:rsidRPr="00DA21CE">
              <w:rPr>
                <w:rFonts w:ascii="Arial" w:hAnsi="Arial" w:cs="Arial"/>
                <w:i/>
                <w:sz w:val="20"/>
                <w:szCs w:val="20"/>
                <w:lang w:val="ro-RO"/>
              </w:rPr>
              <w:t xml:space="preserve">. </w:t>
            </w:r>
            <w:r w:rsidRPr="00DA21CE">
              <w:rPr>
                <w:rFonts w:ascii="Arial" w:hAnsi="Arial" w:cs="Arial"/>
                <w:sz w:val="20"/>
                <w:szCs w:val="20"/>
                <w:lang w:val="ro-RO"/>
              </w:rPr>
              <w:t>Va fi prevazuta o antena omnidirectionala dotata cu 5m cablu</w:t>
            </w:r>
          </w:p>
          <w:p w14:paraId="5255178B" w14:textId="77777777" w:rsidR="00DA21CE" w:rsidRPr="00DA21CE" w:rsidRDefault="00DA21CE" w:rsidP="00DA21CE">
            <w:pPr>
              <w:pStyle w:val="Default"/>
              <w:jc w:val="both"/>
              <w:rPr>
                <w:rFonts w:ascii="Arial" w:hAnsi="Arial" w:cs="Arial"/>
                <w:sz w:val="20"/>
                <w:szCs w:val="20"/>
                <w:lang w:val="ro-RO"/>
              </w:rPr>
            </w:pPr>
            <w:r w:rsidRPr="00DA21CE">
              <w:rPr>
                <w:rFonts w:ascii="Arial" w:hAnsi="Arial" w:cs="Arial"/>
                <w:i/>
                <w:sz w:val="20"/>
                <w:szCs w:val="20"/>
                <w:lang w:val="ro-RO"/>
              </w:rPr>
              <w:t>4.4. Tensiune de alimentare :</w:t>
            </w:r>
            <w:r w:rsidRPr="00DA21CE">
              <w:rPr>
                <w:rFonts w:ascii="Arial" w:hAnsi="Arial" w:cs="Arial"/>
                <w:sz w:val="20"/>
                <w:szCs w:val="20"/>
                <w:lang w:val="ro-RO"/>
              </w:rPr>
              <w:t>24VDC(12Vdc-30Vdc)</w:t>
            </w:r>
          </w:p>
          <w:p w14:paraId="25750A16" w14:textId="77777777" w:rsidR="00DA21CE" w:rsidRPr="00DA21CE" w:rsidRDefault="00DA21CE" w:rsidP="00DA21CE">
            <w:pPr>
              <w:pStyle w:val="Default"/>
              <w:jc w:val="both"/>
              <w:rPr>
                <w:rFonts w:ascii="Arial" w:hAnsi="Arial" w:cs="Arial"/>
                <w:i/>
                <w:sz w:val="20"/>
                <w:szCs w:val="20"/>
                <w:lang w:val="ro-RO"/>
              </w:rPr>
            </w:pPr>
            <w:r w:rsidRPr="00DA21CE">
              <w:rPr>
                <w:rFonts w:ascii="Arial" w:hAnsi="Arial" w:cs="Arial"/>
                <w:i/>
                <w:sz w:val="20"/>
                <w:szCs w:val="20"/>
                <w:lang w:val="ro-RO"/>
              </w:rPr>
              <w:t>Conectarea tagurilor de comunicatie la aplicatia de dispecerizare se face prin interfata software OPC existenta Telecontrol Server Basic</w:t>
            </w:r>
          </w:p>
          <w:p w14:paraId="1610B8A0"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5. Aplicatia software de monitorizare</w:t>
            </w:r>
          </w:p>
          <w:p w14:paraId="1A87824E"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5.1. Functiile unui punct de monitorizare tip RTU:</w:t>
            </w:r>
          </w:p>
          <w:p w14:paraId="5B9EBC4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marimilor achizitionate din camp</w:t>
            </w:r>
          </w:p>
          <w:p w14:paraId="73AAF19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stocarea acestor marimi pe o perioada determinata in memoria de date retentiva</w:t>
            </w:r>
          </w:p>
          <w:p w14:paraId="00035EB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monitorizarea starilor de functionare ale echipamentelor </w:t>
            </w:r>
          </w:p>
          <w:p w14:paraId="1C54533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avariilor aparute in functionarea echipamentelor si stocarea acestora intr-o memorie retentiva</w:t>
            </w:r>
          </w:p>
          <w:p w14:paraId="6A083CB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accesului in spatiile aferente statiilor de pompare / rezervoare</w:t>
            </w:r>
          </w:p>
          <w:p w14:paraId="590D3B5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transmiterea tuturor datelor la Dispecerat prin intermediul sistemului de comunicatii</w:t>
            </w:r>
          </w:p>
          <w:p w14:paraId="6BA9488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teleservice (va permite monitorizarea / diagnosticarea si modificarea software-lui de aplicatie din RTU de pe statia de mentenanta din dispeceratul central)</w:t>
            </w:r>
          </w:p>
          <w:p w14:paraId="58501C10"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5.2. Marimile suplimentare care vor fi monitorizate permanent:</w:t>
            </w:r>
          </w:p>
          <w:p w14:paraId="1451747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-Starea grupurilor de pompare,</w:t>
            </w:r>
          </w:p>
          <w:p w14:paraId="13EEE81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-Regim de functionare,</w:t>
            </w:r>
          </w:p>
          <w:p w14:paraId="4F4A2D1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-Nivel apa in rezervoare (rez. tampon, rez. compensare/ acumulare </w:t>
            </w:r>
          </w:p>
          <w:p w14:paraId="6BB0C5C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-Presiunea pe intrarea, respectiv pe refularea grupului de pompare</w:t>
            </w:r>
          </w:p>
          <w:p w14:paraId="77A0A89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-Debitul instantaneu si cumulat</w:t>
            </w:r>
          </w:p>
          <w:p w14:paraId="697019A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senzor lipsa apa pe aspiratie grup de pompare (activat/ dezactivat /avarie)</w:t>
            </w:r>
          </w:p>
          <w:p w14:paraId="0C94ADB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-Alarme declansate de catre protectiile aferente pompelor, echipamentelor</w:t>
            </w:r>
          </w:p>
          <w:p w14:paraId="3ED989C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-Alarme de efractie</w:t>
            </w:r>
          </w:p>
          <w:p w14:paraId="3A8806B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-Alarme de comunicatie</w:t>
            </w:r>
          </w:p>
          <w:p w14:paraId="0F7574E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-Alarme legate de alimentarea cu energie electrica</w:t>
            </w:r>
          </w:p>
          <w:p w14:paraId="28121856"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5.3. Stocare locala</w:t>
            </w:r>
            <w:r w:rsidRPr="00DA21CE">
              <w:rPr>
                <w:rFonts w:ascii="Arial" w:eastAsia="Times New Roman" w:hAnsi="Arial" w:cs="Arial"/>
                <w:i/>
                <w:sz w:val="20"/>
                <w:szCs w:val="20"/>
                <w:lang w:val="ro-RO"/>
              </w:rPr>
              <w:tab/>
            </w:r>
          </w:p>
          <w:p w14:paraId="593C55F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b/>
                <w:sz w:val="20"/>
                <w:szCs w:val="20"/>
                <w:lang w:val="ro-RO"/>
              </w:rPr>
              <w:t xml:space="preserve">- </w:t>
            </w:r>
            <w:r w:rsidRPr="00DA21CE">
              <w:rPr>
                <w:rFonts w:ascii="Arial" w:hAnsi="Arial" w:cs="Arial"/>
                <w:sz w:val="20"/>
                <w:szCs w:val="20"/>
                <w:lang w:val="ro-RO"/>
              </w:rPr>
              <w:t xml:space="preserve">Stocarea marimilor monitorizate intr-o memorie retentiva de tip FIFO, astfel incat datele sa fie disponibile si </w:t>
            </w:r>
            <w:r w:rsidRPr="00DA21CE">
              <w:rPr>
                <w:rFonts w:ascii="Arial" w:hAnsi="Arial" w:cs="Arial"/>
                <w:sz w:val="20"/>
                <w:szCs w:val="20"/>
                <w:lang w:val="ro-RO"/>
              </w:rPr>
              <w:lastRenderedPageBreak/>
              <w:t>transmise dispeceratului si ulterior eventualelor cazuri de intrerupere a comunicatiei GSM (4G).</w:t>
            </w:r>
          </w:p>
          <w:p w14:paraId="7ABB8DF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Aceste date vor putea fi accesate si descarcate la nevoie prin conectarea unui echipament de calcul la interfata de comunicatie a RTU-ului.</w:t>
            </w:r>
          </w:p>
          <w:p w14:paraId="084252BE"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5.4. Alarmare</w:t>
            </w:r>
          </w:p>
          <w:p w14:paraId="736CE90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si transmiterea la Dispecerat a starilor de functionare ale echipamentelor din incinta grupului de pompare;</w:t>
            </w:r>
          </w:p>
          <w:p w14:paraId="3433F57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Monitorizarea semnalizarilor echipamentelor de actionare si protectie electrica  astfel incat sa fie detectata si semnalizata orice functionare defectuoasa;</w:t>
            </w:r>
          </w:p>
          <w:p w14:paraId="485C233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Alarmare functionarii defectuoase a grupului de pompare,  prin sistem SMS, catre personalul de intretinere(teleservice).</w:t>
            </w:r>
          </w:p>
          <w:p w14:paraId="11BF6759"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5.5. Monitorizare locala</w:t>
            </w:r>
          </w:p>
          <w:p w14:paraId="76EC728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RTU va fi prevazut cu o interfata de operare prin intermediul careia un operator poate urmari local valorile tuturor marimilor achizitionate, precum si eventualele stari de alarmare.</w:t>
            </w:r>
          </w:p>
          <w:p w14:paraId="67F3BEC0"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5.6. Interfatare cu dispeceratul</w:t>
            </w:r>
          </w:p>
          <w:p w14:paraId="0CE9ADA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interfatarea cu Dispeceratul CASSA se va realiza prin intermediul sistemul de comunicatii GSM(4G) existent prin intermediul interfetei software OPC existente, Telecontrol Server Basic.</w:t>
            </w:r>
          </w:p>
          <w:p w14:paraId="7BB8D58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sistemul de comunicatii va permite implementarea functiunilor de teleservice, astfel incat personalul de intretinere sa poata accesa statia RTU de la distanta prin intermediul unui pachet software dedicat.</w:t>
            </w:r>
          </w:p>
          <w:p w14:paraId="7CE5B79F" w14:textId="77777777" w:rsidR="00DA21CE" w:rsidRPr="00DA21CE" w:rsidRDefault="00DA21CE" w:rsidP="00DA21CE">
            <w:pPr>
              <w:jc w:val="both"/>
              <w:rPr>
                <w:rFonts w:ascii="Arial" w:eastAsia="Times New Roman" w:hAnsi="Arial" w:cs="Arial"/>
                <w:i/>
                <w:sz w:val="20"/>
                <w:szCs w:val="20"/>
                <w:lang w:val="ro-RO"/>
              </w:rPr>
            </w:pPr>
          </w:p>
          <w:p w14:paraId="13C24587"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Datele suplimentare care se vor transmite de la RTU(Statie de pompare) spre Dispecerat:</w:t>
            </w:r>
          </w:p>
          <w:p w14:paraId="1EF1FBC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comanda pompa 1/2/3 (activ/inactiv)</w:t>
            </w:r>
          </w:p>
          <w:p w14:paraId="4454A97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pompa 1/2/3 (pornit/oprit)</w:t>
            </w:r>
          </w:p>
          <w:p w14:paraId="7EF5AEC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-regim pompa 1/2/3 (automat /0/ manual) </w:t>
            </w:r>
          </w:p>
          <w:p w14:paraId="323E771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convertizor pompa 1/2/3 (pornit/oprit)</w:t>
            </w:r>
          </w:p>
          <w:p w14:paraId="216A5CF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-regim grup pompare (Local/0/Distanta)</w:t>
            </w:r>
          </w:p>
          <w:p w14:paraId="087DDD8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senzor nivel bazin tampon</w:t>
            </w:r>
          </w:p>
          <w:p w14:paraId="5FA9584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senzor de curgere (activ/inactiv)</w:t>
            </w:r>
          </w:p>
          <w:p w14:paraId="7EAD089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presostat aspiratie pompe (activ/inactiv)</w:t>
            </w:r>
          </w:p>
          <w:p w14:paraId="4F2E7BE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electrovane (electroventile) grup pompare (inchis/deschis)</w:t>
            </w:r>
          </w:p>
          <w:p w14:paraId="4554A6B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-nivel bazin tampon (masura continua)</w:t>
            </w:r>
          </w:p>
          <w:p w14:paraId="5B8D554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-nivel bazin tampon (stare plutitori min/max)</w:t>
            </w:r>
          </w:p>
          <w:p w14:paraId="580CB27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-presiune aspiratie grup pompare</w:t>
            </w:r>
          </w:p>
          <w:p w14:paraId="7A26A7B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-presiune refulare grup pompare</w:t>
            </w:r>
          </w:p>
          <w:p w14:paraId="37FCEB5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-debit masurat grup pompare (masura continua)</w:t>
            </w:r>
          </w:p>
          <w:p w14:paraId="7CDCB2E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-turatie (Hz) pompa 1/2/3</w:t>
            </w:r>
          </w:p>
          <w:p w14:paraId="39C758E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-ore functionare pompa 1/2/3</w:t>
            </w:r>
          </w:p>
          <w:p w14:paraId="2FA95C0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-numar de porniri pompa 1/2/3</w:t>
            </w:r>
          </w:p>
          <w:p w14:paraId="0F3C131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-Setare ciclu de achizitie date</w:t>
            </w:r>
          </w:p>
          <w:p w14:paraId="0EB4588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nivel minim rezervor umplere</w:t>
            </w:r>
          </w:p>
          <w:p w14:paraId="37B6103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nivel maxim rezervor umplere</w:t>
            </w:r>
          </w:p>
          <w:p w14:paraId="5E98AC2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lastRenderedPageBreak/>
              <w:t>-Setpoint tip senzor nivel bazin tampon</w:t>
            </w:r>
          </w:p>
          <w:p w14:paraId="22121BE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gama senzor nivel bazin tampon</w:t>
            </w:r>
          </w:p>
          <w:p w14:paraId="2BC559C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reset ore functionare</w:t>
            </w:r>
          </w:p>
          <w:p w14:paraId="4D12714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reset contor debitmetru</w:t>
            </w:r>
          </w:p>
          <w:p w14:paraId="5791656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regim statie (start/stop)</w:t>
            </w:r>
          </w:p>
          <w:p w14:paraId="7FECC0E3"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timp rotire pompe</w:t>
            </w:r>
          </w:p>
          <w:p w14:paraId="38B0D0C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intarziere la pornire</w:t>
            </w:r>
          </w:p>
          <w:p w14:paraId="724750E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regim statie (hidrofor/pompare)</w:t>
            </w:r>
          </w:p>
          <w:p w14:paraId="34F8184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presiune de lucru (regim hidrofor)</w:t>
            </w:r>
          </w:p>
          <w:p w14:paraId="2CC8D5A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presiune minima aspiratie</w:t>
            </w:r>
          </w:p>
          <w:p w14:paraId="2FBA454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alarma presiune maxima refulare</w:t>
            </w:r>
          </w:p>
          <w:p w14:paraId="1800C98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nivel minim bazin tampon</w:t>
            </w:r>
          </w:p>
          <w:p w14:paraId="714008D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-Setpoint mc/impuls (setare de contorizare a debitmetrului)</w:t>
            </w:r>
          </w:p>
          <w:p w14:paraId="40A14221"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avarie UPS</w:t>
            </w:r>
          </w:p>
          <w:p w14:paraId="0572D43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baterie UPS</w:t>
            </w:r>
          </w:p>
          <w:p w14:paraId="21440EDC"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lipsa alimentare</w:t>
            </w:r>
          </w:p>
          <w:p w14:paraId="4AFACF55"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monitorizare faze</w:t>
            </w:r>
          </w:p>
          <w:p w14:paraId="12F0DFAD"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efractie tablou actionare pompe</w:t>
            </w:r>
          </w:p>
          <w:p w14:paraId="3DC1A3A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declansare protectie pompa 1/2/3</w:t>
            </w:r>
          </w:p>
          <w:p w14:paraId="48AEF84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termistor pompa 1/2/3</w:t>
            </w:r>
          </w:p>
          <w:p w14:paraId="7B78B79A"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convertizor pompa 1/2/3</w:t>
            </w:r>
          </w:p>
          <w:p w14:paraId="6128850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actionare ciuperca de avarie</w:t>
            </w:r>
          </w:p>
          <w:p w14:paraId="6A8467EF"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traductor nivel bazin tampon</w:t>
            </w:r>
          </w:p>
          <w:p w14:paraId="74942878"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senzor de presiune aspiratie</w:t>
            </w:r>
          </w:p>
          <w:p w14:paraId="72E16BF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senzor de presiune refulare</w:t>
            </w:r>
          </w:p>
          <w:p w14:paraId="4CF7E3FB"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-Alarma debitmetru</w:t>
            </w:r>
          </w:p>
          <w:p w14:paraId="5CF1FAC2"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comunicatie GPRS</w:t>
            </w:r>
          </w:p>
          <w:p w14:paraId="4A2DD7D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-Stare automat programabil (PLC)</w:t>
            </w:r>
          </w:p>
          <w:p w14:paraId="5BBF2EFF" w14:textId="77777777" w:rsidR="00DA21CE" w:rsidRPr="00DA21CE" w:rsidRDefault="00DA21CE" w:rsidP="00DA21CE">
            <w:pPr>
              <w:jc w:val="both"/>
              <w:rPr>
                <w:rFonts w:ascii="Arial" w:eastAsia="Times New Roman" w:hAnsi="Arial" w:cs="Arial"/>
                <w:i/>
                <w:sz w:val="20"/>
                <w:szCs w:val="20"/>
                <w:lang w:val="ro-RO"/>
              </w:rPr>
            </w:pPr>
            <w:r w:rsidRPr="00DA21CE">
              <w:rPr>
                <w:rFonts w:ascii="Arial" w:eastAsia="Times New Roman" w:hAnsi="Arial" w:cs="Arial"/>
                <w:i/>
                <w:sz w:val="20"/>
                <w:szCs w:val="20"/>
                <w:lang w:val="ro-RO"/>
              </w:rPr>
              <w:t>5.7. Integrarea in aplicatia SCADA de la dispeceratul regional (cerinte minimale)</w:t>
            </w:r>
          </w:p>
          <w:p w14:paraId="507AD430"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b/>
                <w:sz w:val="20"/>
                <w:szCs w:val="20"/>
                <w:lang w:val="ro-RO"/>
              </w:rPr>
              <w:t xml:space="preserve">- </w:t>
            </w:r>
            <w:r w:rsidRPr="00DA21CE">
              <w:rPr>
                <w:rFonts w:ascii="Arial" w:hAnsi="Arial" w:cs="Arial"/>
                <w:sz w:val="20"/>
                <w:szCs w:val="20"/>
                <w:lang w:val="ro-RO"/>
              </w:rPr>
              <w:t>Integrarea in aplicatiile de pe serverele SCADA WinCC, incluzand functiile de redundanta</w:t>
            </w:r>
          </w:p>
          <w:p w14:paraId="132B1054"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in sistemele de calcul SCADA client corespunzatori zonei de care apartine, cu respectarea tuturor normelor de operare, corespunzator celorlalte statii integrate</w:t>
            </w:r>
          </w:p>
          <w:p w14:paraId="761E26A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datelor specifice in serverele dedicate arhivarii (servere Acron redundante, client Arhivare June)</w:t>
            </w:r>
          </w:p>
          <w:p w14:paraId="7DBDC11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in sistemul central de management a alarmelor WinCC Alarm Control Center – permitand definirea grupurilor si mesajelor de alarmare specifice in vederea alertarii personalului de mentenanta prin intermediul mesajelor SMS dedicate fiecarui eveniment definit ca alarma</w:t>
            </w:r>
          </w:p>
          <w:p w14:paraId="73A562E6"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Asigurarea schimbului de date corespunzator RTU-urilor integrate intre cele doua dispecerate centrale Cluj-Napoca si Zalau</w:t>
            </w:r>
          </w:p>
          <w:p w14:paraId="2ACFFFC7"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Integrarea in sistemul de alarmare si raportare, inclusiv realizarea rapoartelor de functionare specifice in forma grafica si tabelara.</w:t>
            </w:r>
          </w:p>
          <w:p w14:paraId="08943044"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6. Licente Software:</w:t>
            </w:r>
          </w:p>
          <w:p w14:paraId="380C524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xml:space="preserve">- Licentele software ale programelor utilizate in procesul dezvoltare si mentenanta a aplicatiei SCADA precum si a programelor din automatele programabile, panouri </w:t>
            </w:r>
            <w:r w:rsidRPr="00DA21CE">
              <w:rPr>
                <w:rFonts w:ascii="Arial" w:hAnsi="Arial" w:cs="Arial"/>
                <w:sz w:val="20"/>
                <w:szCs w:val="20"/>
                <w:lang w:val="ro-RO"/>
              </w:rPr>
              <w:lastRenderedPageBreak/>
              <w:t xml:space="preserve">operator, module de comunicatie, etc. se vor preda Beneficiarului. </w:t>
            </w:r>
          </w:p>
          <w:p w14:paraId="4BBE5D9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Licentele predate Beneficiarului vor da posibilitatea acestuia sa opereze modificari ale programelor realizate fara interventia Dezvoltatorului acestora.</w:t>
            </w:r>
          </w:p>
          <w:p w14:paraId="611A43B9"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Licentele vor fi insotite de cablurile necesare activitatii de mentenanta a sistemului RTU.</w:t>
            </w:r>
          </w:p>
          <w:p w14:paraId="47A4FB6E" w14:textId="77777777" w:rsidR="00DA21CE" w:rsidRPr="00DA21CE" w:rsidRDefault="00DA21CE" w:rsidP="00DA21CE">
            <w:pPr>
              <w:pStyle w:val="Default"/>
              <w:ind w:left="615" w:hanging="142"/>
              <w:rPr>
                <w:rFonts w:ascii="Arial" w:hAnsi="Arial" w:cs="Arial"/>
                <w:sz w:val="20"/>
                <w:szCs w:val="20"/>
                <w:lang w:val="ro-RO"/>
              </w:rPr>
            </w:pPr>
            <w:r w:rsidRPr="00DA21CE">
              <w:rPr>
                <w:rFonts w:ascii="Arial" w:hAnsi="Arial" w:cs="Arial"/>
                <w:sz w:val="20"/>
                <w:szCs w:val="20"/>
                <w:lang w:val="ro-RO"/>
              </w:rPr>
              <w:t>- Codul sursa (cu comentariile aferente ) ale programelor introduse in automatele programabile, panouri operator, module de comunicatie, etc. se vor preda Beneficiarului la fiecare reactualizare a aplicatiei</w:t>
            </w:r>
          </w:p>
          <w:p w14:paraId="1F4E8208" w14:textId="77777777" w:rsidR="00DA21CE" w:rsidRPr="00DA21CE" w:rsidRDefault="00DA21CE" w:rsidP="00DA21CE">
            <w:pPr>
              <w:rPr>
                <w:rFonts w:ascii="Arial" w:hAnsi="Arial" w:cs="Arial"/>
                <w:b/>
                <w:sz w:val="20"/>
                <w:szCs w:val="20"/>
                <w:lang w:val="ro-RO"/>
              </w:rPr>
            </w:pPr>
          </w:p>
        </w:tc>
        <w:tc>
          <w:tcPr>
            <w:tcW w:w="1457" w:type="pct"/>
          </w:tcPr>
          <w:p w14:paraId="21DF22EF" w14:textId="77777777" w:rsidR="00DA21CE" w:rsidRPr="00DA21CE" w:rsidRDefault="00DA21CE" w:rsidP="00DA21CE">
            <w:pPr>
              <w:jc w:val="both"/>
              <w:rPr>
                <w:rFonts w:ascii="Arial" w:hAnsi="Arial" w:cs="Arial"/>
                <w:sz w:val="20"/>
                <w:szCs w:val="20"/>
                <w:lang w:val="ro-RO"/>
              </w:rPr>
            </w:pPr>
          </w:p>
        </w:tc>
        <w:tc>
          <w:tcPr>
            <w:tcW w:w="384" w:type="pct"/>
            <w:vMerge w:val="restart"/>
          </w:tcPr>
          <w:p w14:paraId="084BDCE1" w14:textId="77777777" w:rsidR="00DA21CE" w:rsidRPr="00DA21CE" w:rsidRDefault="00DA21CE" w:rsidP="00DA21CE">
            <w:pPr>
              <w:jc w:val="both"/>
              <w:rPr>
                <w:rFonts w:ascii="Arial" w:hAnsi="Arial" w:cs="Arial"/>
                <w:sz w:val="20"/>
                <w:szCs w:val="20"/>
                <w:lang w:val="ro-RO"/>
              </w:rPr>
            </w:pPr>
          </w:p>
        </w:tc>
      </w:tr>
      <w:tr w:rsidR="00DA21CE" w:rsidRPr="00DA21CE" w14:paraId="09E66B3F" w14:textId="77777777" w:rsidTr="00DA21CE">
        <w:trPr>
          <w:trHeight w:val="1032"/>
        </w:trPr>
        <w:tc>
          <w:tcPr>
            <w:tcW w:w="151" w:type="pct"/>
          </w:tcPr>
          <w:p w14:paraId="09BE1469"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lastRenderedPageBreak/>
              <w:t>2</w:t>
            </w:r>
          </w:p>
        </w:tc>
        <w:tc>
          <w:tcPr>
            <w:tcW w:w="3008" w:type="pct"/>
          </w:tcPr>
          <w:p w14:paraId="5C21C740"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Specificatii de performanta si conditii privind siguranta in exploatare :</w:t>
            </w:r>
          </w:p>
          <w:p w14:paraId="16E5CA8E" w14:textId="77777777" w:rsidR="00DA21CE" w:rsidRPr="00DA21CE" w:rsidRDefault="00DA21CE" w:rsidP="00DA21CE">
            <w:pPr>
              <w:pStyle w:val="Default"/>
              <w:rPr>
                <w:rFonts w:ascii="Arial" w:hAnsi="Arial" w:cs="Arial"/>
                <w:sz w:val="20"/>
                <w:szCs w:val="20"/>
                <w:lang w:val="ro-RO"/>
              </w:rPr>
            </w:pPr>
            <w:r w:rsidRPr="00DA21CE">
              <w:rPr>
                <w:rFonts w:ascii="Arial" w:hAnsi="Arial" w:cs="Arial"/>
                <w:b/>
                <w:sz w:val="20"/>
                <w:szCs w:val="20"/>
                <w:lang w:val="ro-RO"/>
              </w:rPr>
              <w:t xml:space="preserve">PLC : </w:t>
            </w:r>
            <w:r w:rsidRPr="00DA21CE">
              <w:rPr>
                <w:rFonts w:ascii="Arial" w:hAnsi="Arial" w:cs="Arial"/>
                <w:sz w:val="20"/>
                <w:szCs w:val="20"/>
                <w:lang w:val="ro-RO"/>
              </w:rPr>
              <w:t>- Temperatura exterioara de lucru: -30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C, Umiditate relativa: 5÷95% (fara condensare);</w:t>
            </w:r>
          </w:p>
          <w:p w14:paraId="08985712" w14:textId="77777777" w:rsidR="00DA21CE" w:rsidRPr="00DA21CE" w:rsidRDefault="00DA21CE" w:rsidP="00DA21CE">
            <w:pPr>
              <w:pStyle w:val="Default"/>
              <w:rPr>
                <w:rFonts w:ascii="Arial" w:hAnsi="Arial" w:cs="Arial"/>
                <w:sz w:val="20"/>
                <w:szCs w:val="20"/>
                <w:lang w:val="ro-RO"/>
              </w:rPr>
            </w:pPr>
            <w:r w:rsidRPr="00DA21CE">
              <w:rPr>
                <w:rFonts w:ascii="Arial" w:hAnsi="Arial" w:cs="Arial"/>
                <w:b/>
                <w:sz w:val="20"/>
                <w:szCs w:val="20"/>
                <w:lang w:val="ro-RO"/>
              </w:rPr>
              <w:t>HMI</w:t>
            </w:r>
            <w:r w:rsidRPr="00DA21CE">
              <w:rPr>
                <w:rFonts w:ascii="Arial" w:hAnsi="Arial" w:cs="Arial"/>
                <w:sz w:val="20"/>
                <w:szCs w:val="20"/>
                <w:lang w:val="ro-RO"/>
              </w:rPr>
              <w:t> : Clasa de protecție :Frontal IP 65, spate : IP20, Umiditate maxima relativa 85%; Temperatura de operare: 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 xml:space="preserve">C,  </w:t>
            </w:r>
          </w:p>
          <w:p w14:paraId="57510AD4"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hAnsi="Arial" w:cs="Arial"/>
                <w:b/>
                <w:sz w:val="20"/>
                <w:szCs w:val="20"/>
                <w:lang w:val="ro-RO"/>
              </w:rPr>
              <w:t>Sistem comunicații modem GSM:</w:t>
            </w:r>
            <w:r w:rsidRPr="00DA21CE">
              <w:rPr>
                <w:rFonts w:ascii="Arial" w:hAnsi="Arial" w:cs="Arial"/>
                <w:sz w:val="20"/>
                <w:szCs w:val="20"/>
                <w:lang w:val="ro-RO"/>
              </w:rPr>
              <w:t xml:space="preserve"> Temperatura exterioara de lucru: -30</w:t>
            </w:r>
            <w:r w:rsidRPr="00DA21CE">
              <w:rPr>
                <w:rFonts w:ascii="Arial" w:hAnsi="Arial" w:cs="Arial"/>
                <w:sz w:val="20"/>
                <w:szCs w:val="20"/>
                <w:vertAlign w:val="superscript"/>
                <w:lang w:val="ro-RO"/>
              </w:rPr>
              <w:t>0</w:t>
            </w:r>
            <w:r w:rsidRPr="00DA21CE">
              <w:rPr>
                <w:rFonts w:ascii="Arial" w:hAnsi="Arial" w:cs="Arial"/>
                <w:sz w:val="20"/>
                <w:szCs w:val="20"/>
                <w:lang w:val="ro-RO"/>
              </w:rPr>
              <w:t>C÷+50</w:t>
            </w:r>
            <w:r w:rsidRPr="00DA21CE">
              <w:rPr>
                <w:rFonts w:ascii="Arial" w:hAnsi="Arial" w:cs="Arial"/>
                <w:sz w:val="20"/>
                <w:szCs w:val="20"/>
                <w:vertAlign w:val="superscript"/>
                <w:lang w:val="ro-RO"/>
              </w:rPr>
              <w:t>0</w:t>
            </w:r>
            <w:r w:rsidRPr="00DA21CE">
              <w:rPr>
                <w:rFonts w:ascii="Arial" w:hAnsi="Arial" w:cs="Arial"/>
                <w:sz w:val="20"/>
                <w:szCs w:val="20"/>
                <w:lang w:val="ro-RO"/>
              </w:rPr>
              <w:t>C</w:t>
            </w:r>
          </w:p>
        </w:tc>
        <w:tc>
          <w:tcPr>
            <w:tcW w:w="1457" w:type="pct"/>
          </w:tcPr>
          <w:p w14:paraId="5B19572F" w14:textId="77777777" w:rsidR="00DA21CE" w:rsidRPr="00DA21CE" w:rsidRDefault="00DA21CE" w:rsidP="00DA21CE">
            <w:pPr>
              <w:jc w:val="both"/>
              <w:rPr>
                <w:rFonts w:ascii="Arial" w:hAnsi="Arial" w:cs="Arial"/>
                <w:b/>
                <w:sz w:val="20"/>
                <w:szCs w:val="20"/>
                <w:lang w:val="ro-RO"/>
              </w:rPr>
            </w:pPr>
          </w:p>
        </w:tc>
        <w:tc>
          <w:tcPr>
            <w:tcW w:w="384" w:type="pct"/>
            <w:vMerge/>
          </w:tcPr>
          <w:p w14:paraId="76327CB0" w14:textId="77777777" w:rsidR="00DA21CE" w:rsidRPr="00DA21CE" w:rsidRDefault="00DA21CE" w:rsidP="00DA21CE">
            <w:pPr>
              <w:jc w:val="both"/>
              <w:rPr>
                <w:rFonts w:ascii="Arial" w:hAnsi="Arial" w:cs="Arial"/>
                <w:sz w:val="20"/>
                <w:szCs w:val="20"/>
                <w:lang w:val="ro-RO"/>
              </w:rPr>
            </w:pPr>
          </w:p>
        </w:tc>
      </w:tr>
      <w:tr w:rsidR="00DA21CE" w:rsidRPr="00DA21CE" w14:paraId="350CE5C9" w14:textId="77777777" w:rsidTr="00DA21CE">
        <w:tc>
          <w:tcPr>
            <w:tcW w:w="151" w:type="pct"/>
          </w:tcPr>
          <w:p w14:paraId="67ACF460"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3</w:t>
            </w:r>
          </w:p>
        </w:tc>
        <w:tc>
          <w:tcPr>
            <w:tcW w:w="3008" w:type="pct"/>
          </w:tcPr>
          <w:p w14:paraId="7127F252"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 xml:space="preserve">Conditii privind conformitatea cu standardele relevante: </w:t>
            </w:r>
          </w:p>
          <w:p w14:paraId="24881FC3"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color w:val="000000"/>
                <w:sz w:val="20"/>
                <w:szCs w:val="20"/>
                <w:lang w:val="ro-RO"/>
              </w:rPr>
              <w:t>European</w:t>
            </w:r>
            <w:r w:rsidRPr="00DA21CE">
              <w:rPr>
                <w:rFonts w:ascii="Arial" w:hAnsi="Arial" w:cs="Arial"/>
                <w:sz w:val="20"/>
                <w:szCs w:val="20"/>
                <w:lang w:val="ro-RO"/>
              </w:rPr>
              <w:t xml:space="preserve"> Community (CE) Low Voltage Directive 73/23/EEC </w:t>
            </w:r>
          </w:p>
          <w:p w14:paraId="15374BF1"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EN </w:t>
            </w:r>
            <w:r w:rsidRPr="00DA21CE">
              <w:rPr>
                <w:rFonts w:ascii="Arial" w:hAnsi="Arial" w:cs="Arial"/>
                <w:color w:val="000000"/>
                <w:sz w:val="20"/>
                <w:szCs w:val="20"/>
                <w:lang w:val="ro-RO"/>
              </w:rPr>
              <w:t>61131</w:t>
            </w:r>
            <w:r w:rsidRPr="00DA21CE">
              <w:rPr>
                <w:rFonts w:ascii="Arial" w:hAnsi="Arial" w:cs="Arial"/>
                <w:sz w:val="20"/>
                <w:szCs w:val="20"/>
                <w:lang w:val="ro-RO"/>
              </w:rPr>
              <w:t xml:space="preserve">--2: Programmable controllers -- Equipment requirements </w:t>
            </w:r>
          </w:p>
          <w:p w14:paraId="056916B3"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color w:val="000000"/>
                <w:sz w:val="20"/>
                <w:szCs w:val="20"/>
                <w:lang w:val="ro-RO"/>
              </w:rPr>
              <w:t>European</w:t>
            </w:r>
            <w:r w:rsidRPr="00DA21CE">
              <w:rPr>
                <w:rFonts w:ascii="Arial" w:hAnsi="Arial" w:cs="Arial"/>
                <w:sz w:val="20"/>
                <w:szCs w:val="20"/>
                <w:lang w:val="ro-RO"/>
              </w:rPr>
              <w:t xml:space="preserve"> Community (CE) EMC Directive 89/336/EEC</w:t>
            </w:r>
          </w:p>
        </w:tc>
        <w:tc>
          <w:tcPr>
            <w:tcW w:w="1457" w:type="pct"/>
          </w:tcPr>
          <w:p w14:paraId="2B9882B5" w14:textId="77777777" w:rsidR="00DA21CE" w:rsidRPr="00DA21CE" w:rsidRDefault="00DA21CE" w:rsidP="00DA21CE">
            <w:pPr>
              <w:pStyle w:val="BodyText"/>
              <w:spacing w:after="0"/>
              <w:rPr>
                <w:rFonts w:ascii="Arial" w:hAnsi="Arial" w:cs="Arial"/>
                <w:snapToGrid w:val="0"/>
                <w:szCs w:val="20"/>
                <w:lang w:val="ro-RO"/>
              </w:rPr>
            </w:pPr>
          </w:p>
        </w:tc>
        <w:tc>
          <w:tcPr>
            <w:tcW w:w="384" w:type="pct"/>
            <w:vMerge/>
          </w:tcPr>
          <w:p w14:paraId="14DB1DA4" w14:textId="77777777" w:rsidR="00DA21CE" w:rsidRPr="00DA21CE" w:rsidRDefault="00DA21CE" w:rsidP="00DA21CE">
            <w:pPr>
              <w:jc w:val="both"/>
              <w:rPr>
                <w:rFonts w:ascii="Arial" w:hAnsi="Arial" w:cs="Arial"/>
                <w:sz w:val="20"/>
                <w:szCs w:val="20"/>
                <w:lang w:val="ro-RO"/>
              </w:rPr>
            </w:pPr>
          </w:p>
        </w:tc>
      </w:tr>
      <w:tr w:rsidR="00DA21CE" w:rsidRPr="00DA21CE" w14:paraId="6FE66667" w14:textId="77777777" w:rsidTr="00DA21CE">
        <w:trPr>
          <w:trHeight w:val="398"/>
        </w:trPr>
        <w:tc>
          <w:tcPr>
            <w:tcW w:w="151" w:type="pct"/>
          </w:tcPr>
          <w:p w14:paraId="4AD81541"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4</w:t>
            </w:r>
          </w:p>
        </w:tc>
        <w:tc>
          <w:tcPr>
            <w:tcW w:w="3008" w:type="pct"/>
          </w:tcPr>
          <w:p w14:paraId="5EB43228"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Condiţii de garanţie :</w:t>
            </w:r>
          </w:p>
          <w:p w14:paraId="41F516AD" w14:textId="77777777" w:rsidR="00DA21CE" w:rsidRPr="00DA21CE" w:rsidRDefault="00DA21CE" w:rsidP="00DA21CE">
            <w:pPr>
              <w:jc w:val="both"/>
              <w:rPr>
                <w:rFonts w:ascii="Arial" w:hAnsi="Arial" w:cs="Arial"/>
                <w:snapToGrid w:val="0"/>
                <w:sz w:val="20"/>
                <w:szCs w:val="20"/>
                <w:lang w:val="ro-RO"/>
              </w:rPr>
            </w:pPr>
            <w:r w:rsidRPr="00DA21CE">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1457" w:type="pct"/>
          </w:tcPr>
          <w:p w14:paraId="7273C522" w14:textId="77777777" w:rsidR="00DA21CE" w:rsidRPr="00DA21CE" w:rsidRDefault="00DA21CE" w:rsidP="00DA21CE">
            <w:pPr>
              <w:jc w:val="both"/>
              <w:rPr>
                <w:rFonts w:ascii="Arial" w:hAnsi="Arial" w:cs="Arial"/>
                <w:sz w:val="20"/>
                <w:szCs w:val="20"/>
                <w:lang w:val="ro-RO"/>
              </w:rPr>
            </w:pPr>
          </w:p>
        </w:tc>
        <w:tc>
          <w:tcPr>
            <w:tcW w:w="384" w:type="pct"/>
            <w:vMerge/>
          </w:tcPr>
          <w:p w14:paraId="5E5EA4D5" w14:textId="77777777" w:rsidR="00DA21CE" w:rsidRPr="00DA21CE" w:rsidRDefault="00DA21CE" w:rsidP="00DA21CE">
            <w:pPr>
              <w:jc w:val="both"/>
              <w:rPr>
                <w:rFonts w:ascii="Arial" w:hAnsi="Arial" w:cs="Arial"/>
                <w:sz w:val="20"/>
                <w:szCs w:val="20"/>
                <w:lang w:val="ro-RO"/>
              </w:rPr>
            </w:pPr>
          </w:p>
        </w:tc>
      </w:tr>
      <w:tr w:rsidR="00DA21CE" w:rsidRPr="00DA21CE" w14:paraId="702CA6E6" w14:textId="77777777" w:rsidTr="00DA21CE">
        <w:tc>
          <w:tcPr>
            <w:tcW w:w="151" w:type="pct"/>
          </w:tcPr>
          <w:p w14:paraId="74F37440"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5</w:t>
            </w:r>
          </w:p>
        </w:tc>
        <w:tc>
          <w:tcPr>
            <w:tcW w:w="3008" w:type="pct"/>
          </w:tcPr>
          <w:p w14:paraId="3ABFBEC0" w14:textId="77777777" w:rsidR="00DA21CE" w:rsidRPr="00DA21CE" w:rsidRDefault="00DA21CE" w:rsidP="00DA21CE">
            <w:pPr>
              <w:jc w:val="both"/>
              <w:rPr>
                <w:rFonts w:ascii="Arial" w:eastAsia="Times New Roman" w:hAnsi="Arial" w:cs="Arial"/>
                <w:b/>
                <w:sz w:val="20"/>
                <w:szCs w:val="20"/>
                <w:lang w:val="ro-RO"/>
              </w:rPr>
            </w:pPr>
            <w:r w:rsidRPr="00DA21CE">
              <w:rPr>
                <w:rFonts w:ascii="Arial" w:eastAsia="Times New Roman" w:hAnsi="Arial" w:cs="Arial"/>
                <w:b/>
                <w:sz w:val="20"/>
                <w:szCs w:val="20"/>
                <w:lang w:val="ro-RO"/>
              </w:rPr>
              <w:t>Conditii cu caracter tehnic :</w:t>
            </w:r>
          </w:p>
          <w:p w14:paraId="69059D32" w14:textId="77777777" w:rsidR="00DA21CE" w:rsidRPr="00DA21CE" w:rsidRDefault="00DA21CE" w:rsidP="00DA21CE">
            <w:pPr>
              <w:tabs>
                <w:tab w:val="left" w:pos="302"/>
                <w:tab w:val="left" w:pos="380"/>
              </w:tabs>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Produsul va fi livrat cu :</w:t>
            </w:r>
          </w:p>
          <w:p w14:paraId="176C7204"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Cartea/fisa tehnica </w:t>
            </w:r>
          </w:p>
          <w:p w14:paraId="365EB7AE"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Instructiuni de montaj, punere in functiune si de intretinere.</w:t>
            </w:r>
          </w:p>
          <w:p w14:paraId="6AB958D6"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Certificat de garantie </w:t>
            </w:r>
          </w:p>
          <w:p w14:paraId="639206A5"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Certificat de conformitate</w:t>
            </w:r>
          </w:p>
          <w:p w14:paraId="7415E046" w14:textId="77777777" w:rsidR="00DA21CE" w:rsidRPr="00DA21CE" w:rsidRDefault="00DA21CE" w:rsidP="00DA21CE">
            <w:pPr>
              <w:numPr>
                <w:ilvl w:val="0"/>
                <w:numId w:val="6"/>
              </w:numPr>
              <w:spacing w:after="0" w:line="240" w:lineRule="auto"/>
              <w:ind w:left="357" w:hanging="176"/>
              <w:jc w:val="both"/>
              <w:rPr>
                <w:rFonts w:ascii="Arial" w:eastAsia="Times New Roman" w:hAnsi="Arial" w:cs="Arial"/>
                <w:sz w:val="20"/>
                <w:szCs w:val="20"/>
                <w:lang w:val="ro-RO" w:eastAsia="x-none"/>
              </w:rPr>
            </w:pPr>
            <w:r w:rsidRPr="00DA21CE">
              <w:rPr>
                <w:rFonts w:ascii="Arial" w:hAnsi="Arial" w:cs="Arial"/>
                <w:sz w:val="20"/>
                <w:szCs w:val="20"/>
                <w:lang w:val="ro-RO"/>
              </w:rPr>
              <w:t>Certificat CE</w:t>
            </w:r>
          </w:p>
        </w:tc>
        <w:tc>
          <w:tcPr>
            <w:tcW w:w="1457" w:type="pct"/>
          </w:tcPr>
          <w:p w14:paraId="0649D2B2" w14:textId="77777777" w:rsidR="00DA21CE" w:rsidRPr="00DA21CE" w:rsidRDefault="00DA21CE" w:rsidP="00DA21CE">
            <w:pPr>
              <w:pStyle w:val="BodyText"/>
              <w:spacing w:after="0"/>
              <w:rPr>
                <w:rFonts w:ascii="Arial" w:hAnsi="Arial" w:cs="Arial"/>
                <w:snapToGrid w:val="0"/>
                <w:szCs w:val="20"/>
                <w:lang w:val="ro-RO"/>
              </w:rPr>
            </w:pPr>
          </w:p>
        </w:tc>
        <w:tc>
          <w:tcPr>
            <w:tcW w:w="384" w:type="pct"/>
            <w:vMerge/>
          </w:tcPr>
          <w:p w14:paraId="5924B47B" w14:textId="77777777" w:rsidR="00DA21CE" w:rsidRPr="00DA21CE" w:rsidRDefault="00DA21CE" w:rsidP="00DA21CE">
            <w:pPr>
              <w:jc w:val="both"/>
              <w:rPr>
                <w:rFonts w:ascii="Arial" w:hAnsi="Arial" w:cs="Arial"/>
                <w:sz w:val="20"/>
                <w:szCs w:val="20"/>
                <w:lang w:val="ro-RO"/>
              </w:rPr>
            </w:pPr>
          </w:p>
        </w:tc>
      </w:tr>
      <w:tr w:rsidR="00DA21CE" w:rsidRPr="00DA21CE" w14:paraId="19A2CB0F" w14:textId="77777777" w:rsidTr="00DA21CE">
        <w:tc>
          <w:tcPr>
            <w:tcW w:w="151" w:type="pct"/>
          </w:tcPr>
          <w:p w14:paraId="7C0BCC0C" w14:textId="0A317CCB" w:rsidR="00DA21CE" w:rsidRPr="00DA21CE" w:rsidRDefault="00DA21CE" w:rsidP="00DA21CE">
            <w:pPr>
              <w:jc w:val="center"/>
              <w:rPr>
                <w:rFonts w:ascii="Arial" w:hAnsi="Arial" w:cs="Arial"/>
                <w:sz w:val="20"/>
                <w:szCs w:val="20"/>
                <w:lang w:val="ro-RO"/>
              </w:rPr>
            </w:pPr>
            <w:r>
              <w:rPr>
                <w:rFonts w:ascii="Arial" w:hAnsi="Arial" w:cs="Arial"/>
                <w:sz w:val="20"/>
                <w:szCs w:val="20"/>
                <w:lang w:val="ro-RO"/>
              </w:rPr>
              <w:t>6</w:t>
            </w:r>
          </w:p>
        </w:tc>
        <w:tc>
          <w:tcPr>
            <w:tcW w:w="3008" w:type="pct"/>
          </w:tcPr>
          <w:p w14:paraId="6B9FEA5C"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automat programabil </w:t>
            </w:r>
          </w:p>
          <w:p w14:paraId="70EEAAF4"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sursa UPS </w:t>
            </w:r>
          </w:p>
          <w:p w14:paraId="0F214343"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acumulator pt UPS</w:t>
            </w:r>
          </w:p>
          <w:p w14:paraId="0A1E151E"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interfete de comunicatie, </w:t>
            </w:r>
          </w:p>
          <w:p w14:paraId="3F1CE715"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intrari digitale, </w:t>
            </w:r>
          </w:p>
          <w:p w14:paraId="52D9D989"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Denumire producator si Cod produs/Nr. Model/Nr.identificare pentru intrari analogice, </w:t>
            </w:r>
          </w:p>
          <w:p w14:paraId="0A7B2C7F"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lastRenderedPageBreak/>
              <w:t>Denumire producator si Cod produs/Nr. Model/Nr.identificare pentru iesiri de comanda,</w:t>
            </w:r>
          </w:p>
          <w:p w14:paraId="3266C1CE"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interfete HMI,</w:t>
            </w:r>
          </w:p>
          <w:p w14:paraId="2B25C21F" w14:textId="77777777" w:rsidR="00DA21CE" w:rsidRPr="00DA21CE" w:rsidRDefault="00DA21CE" w:rsidP="00DA21CE">
            <w:pPr>
              <w:numPr>
                <w:ilvl w:val="0"/>
                <w:numId w:val="91"/>
              </w:numPr>
              <w:tabs>
                <w:tab w:val="left" w:pos="302"/>
              </w:tabs>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 si Cod produs/Nr. Model/Nr.identificare pentru sistem comunicatii modem GSM si antena.</w:t>
            </w:r>
          </w:p>
        </w:tc>
        <w:tc>
          <w:tcPr>
            <w:tcW w:w="1457" w:type="pct"/>
          </w:tcPr>
          <w:p w14:paraId="6294E146" w14:textId="77777777" w:rsidR="00DA21CE" w:rsidRPr="00DA21CE" w:rsidRDefault="00DA21CE" w:rsidP="00DA21CE">
            <w:pPr>
              <w:pStyle w:val="BodyText"/>
              <w:spacing w:after="0"/>
              <w:rPr>
                <w:rFonts w:ascii="Arial" w:hAnsi="Arial" w:cs="Arial"/>
                <w:i/>
                <w:color w:val="FF0000"/>
                <w:szCs w:val="20"/>
                <w:lang w:val="ro-RO"/>
              </w:rPr>
            </w:pPr>
            <w:r w:rsidRPr="00DA21CE">
              <w:rPr>
                <w:rFonts w:ascii="Arial" w:hAnsi="Arial" w:cs="Arial"/>
                <w:i/>
                <w:color w:val="FF0000"/>
                <w:szCs w:val="20"/>
                <w:lang w:val="ro-RO"/>
              </w:rPr>
              <w:lastRenderedPageBreak/>
              <w:t>Ofertantul va completa denumirea producatorului, codul produsului / nr.model / nr.identificare conform fisei tehnice de la producator, in baza careia a elaborat oferta tehnica si financiara.</w:t>
            </w:r>
          </w:p>
        </w:tc>
        <w:tc>
          <w:tcPr>
            <w:tcW w:w="384" w:type="pct"/>
          </w:tcPr>
          <w:p w14:paraId="0493153F" w14:textId="77777777" w:rsidR="00DA21CE" w:rsidRPr="00DA21CE" w:rsidRDefault="00DA21CE" w:rsidP="00DA21CE">
            <w:pPr>
              <w:jc w:val="both"/>
              <w:rPr>
                <w:rFonts w:ascii="Arial" w:hAnsi="Arial" w:cs="Arial"/>
                <w:sz w:val="20"/>
                <w:szCs w:val="20"/>
                <w:lang w:val="ro-RO"/>
              </w:rPr>
            </w:pPr>
          </w:p>
        </w:tc>
      </w:tr>
    </w:tbl>
    <w:p w14:paraId="1554C8A2" w14:textId="77777777" w:rsidR="00DA21CE" w:rsidRPr="00BB6761" w:rsidRDefault="00DA21CE" w:rsidP="00DA21CE">
      <w:pPr>
        <w:rPr>
          <w:rFonts w:ascii="Arial" w:hAnsi="Arial" w:cs="Arial"/>
          <w:b/>
          <w:sz w:val="20"/>
          <w:szCs w:val="20"/>
          <w:lang w:val="ro-RO"/>
        </w:rPr>
      </w:pPr>
    </w:p>
    <w:p w14:paraId="0D0A9E2B"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6B627FC8"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3CCD0348"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5BBF8638" w14:textId="77777777" w:rsidR="005E1184" w:rsidRDefault="005E1184" w:rsidP="00DA21CE">
      <w:pPr>
        <w:pStyle w:val="NoSpacing"/>
        <w:jc w:val="both"/>
        <w:rPr>
          <w:rFonts w:ascii="Arial" w:hAnsi="Arial" w:cs="Arial"/>
          <w:b/>
          <w:sz w:val="18"/>
          <w:szCs w:val="18"/>
          <w:lang w:val="ro-RO"/>
        </w:rPr>
      </w:pPr>
    </w:p>
    <w:p w14:paraId="2298E6C1" w14:textId="77777777" w:rsidR="005E1184" w:rsidRDefault="005E1184" w:rsidP="00DA21CE">
      <w:pPr>
        <w:pStyle w:val="NoSpacing"/>
        <w:jc w:val="both"/>
        <w:rPr>
          <w:rFonts w:ascii="Arial" w:hAnsi="Arial" w:cs="Arial"/>
          <w:b/>
          <w:sz w:val="18"/>
          <w:szCs w:val="18"/>
          <w:lang w:val="ro-RO"/>
        </w:rPr>
      </w:pPr>
    </w:p>
    <w:p w14:paraId="3A0A9F9E" w14:textId="77777777" w:rsidR="005E1184" w:rsidRDefault="005E1184" w:rsidP="00DA21CE">
      <w:pPr>
        <w:pStyle w:val="NoSpacing"/>
        <w:jc w:val="both"/>
        <w:rPr>
          <w:rFonts w:ascii="Arial" w:hAnsi="Arial" w:cs="Arial"/>
          <w:b/>
          <w:sz w:val="18"/>
          <w:szCs w:val="18"/>
          <w:lang w:val="ro-RO"/>
        </w:rPr>
      </w:pPr>
    </w:p>
    <w:p w14:paraId="5B7F0A2D" w14:textId="77777777" w:rsidR="005E1184" w:rsidRDefault="005E1184" w:rsidP="00DA21CE">
      <w:pPr>
        <w:pStyle w:val="NoSpacing"/>
        <w:jc w:val="both"/>
        <w:rPr>
          <w:rFonts w:ascii="Arial" w:hAnsi="Arial" w:cs="Arial"/>
          <w:b/>
          <w:sz w:val="18"/>
          <w:szCs w:val="18"/>
          <w:lang w:val="ro-RO"/>
        </w:rPr>
      </w:pPr>
    </w:p>
    <w:p w14:paraId="17CB3B4C" w14:textId="77777777" w:rsidR="005E1184" w:rsidRDefault="005E1184" w:rsidP="00DA21CE">
      <w:pPr>
        <w:pStyle w:val="NoSpacing"/>
        <w:jc w:val="both"/>
        <w:rPr>
          <w:rFonts w:ascii="Arial" w:hAnsi="Arial" w:cs="Arial"/>
          <w:b/>
          <w:sz w:val="18"/>
          <w:szCs w:val="18"/>
          <w:lang w:val="ro-RO"/>
        </w:rPr>
      </w:pPr>
    </w:p>
    <w:p w14:paraId="0DB46509" w14:textId="77777777" w:rsidR="005E1184" w:rsidRDefault="005E1184" w:rsidP="00DA21CE">
      <w:pPr>
        <w:pStyle w:val="NoSpacing"/>
        <w:jc w:val="both"/>
        <w:rPr>
          <w:rFonts w:ascii="Arial" w:hAnsi="Arial" w:cs="Arial"/>
          <w:b/>
          <w:sz w:val="18"/>
          <w:szCs w:val="18"/>
          <w:lang w:val="ro-RO"/>
        </w:rPr>
      </w:pPr>
    </w:p>
    <w:p w14:paraId="5CFC3037" w14:textId="77777777" w:rsidR="005E1184" w:rsidRDefault="005E1184" w:rsidP="00DA21CE">
      <w:pPr>
        <w:pStyle w:val="NoSpacing"/>
        <w:jc w:val="both"/>
        <w:rPr>
          <w:rFonts w:ascii="Arial" w:hAnsi="Arial" w:cs="Arial"/>
          <w:b/>
          <w:sz w:val="18"/>
          <w:szCs w:val="18"/>
          <w:lang w:val="ro-RO"/>
        </w:rPr>
      </w:pPr>
    </w:p>
    <w:p w14:paraId="30FCFFEF" w14:textId="77777777" w:rsidR="005E1184" w:rsidRDefault="005E1184" w:rsidP="00DA21CE">
      <w:pPr>
        <w:pStyle w:val="NoSpacing"/>
        <w:jc w:val="both"/>
        <w:rPr>
          <w:rFonts w:ascii="Arial" w:hAnsi="Arial" w:cs="Arial"/>
          <w:b/>
          <w:sz w:val="18"/>
          <w:szCs w:val="18"/>
          <w:lang w:val="ro-RO"/>
        </w:rPr>
      </w:pPr>
    </w:p>
    <w:p w14:paraId="201C78FC" w14:textId="77777777" w:rsidR="005E1184" w:rsidRDefault="005E1184" w:rsidP="00DA21CE">
      <w:pPr>
        <w:pStyle w:val="NoSpacing"/>
        <w:jc w:val="both"/>
        <w:rPr>
          <w:rFonts w:ascii="Arial" w:hAnsi="Arial" w:cs="Arial"/>
          <w:b/>
          <w:sz w:val="18"/>
          <w:szCs w:val="18"/>
          <w:lang w:val="ro-RO"/>
        </w:rPr>
      </w:pPr>
    </w:p>
    <w:p w14:paraId="4819B119" w14:textId="77777777" w:rsidR="005E1184" w:rsidRDefault="005E1184" w:rsidP="00DA21CE">
      <w:pPr>
        <w:pStyle w:val="NoSpacing"/>
        <w:jc w:val="both"/>
        <w:rPr>
          <w:rFonts w:ascii="Arial" w:hAnsi="Arial" w:cs="Arial"/>
          <w:b/>
          <w:sz w:val="18"/>
          <w:szCs w:val="18"/>
          <w:lang w:val="ro-RO"/>
        </w:rPr>
      </w:pPr>
    </w:p>
    <w:p w14:paraId="1E66C02E" w14:textId="77777777" w:rsidR="005E1184" w:rsidRDefault="005E1184" w:rsidP="00DA21CE">
      <w:pPr>
        <w:pStyle w:val="NoSpacing"/>
        <w:jc w:val="both"/>
        <w:rPr>
          <w:rFonts w:ascii="Arial" w:hAnsi="Arial" w:cs="Arial"/>
          <w:b/>
          <w:sz w:val="18"/>
          <w:szCs w:val="18"/>
          <w:lang w:val="ro-RO"/>
        </w:rPr>
      </w:pPr>
    </w:p>
    <w:p w14:paraId="5D631C03" w14:textId="77777777" w:rsidR="005E1184" w:rsidRDefault="005E1184" w:rsidP="00DA21CE">
      <w:pPr>
        <w:pStyle w:val="NoSpacing"/>
        <w:jc w:val="both"/>
        <w:rPr>
          <w:rFonts w:ascii="Arial" w:hAnsi="Arial" w:cs="Arial"/>
          <w:b/>
          <w:sz w:val="18"/>
          <w:szCs w:val="18"/>
          <w:lang w:val="ro-RO"/>
        </w:rPr>
      </w:pPr>
    </w:p>
    <w:p w14:paraId="61575F16" w14:textId="77777777" w:rsidR="005E1184" w:rsidRDefault="005E1184" w:rsidP="00DA21CE">
      <w:pPr>
        <w:pStyle w:val="NoSpacing"/>
        <w:jc w:val="both"/>
        <w:rPr>
          <w:rFonts w:ascii="Arial" w:hAnsi="Arial" w:cs="Arial"/>
          <w:b/>
          <w:sz w:val="18"/>
          <w:szCs w:val="18"/>
          <w:lang w:val="ro-RO"/>
        </w:rPr>
      </w:pPr>
    </w:p>
    <w:p w14:paraId="4D3405A6" w14:textId="77777777" w:rsidR="005E1184" w:rsidRDefault="005E1184" w:rsidP="00DA21CE">
      <w:pPr>
        <w:pStyle w:val="NoSpacing"/>
        <w:jc w:val="both"/>
        <w:rPr>
          <w:rFonts w:ascii="Arial" w:hAnsi="Arial" w:cs="Arial"/>
          <w:b/>
          <w:sz w:val="18"/>
          <w:szCs w:val="18"/>
          <w:lang w:val="ro-RO"/>
        </w:rPr>
      </w:pPr>
    </w:p>
    <w:p w14:paraId="430CDDFF" w14:textId="77777777" w:rsidR="005E1184" w:rsidRDefault="005E1184" w:rsidP="00DA21CE">
      <w:pPr>
        <w:pStyle w:val="NoSpacing"/>
        <w:jc w:val="both"/>
        <w:rPr>
          <w:rFonts w:ascii="Arial" w:hAnsi="Arial" w:cs="Arial"/>
          <w:b/>
          <w:sz w:val="18"/>
          <w:szCs w:val="18"/>
          <w:lang w:val="ro-RO"/>
        </w:rPr>
      </w:pPr>
    </w:p>
    <w:p w14:paraId="45E0EB8C" w14:textId="77777777" w:rsidR="005E1184" w:rsidRDefault="005E1184" w:rsidP="00DA21CE">
      <w:pPr>
        <w:pStyle w:val="NoSpacing"/>
        <w:jc w:val="both"/>
        <w:rPr>
          <w:rFonts w:ascii="Arial" w:hAnsi="Arial" w:cs="Arial"/>
          <w:b/>
          <w:sz w:val="18"/>
          <w:szCs w:val="18"/>
          <w:lang w:val="ro-RO"/>
        </w:rPr>
      </w:pPr>
    </w:p>
    <w:p w14:paraId="6D3457ED" w14:textId="77777777" w:rsidR="005E1184" w:rsidRDefault="005E1184" w:rsidP="00DA21CE">
      <w:pPr>
        <w:pStyle w:val="NoSpacing"/>
        <w:jc w:val="both"/>
        <w:rPr>
          <w:rFonts w:ascii="Arial" w:hAnsi="Arial" w:cs="Arial"/>
          <w:b/>
          <w:sz w:val="18"/>
          <w:szCs w:val="18"/>
          <w:lang w:val="ro-RO"/>
        </w:rPr>
      </w:pPr>
    </w:p>
    <w:p w14:paraId="529E8212" w14:textId="77777777" w:rsidR="005E1184" w:rsidRDefault="005E1184" w:rsidP="00DA21CE">
      <w:pPr>
        <w:pStyle w:val="NoSpacing"/>
        <w:jc w:val="both"/>
        <w:rPr>
          <w:rFonts w:ascii="Arial" w:hAnsi="Arial" w:cs="Arial"/>
          <w:b/>
          <w:sz w:val="18"/>
          <w:szCs w:val="18"/>
          <w:lang w:val="ro-RO"/>
        </w:rPr>
      </w:pPr>
    </w:p>
    <w:p w14:paraId="6E6D87D1" w14:textId="77777777" w:rsidR="005E1184" w:rsidRDefault="005E1184" w:rsidP="00DA21CE">
      <w:pPr>
        <w:pStyle w:val="NoSpacing"/>
        <w:jc w:val="both"/>
        <w:rPr>
          <w:rFonts w:ascii="Arial" w:hAnsi="Arial" w:cs="Arial"/>
          <w:b/>
          <w:sz w:val="18"/>
          <w:szCs w:val="18"/>
          <w:lang w:val="ro-RO"/>
        </w:rPr>
      </w:pPr>
    </w:p>
    <w:p w14:paraId="5DD042D5" w14:textId="77777777" w:rsidR="005E1184" w:rsidRDefault="005E1184" w:rsidP="00DA21CE">
      <w:pPr>
        <w:pStyle w:val="NoSpacing"/>
        <w:jc w:val="both"/>
        <w:rPr>
          <w:rFonts w:ascii="Arial" w:hAnsi="Arial" w:cs="Arial"/>
          <w:b/>
          <w:sz w:val="18"/>
          <w:szCs w:val="18"/>
          <w:lang w:val="ro-RO"/>
        </w:rPr>
      </w:pPr>
    </w:p>
    <w:p w14:paraId="60B9EE94" w14:textId="77777777" w:rsidR="005E1184" w:rsidRDefault="005E1184" w:rsidP="00DA21CE">
      <w:pPr>
        <w:pStyle w:val="NoSpacing"/>
        <w:jc w:val="both"/>
        <w:rPr>
          <w:rFonts w:ascii="Arial" w:hAnsi="Arial" w:cs="Arial"/>
          <w:b/>
          <w:sz w:val="18"/>
          <w:szCs w:val="18"/>
          <w:lang w:val="ro-RO"/>
        </w:rPr>
      </w:pPr>
    </w:p>
    <w:p w14:paraId="0B185AAC" w14:textId="77777777" w:rsidR="005E1184" w:rsidRDefault="005E1184" w:rsidP="00DA21CE">
      <w:pPr>
        <w:pStyle w:val="NoSpacing"/>
        <w:jc w:val="both"/>
        <w:rPr>
          <w:rFonts w:ascii="Arial" w:hAnsi="Arial" w:cs="Arial"/>
          <w:b/>
          <w:sz w:val="18"/>
          <w:szCs w:val="18"/>
          <w:lang w:val="ro-RO"/>
        </w:rPr>
      </w:pPr>
    </w:p>
    <w:p w14:paraId="308435BF" w14:textId="77777777" w:rsidR="005E1184" w:rsidRDefault="005E1184" w:rsidP="00DA21CE">
      <w:pPr>
        <w:pStyle w:val="NoSpacing"/>
        <w:jc w:val="both"/>
        <w:rPr>
          <w:rFonts w:ascii="Arial" w:hAnsi="Arial" w:cs="Arial"/>
          <w:b/>
          <w:sz w:val="18"/>
          <w:szCs w:val="18"/>
          <w:lang w:val="ro-RO"/>
        </w:rPr>
      </w:pPr>
    </w:p>
    <w:p w14:paraId="6215EF4E" w14:textId="77777777" w:rsidR="005E1184" w:rsidRDefault="005E1184" w:rsidP="00DA21CE">
      <w:pPr>
        <w:pStyle w:val="NoSpacing"/>
        <w:jc w:val="both"/>
        <w:rPr>
          <w:rFonts w:ascii="Arial" w:hAnsi="Arial" w:cs="Arial"/>
          <w:b/>
          <w:sz w:val="18"/>
          <w:szCs w:val="18"/>
          <w:lang w:val="ro-RO"/>
        </w:rPr>
      </w:pPr>
    </w:p>
    <w:p w14:paraId="2399E538" w14:textId="77777777" w:rsidR="005E1184" w:rsidRDefault="005E1184" w:rsidP="00DA21CE">
      <w:pPr>
        <w:pStyle w:val="NoSpacing"/>
        <w:jc w:val="both"/>
        <w:rPr>
          <w:rFonts w:ascii="Arial" w:hAnsi="Arial" w:cs="Arial"/>
          <w:b/>
          <w:sz w:val="18"/>
          <w:szCs w:val="18"/>
          <w:lang w:val="ro-RO"/>
        </w:rPr>
      </w:pPr>
    </w:p>
    <w:p w14:paraId="5A934B19" w14:textId="77777777" w:rsidR="005E1184" w:rsidRDefault="005E1184" w:rsidP="00DA21CE">
      <w:pPr>
        <w:pStyle w:val="NoSpacing"/>
        <w:jc w:val="both"/>
        <w:rPr>
          <w:rFonts w:ascii="Arial" w:hAnsi="Arial" w:cs="Arial"/>
          <w:b/>
          <w:sz w:val="18"/>
          <w:szCs w:val="18"/>
          <w:lang w:val="ro-RO"/>
        </w:rPr>
      </w:pPr>
    </w:p>
    <w:p w14:paraId="59C5F900" w14:textId="77777777" w:rsidR="005E1184" w:rsidRDefault="005E1184" w:rsidP="00DA21CE">
      <w:pPr>
        <w:pStyle w:val="NoSpacing"/>
        <w:jc w:val="both"/>
        <w:rPr>
          <w:rFonts w:ascii="Arial" w:hAnsi="Arial" w:cs="Arial"/>
          <w:b/>
          <w:sz w:val="18"/>
          <w:szCs w:val="18"/>
          <w:lang w:val="ro-RO"/>
        </w:rPr>
      </w:pPr>
    </w:p>
    <w:p w14:paraId="007C0D6B" w14:textId="77777777" w:rsidR="005E1184" w:rsidRDefault="005E1184" w:rsidP="00DA21CE">
      <w:pPr>
        <w:pStyle w:val="NoSpacing"/>
        <w:jc w:val="both"/>
        <w:rPr>
          <w:rFonts w:ascii="Arial" w:hAnsi="Arial" w:cs="Arial"/>
          <w:b/>
          <w:sz w:val="18"/>
          <w:szCs w:val="18"/>
          <w:lang w:val="ro-RO"/>
        </w:rPr>
      </w:pPr>
    </w:p>
    <w:p w14:paraId="5CEFEA49" w14:textId="77777777" w:rsidR="005E1184" w:rsidRDefault="005E1184" w:rsidP="00DA21CE">
      <w:pPr>
        <w:pStyle w:val="NoSpacing"/>
        <w:jc w:val="both"/>
        <w:rPr>
          <w:rFonts w:ascii="Arial" w:hAnsi="Arial" w:cs="Arial"/>
          <w:b/>
          <w:sz w:val="18"/>
          <w:szCs w:val="18"/>
          <w:lang w:val="ro-RO"/>
        </w:rPr>
      </w:pPr>
    </w:p>
    <w:p w14:paraId="287267ED" w14:textId="77777777" w:rsidR="005E1184" w:rsidRDefault="005E1184" w:rsidP="00DA21CE">
      <w:pPr>
        <w:pStyle w:val="NoSpacing"/>
        <w:jc w:val="both"/>
        <w:rPr>
          <w:rFonts w:ascii="Arial" w:hAnsi="Arial" w:cs="Arial"/>
          <w:b/>
          <w:sz w:val="18"/>
          <w:szCs w:val="18"/>
          <w:lang w:val="ro-RO"/>
        </w:rPr>
      </w:pPr>
    </w:p>
    <w:p w14:paraId="205D7F7E" w14:textId="77777777" w:rsidR="005E1184" w:rsidRDefault="005E1184" w:rsidP="00DA21CE">
      <w:pPr>
        <w:pStyle w:val="NoSpacing"/>
        <w:jc w:val="both"/>
        <w:rPr>
          <w:rFonts w:ascii="Arial" w:hAnsi="Arial" w:cs="Arial"/>
          <w:b/>
          <w:sz w:val="18"/>
          <w:szCs w:val="18"/>
          <w:lang w:val="ro-RO"/>
        </w:rPr>
      </w:pPr>
    </w:p>
    <w:p w14:paraId="33D1A815" w14:textId="77777777" w:rsidR="005E1184" w:rsidRDefault="005E1184" w:rsidP="00DA21CE">
      <w:pPr>
        <w:pStyle w:val="NoSpacing"/>
        <w:jc w:val="both"/>
        <w:rPr>
          <w:rFonts w:ascii="Arial" w:hAnsi="Arial" w:cs="Arial"/>
          <w:b/>
          <w:sz w:val="18"/>
          <w:szCs w:val="18"/>
          <w:lang w:val="ro-RO"/>
        </w:rPr>
      </w:pPr>
    </w:p>
    <w:p w14:paraId="567DD21B" w14:textId="77777777" w:rsidR="005E1184" w:rsidRDefault="005E1184" w:rsidP="00DA21CE">
      <w:pPr>
        <w:pStyle w:val="NoSpacing"/>
        <w:jc w:val="both"/>
        <w:rPr>
          <w:rFonts w:ascii="Arial" w:hAnsi="Arial" w:cs="Arial"/>
          <w:b/>
          <w:sz w:val="18"/>
          <w:szCs w:val="18"/>
          <w:lang w:val="ro-RO"/>
        </w:rPr>
      </w:pPr>
    </w:p>
    <w:p w14:paraId="55239A3B" w14:textId="77777777" w:rsidR="005E1184" w:rsidRDefault="005E1184" w:rsidP="00DA21CE">
      <w:pPr>
        <w:pStyle w:val="NoSpacing"/>
        <w:jc w:val="both"/>
        <w:rPr>
          <w:rFonts w:ascii="Arial" w:hAnsi="Arial" w:cs="Arial"/>
          <w:b/>
          <w:sz w:val="18"/>
          <w:szCs w:val="18"/>
          <w:lang w:val="ro-RO"/>
        </w:rPr>
      </w:pPr>
    </w:p>
    <w:p w14:paraId="21F5443D" w14:textId="77777777" w:rsidR="005E1184" w:rsidRDefault="005E1184" w:rsidP="00DA21CE">
      <w:pPr>
        <w:pStyle w:val="NoSpacing"/>
        <w:jc w:val="both"/>
        <w:rPr>
          <w:rFonts w:ascii="Arial" w:hAnsi="Arial" w:cs="Arial"/>
          <w:b/>
          <w:sz w:val="18"/>
          <w:szCs w:val="18"/>
          <w:lang w:val="ro-RO"/>
        </w:rPr>
      </w:pPr>
    </w:p>
    <w:p w14:paraId="7EB0C1E3" w14:textId="77777777" w:rsidR="005E1184" w:rsidRDefault="005E1184" w:rsidP="00DA21CE">
      <w:pPr>
        <w:pStyle w:val="NoSpacing"/>
        <w:jc w:val="both"/>
        <w:rPr>
          <w:rFonts w:ascii="Arial" w:hAnsi="Arial" w:cs="Arial"/>
          <w:b/>
          <w:sz w:val="18"/>
          <w:szCs w:val="18"/>
          <w:lang w:val="ro-RO"/>
        </w:rPr>
      </w:pPr>
    </w:p>
    <w:p w14:paraId="207F5071" w14:textId="77777777" w:rsidR="005E1184" w:rsidRDefault="005E1184" w:rsidP="00DA21CE">
      <w:pPr>
        <w:pStyle w:val="NoSpacing"/>
        <w:jc w:val="both"/>
        <w:rPr>
          <w:rFonts w:ascii="Arial" w:hAnsi="Arial" w:cs="Arial"/>
          <w:b/>
          <w:sz w:val="18"/>
          <w:szCs w:val="18"/>
          <w:lang w:val="ro-RO"/>
        </w:rPr>
      </w:pPr>
    </w:p>
    <w:p w14:paraId="06330FC9" w14:textId="77777777" w:rsidR="005E1184" w:rsidRDefault="005E1184" w:rsidP="00DA21CE">
      <w:pPr>
        <w:pStyle w:val="NoSpacing"/>
        <w:jc w:val="both"/>
        <w:rPr>
          <w:rFonts w:ascii="Arial" w:hAnsi="Arial" w:cs="Arial"/>
          <w:b/>
          <w:sz w:val="18"/>
          <w:szCs w:val="18"/>
          <w:lang w:val="ro-RO"/>
        </w:rPr>
      </w:pPr>
    </w:p>
    <w:p w14:paraId="47E10A11" w14:textId="77777777" w:rsidR="005E1184" w:rsidRDefault="005E1184" w:rsidP="00DA21CE">
      <w:pPr>
        <w:pStyle w:val="NoSpacing"/>
        <w:jc w:val="both"/>
        <w:rPr>
          <w:rFonts w:ascii="Arial" w:hAnsi="Arial" w:cs="Arial"/>
          <w:b/>
          <w:sz w:val="18"/>
          <w:szCs w:val="18"/>
          <w:lang w:val="ro-RO"/>
        </w:rPr>
      </w:pPr>
    </w:p>
    <w:p w14:paraId="58B10BDF" w14:textId="77777777" w:rsidR="005E1184" w:rsidRDefault="005E1184" w:rsidP="00DA21CE">
      <w:pPr>
        <w:pStyle w:val="NoSpacing"/>
        <w:jc w:val="both"/>
        <w:rPr>
          <w:rFonts w:ascii="Arial" w:hAnsi="Arial" w:cs="Arial"/>
          <w:b/>
          <w:sz w:val="18"/>
          <w:szCs w:val="18"/>
          <w:lang w:val="ro-RO"/>
        </w:rPr>
      </w:pPr>
    </w:p>
    <w:p w14:paraId="61800A7E" w14:textId="77777777" w:rsidR="005E1184" w:rsidRDefault="005E1184" w:rsidP="00DA21CE">
      <w:pPr>
        <w:pStyle w:val="NoSpacing"/>
        <w:jc w:val="both"/>
        <w:rPr>
          <w:rFonts w:ascii="Arial" w:hAnsi="Arial" w:cs="Arial"/>
          <w:b/>
          <w:sz w:val="18"/>
          <w:szCs w:val="18"/>
          <w:lang w:val="ro-RO"/>
        </w:rPr>
      </w:pPr>
    </w:p>
    <w:p w14:paraId="18B511E3" w14:textId="77777777" w:rsidR="005E1184" w:rsidRDefault="005E1184" w:rsidP="00DA21CE">
      <w:pPr>
        <w:pStyle w:val="NoSpacing"/>
        <w:jc w:val="both"/>
        <w:rPr>
          <w:rFonts w:ascii="Arial" w:hAnsi="Arial" w:cs="Arial"/>
          <w:b/>
          <w:sz w:val="18"/>
          <w:szCs w:val="18"/>
          <w:lang w:val="ro-RO"/>
        </w:rPr>
      </w:pPr>
    </w:p>
    <w:p w14:paraId="02DA8DD5" w14:textId="4740B6E4"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157FCAAC"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628ED4FE"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1C8E0112"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0ECBDF7E" w14:textId="77777777" w:rsidR="00DA21CE" w:rsidRDefault="00DA21CE" w:rsidP="00DA21CE">
      <w:pPr>
        <w:pStyle w:val="NoSpacing"/>
        <w:jc w:val="both"/>
        <w:rPr>
          <w:rFonts w:ascii="Arial" w:hAnsi="Arial" w:cs="Arial"/>
          <w:i/>
          <w:sz w:val="18"/>
          <w:szCs w:val="18"/>
          <w:lang w:val="ro-RO"/>
        </w:rPr>
      </w:pPr>
    </w:p>
    <w:p w14:paraId="7612942B" w14:textId="6B6DB563" w:rsidR="00DA21CE" w:rsidRPr="00DA21CE" w:rsidRDefault="00DA21CE" w:rsidP="00DA21CE">
      <w:pPr>
        <w:pStyle w:val="Heading2"/>
        <w:rPr>
          <w:rFonts w:ascii="Arial" w:hAnsi="Arial" w:cs="Arial"/>
          <w:caps w:val="0"/>
          <w:szCs w:val="24"/>
          <w:lang w:val="ro-RO"/>
        </w:rPr>
      </w:pPr>
      <w:bookmarkStart w:id="46" w:name="_Toc508719086"/>
      <w:bookmarkStart w:id="47" w:name="_Toc536607763"/>
      <w:bookmarkStart w:id="48" w:name="_Toc165020894"/>
      <w:bookmarkStart w:id="49" w:name="_Toc208222494"/>
      <w:bookmarkStart w:id="50" w:name="_Toc208227331"/>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cs="Arial"/>
          <w:caps w:val="0"/>
          <w:szCs w:val="24"/>
          <w:lang w:val="ro-RO"/>
        </w:rPr>
        <w:t xml:space="preserve">. 12 – </w:t>
      </w:r>
      <w:r w:rsidRPr="00DA21CE">
        <w:rPr>
          <w:rFonts w:ascii="Arial" w:hAnsi="Arial" w:cs="Arial"/>
          <w:caps w:val="0"/>
          <w:color w:val="0000FF"/>
          <w:szCs w:val="24"/>
          <w:lang w:val="ro-RO"/>
        </w:rPr>
        <w:t xml:space="preserve">GRUP POMPARE APA POTABILA </w:t>
      </w:r>
      <w:bookmarkEnd w:id="46"/>
      <w:r w:rsidRPr="00DA21CE">
        <w:rPr>
          <w:rFonts w:ascii="Arial" w:hAnsi="Arial" w:cs="Arial"/>
          <w:caps w:val="0"/>
          <w:color w:val="0000FF"/>
          <w:szCs w:val="24"/>
          <w:lang w:val="ro-RO"/>
        </w:rPr>
        <w:t xml:space="preserve"> (3A+1R) - montaj in constructie supraterana</w:t>
      </w:r>
      <w:bookmarkEnd w:id="47"/>
      <w:bookmarkEnd w:id="48"/>
      <w:bookmarkEnd w:id="49"/>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5514"/>
        <w:gridCol w:w="3449"/>
        <w:gridCol w:w="1045"/>
      </w:tblGrid>
      <w:tr w:rsidR="00DA21CE" w:rsidRPr="00BB6761" w14:paraId="1BAD782B" w14:textId="77777777" w:rsidTr="005E1184">
        <w:tc>
          <w:tcPr>
            <w:tcW w:w="225" w:type="pct"/>
            <w:vAlign w:val="center"/>
          </w:tcPr>
          <w:p w14:paraId="41CB348D" w14:textId="77777777" w:rsidR="00DA21CE" w:rsidRPr="00DA21CE" w:rsidRDefault="00DA21CE" w:rsidP="00DA21CE">
            <w:pPr>
              <w:jc w:val="center"/>
              <w:rPr>
                <w:rFonts w:ascii="Arial" w:hAnsi="Arial" w:cs="Arial"/>
                <w:b/>
                <w:sz w:val="20"/>
                <w:szCs w:val="20"/>
                <w:lang w:val="ro-RO"/>
              </w:rPr>
            </w:pPr>
            <w:r w:rsidRPr="00DA21CE">
              <w:rPr>
                <w:rFonts w:ascii="Arial" w:hAnsi="Arial" w:cs="Arial"/>
                <w:b/>
                <w:sz w:val="20"/>
                <w:szCs w:val="20"/>
                <w:lang w:val="ro-RO"/>
              </w:rPr>
              <w:t>Nr crt</w:t>
            </w:r>
          </w:p>
        </w:tc>
        <w:tc>
          <w:tcPr>
            <w:tcW w:w="2631" w:type="pct"/>
            <w:vAlign w:val="center"/>
          </w:tcPr>
          <w:p w14:paraId="2BABD3AD"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1646" w:type="pct"/>
            <w:vAlign w:val="center"/>
          </w:tcPr>
          <w:p w14:paraId="79E44E23" w14:textId="77777777" w:rsidR="00DA21CE" w:rsidRPr="00DA21CE" w:rsidRDefault="00DA21CE" w:rsidP="00DA21CE">
            <w:pPr>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499" w:type="pct"/>
            <w:vAlign w:val="center"/>
          </w:tcPr>
          <w:p w14:paraId="4696A10E" w14:textId="77777777" w:rsidR="00DA21CE" w:rsidRPr="00BB6761" w:rsidRDefault="00DA21CE" w:rsidP="00DA21CE">
            <w:pPr>
              <w:jc w:val="both"/>
              <w:rPr>
                <w:rFonts w:cs="Arial"/>
                <w:b/>
                <w:sz w:val="18"/>
                <w:szCs w:val="18"/>
                <w:lang w:val="ro-RO"/>
              </w:rPr>
            </w:pPr>
            <w:r w:rsidRPr="00BB6761">
              <w:rPr>
                <w:rFonts w:eastAsia="Times New Roman" w:cs="Arial"/>
                <w:b/>
                <w:color w:val="000000"/>
                <w:sz w:val="18"/>
                <w:szCs w:val="18"/>
                <w:lang w:val="ro-RO"/>
              </w:rPr>
              <w:t>Furnizor (denumire, adresa, telefon)</w:t>
            </w:r>
          </w:p>
        </w:tc>
      </w:tr>
      <w:tr w:rsidR="00DA21CE" w:rsidRPr="00BB6761" w14:paraId="37255F20" w14:textId="77777777" w:rsidTr="005E1184">
        <w:tc>
          <w:tcPr>
            <w:tcW w:w="225" w:type="pct"/>
          </w:tcPr>
          <w:p w14:paraId="68E7DA8B"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0</w:t>
            </w:r>
          </w:p>
        </w:tc>
        <w:tc>
          <w:tcPr>
            <w:tcW w:w="2631" w:type="pct"/>
          </w:tcPr>
          <w:p w14:paraId="21B7E6EE"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1</w:t>
            </w:r>
          </w:p>
        </w:tc>
        <w:tc>
          <w:tcPr>
            <w:tcW w:w="1646" w:type="pct"/>
          </w:tcPr>
          <w:p w14:paraId="27230989"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2</w:t>
            </w:r>
          </w:p>
        </w:tc>
        <w:tc>
          <w:tcPr>
            <w:tcW w:w="499" w:type="pct"/>
          </w:tcPr>
          <w:p w14:paraId="063194C8" w14:textId="77777777" w:rsidR="00DA21CE" w:rsidRPr="00BB6761" w:rsidRDefault="00DA21CE" w:rsidP="00DA21CE">
            <w:pPr>
              <w:jc w:val="center"/>
              <w:rPr>
                <w:rFonts w:cs="Arial"/>
                <w:szCs w:val="20"/>
                <w:lang w:val="ro-RO"/>
              </w:rPr>
            </w:pPr>
            <w:r w:rsidRPr="00BB6761">
              <w:rPr>
                <w:rFonts w:cs="Arial"/>
                <w:szCs w:val="20"/>
                <w:lang w:val="ro-RO"/>
              </w:rPr>
              <w:t>3</w:t>
            </w:r>
          </w:p>
        </w:tc>
      </w:tr>
      <w:tr w:rsidR="00DA21CE" w:rsidRPr="00BB6761" w14:paraId="15439254" w14:textId="77777777" w:rsidTr="005E1184">
        <w:tc>
          <w:tcPr>
            <w:tcW w:w="225" w:type="pct"/>
          </w:tcPr>
          <w:p w14:paraId="2FBF1762"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1</w:t>
            </w:r>
          </w:p>
        </w:tc>
        <w:tc>
          <w:tcPr>
            <w:tcW w:w="2631" w:type="pct"/>
            <w:vAlign w:val="center"/>
          </w:tcPr>
          <w:p w14:paraId="50F0CC63"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Parametri tehnici si functionali :</w:t>
            </w:r>
          </w:p>
          <w:p w14:paraId="40DDDE3D" w14:textId="77777777" w:rsidR="00DA21CE" w:rsidRPr="00DA21CE" w:rsidRDefault="00DA21CE" w:rsidP="00DA21CE">
            <w:pPr>
              <w:ind w:left="360"/>
              <w:jc w:val="both"/>
              <w:rPr>
                <w:rFonts w:ascii="Arial" w:hAnsi="Arial" w:cs="Arial"/>
                <w:sz w:val="20"/>
                <w:szCs w:val="20"/>
                <w:lang w:val="ro-RO"/>
              </w:rPr>
            </w:pPr>
            <w:r w:rsidRPr="00DA21CE">
              <w:rPr>
                <w:rFonts w:ascii="Arial" w:hAnsi="Arial" w:cs="Arial"/>
                <w:sz w:val="20"/>
                <w:szCs w:val="20"/>
                <w:lang w:val="ro-RO"/>
              </w:rPr>
              <w:t xml:space="preserve">Grup de pompare apa potabila complet echipat, format din 4 electropompe centrifuge multietajate, in </w:t>
            </w:r>
            <w:r w:rsidRPr="00F305BC">
              <w:rPr>
                <w:rFonts w:ascii="Arial" w:hAnsi="Arial" w:cs="Arial"/>
                <w:sz w:val="20"/>
                <w:szCs w:val="20"/>
                <w:lang w:val="ro-RO"/>
              </w:rPr>
              <w:t>configuratie 3+1</w:t>
            </w:r>
            <w:r w:rsidRPr="00DA21CE">
              <w:rPr>
                <w:rFonts w:ascii="Arial" w:hAnsi="Arial" w:cs="Arial"/>
                <w:sz w:val="20"/>
                <w:szCs w:val="20"/>
                <w:lang w:val="ro-RO"/>
              </w:rPr>
              <w:t xml:space="preserve"> (3 active +1 rezerva), avand </w:t>
            </w:r>
            <w:r w:rsidRPr="00DA21CE">
              <w:rPr>
                <w:rFonts w:ascii="Arial" w:hAnsi="Arial" w:cs="Arial"/>
                <w:b/>
                <w:sz w:val="20"/>
                <w:szCs w:val="20"/>
                <w:lang w:val="ro-RO"/>
              </w:rPr>
              <w:t>Qpompa si Hpompa conform caiet de sarcini</w:t>
            </w:r>
          </w:p>
          <w:p w14:paraId="1AA38FB2" w14:textId="77777777" w:rsidR="00DA21CE" w:rsidRPr="00DA21CE" w:rsidRDefault="00DA21CE" w:rsidP="00DA21CE">
            <w:pPr>
              <w:pStyle w:val="ListParagraph"/>
              <w:numPr>
                <w:ilvl w:val="0"/>
                <w:numId w:val="68"/>
              </w:numPr>
              <w:spacing w:after="0" w:line="240" w:lineRule="auto"/>
              <w:jc w:val="both"/>
              <w:rPr>
                <w:rFonts w:ascii="Arial" w:hAnsi="Arial" w:cs="Arial"/>
                <w:sz w:val="20"/>
                <w:szCs w:val="20"/>
                <w:lang w:val="ro-RO"/>
              </w:rPr>
            </w:pPr>
            <w:r w:rsidRPr="00DA21CE">
              <w:rPr>
                <w:rFonts w:ascii="Arial" w:hAnsi="Arial" w:cs="Arial"/>
                <w:sz w:val="20"/>
                <w:szCs w:val="20"/>
                <w:lang w:val="ro-RO"/>
              </w:rPr>
              <w:t xml:space="preserve">Randamentul ansamblu motor + pompa in punct de functionare:  min = 55 %  </w:t>
            </w:r>
          </w:p>
          <w:p w14:paraId="0FCC68B9"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Mediu de lucru: apa potabila, mediu uscat in constructie supraterana</w:t>
            </w:r>
          </w:p>
          <w:p w14:paraId="2FDA3881"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Temperatura de lucru: 10 ÷ 30 ºC</w:t>
            </w:r>
          </w:p>
          <w:p w14:paraId="61B688A6" w14:textId="77777777" w:rsidR="00DA21CE" w:rsidRPr="00DA21CE" w:rsidRDefault="00DA21CE" w:rsidP="00DA21CE">
            <w:pPr>
              <w:pStyle w:val="ListParagraph"/>
              <w:numPr>
                <w:ilvl w:val="0"/>
                <w:numId w:val="68"/>
              </w:numPr>
              <w:spacing w:after="0"/>
              <w:rPr>
                <w:rFonts w:ascii="Arial" w:hAnsi="Arial" w:cs="Arial"/>
                <w:sz w:val="20"/>
                <w:szCs w:val="20"/>
                <w:lang w:val="ro-RO"/>
              </w:rPr>
            </w:pPr>
            <w:r w:rsidRPr="00DA21CE">
              <w:rPr>
                <w:rFonts w:ascii="Arial" w:hAnsi="Arial" w:cs="Arial"/>
                <w:sz w:val="20"/>
                <w:szCs w:val="20"/>
                <w:lang w:val="ro-RO"/>
              </w:rPr>
              <w:t>conducta de intrare in statie cf.</w:t>
            </w:r>
            <w:r w:rsidRPr="00DA21CE">
              <w:rPr>
                <w:rFonts w:ascii="Arial" w:hAnsi="Arial" w:cs="Arial"/>
                <w:b/>
                <w:sz w:val="20"/>
                <w:szCs w:val="20"/>
                <w:lang w:val="ro-RO"/>
              </w:rPr>
              <w:t xml:space="preserve"> Caiet de sarcini</w:t>
            </w:r>
          </w:p>
          <w:p w14:paraId="32A535B3"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 xml:space="preserve">conducta de plecare din statie cf. </w:t>
            </w:r>
            <w:r w:rsidRPr="00DA21CE">
              <w:rPr>
                <w:rFonts w:ascii="Arial" w:hAnsi="Arial" w:cs="Arial"/>
                <w:b/>
                <w:sz w:val="20"/>
                <w:szCs w:val="20"/>
                <w:lang w:val="ro-RO"/>
              </w:rPr>
              <w:t>Caiet de sarcini</w:t>
            </w:r>
          </w:p>
          <w:p w14:paraId="0709F55D"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 xml:space="preserve">colector si distribuitor din inox </w:t>
            </w:r>
          </w:p>
          <w:p w14:paraId="2416A264"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 xml:space="preserve">vas de expansiune cf. </w:t>
            </w:r>
            <w:r w:rsidRPr="00DA21CE">
              <w:rPr>
                <w:rFonts w:ascii="Arial" w:hAnsi="Arial" w:cs="Arial"/>
                <w:b/>
                <w:sz w:val="20"/>
                <w:szCs w:val="20"/>
                <w:lang w:val="ro-RO"/>
              </w:rPr>
              <w:t>Fisa tehnica</w:t>
            </w:r>
          </w:p>
          <w:p w14:paraId="1360933F"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cabluri electrice,accesorii montaj, senzori de presiune pe aspiratie si refulare, sensor de curgere pe aspiratie</w:t>
            </w:r>
          </w:p>
          <w:p w14:paraId="7AFDA536"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 xml:space="preserve">Senzori de presiune </w:t>
            </w:r>
            <w:r w:rsidRPr="00DA21CE">
              <w:rPr>
                <w:rFonts w:ascii="Arial" w:hAnsi="Arial" w:cs="Arial"/>
                <w:b/>
                <w:sz w:val="20"/>
                <w:szCs w:val="20"/>
                <w:lang w:val="ro-RO"/>
              </w:rPr>
              <w:t xml:space="preserve">conform fisei tehnice </w:t>
            </w:r>
            <w:r w:rsidRPr="00DA21CE">
              <w:rPr>
                <w:rFonts w:ascii="Arial" w:hAnsi="Arial" w:cs="Arial"/>
                <w:sz w:val="20"/>
                <w:szCs w:val="20"/>
                <w:lang w:val="ro-RO"/>
              </w:rPr>
              <w:t>clasa de protectie IP68, iesire de semnal unificat 4-20mA, alimentare 24Vdc, montat in ansamblu senzor +manometru, cu robineti de separare</w:t>
            </w:r>
          </w:p>
          <w:p w14:paraId="6FB7F3D6"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 xml:space="preserve">Senzor de curgere pe aspiratie </w:t>
            </w:r>
            <w:r w:rsidRPr="00DA21CE">
              <w:rPr>
                <w:rFonts w:ascii="Arial" w:hAnsi="Arial" w:cs="Arial"/>
                <w:b/>
                <w:sz w:val="20"/>
                <w:szCs w:val="20"/>
                <w:lang w:val="ro-RO"/>
              </w:rPr>
              <w:t>conform fisei tehnice,</w:t>
            </w:r>
            <w:r w:rsidRPr="00DA21CE">
              <w:rPr>
                <w:rFonts w:ascii="Arial" w:hAnsi="Arial" w:cs="Arial"/>
                <w:sz w:val="20"/>
                <w:szCs w:val="20"/>
                <w:lang w:val="ro-RO"/>
              </w:rPr>
              <w:t xml:space="preserve"> pompe IP67/ 68, iesire pe contact.</w:t>
            </w:r>
          </w:p>
          <w:p w14:paraId="7F12563E" w14:textId="77777777" w:rsidR="00DA21CE" w:rsidRPr="00DA21CE" w:rsidRDefault="00DA21CE" w:rsidP="00DA21CE">
            <w:pPr>
              <w:pStyle w:val="ListParagraph"/>
              <w:numPr>
                <w:ilvl w:val="0"/>
                <w:numId w:val="68"/>
              </w:numPr>
              <w:spacing w:after="0" w:line="240" w:lineRule="auto"/>
              <w:jc w:val="both"/>
              <w:rPr>
                <w:rFonts w:ascii="Arial" w:hAnsi="Arial" w:cs="Arial"/>
                <w:sz w:val="20"/>
                <w:szCs w:val="20"/>
                <w:lang w:val="ro-RO"/>
              </w:rPr>
            </w:pPr>
            <w:r w:rsidRPr="00DA21CE">
              <w:rPr>
                <w:rFonts w:ascii="Arial" w:hAnsi="Arial" w:cs="Arial"/>
                <w:sz w:val="20"/>
                <w:szCs w:val="20"/>
                <w:lang w:val="ro-RO"/>
              </w:rPr>
              <w:t>Montajul pe  grupul de pompare a senzorului de presiune se va face printr-un ansamblu robinet de separatie + teu + robinet de aerisire</w:t>
            </w:r>
          </w:p>
          <w:p w14:paraId="7D839250" w14:textId="77777777" w:rsidR="00DA21CE" w:rsidRPr="00DA21CE" w:rsidRDefault="00DA21CE" w:rsidP="00DA21CE">
            <w:pPr>
              <w:pStyle w:val="ListParagraph"/>
              <w:jc w:val="both"/>
              <w:rPr>
                <w:rFonts w:ascii="Arial" w:hAnsi="Arial" w:cs="Arial"/>
                <w:sz w:val="20"/>
                <w:szCs w:val="20"/>
                <w:lang w:val="ro-RO"/>
              </w:rPr>
            </w:pPr>
          </w:p>
          <w:p w14:paraId="3B9108C4" w14:textId="77777777" w:rsidR="00DA21CE" w:rsidRPr="00DA21CE" w:rsidRDefault="00DA21CE" w:rsidP="00DA21CE">
            <w:pPr>
              <w:rPr>
                <w:rFonts w:ascii="Arial" w:hAnsi="Arial" w:cs="Arial"/>
                <w:sz w:val="20"/>
                <w:szCs w:val="20"/>
                <w:u w:val="single"/>
                <w:lang w:val="ro-RO"/>
              </w:rPr>
            </w:pPr>
            <w:r w:rsidRPr="00DA21CE">
              <w:rPr>
                <w:rFonts w:ascii="Arial" w:hAnsi="Arial" w:cs="Arial"/>
                <w:sz w:val="20"/>
                <w:szCs w:val="20"/>
                <w:u w:val="single"/>
                <w:lang w:val="ro-RO"/>
              </w:rPr>
              <w:t xml:space="preserve">Caracteristici motor pompa: </w:t>
            </w:r>
          </w:p>
          <w:p w14:paraId="460A0ADD" w14:textId="77777777" w:rsidR="00DA21CE" w:rsidRPr="00DA21CE" w:rsidRDefault="00DA21CE" w:rsidP="00DA21CE">
            <w:pPr>
              <w:pStyle w:val="ListParagraph"/>
              <w:numPr>
                <w:ilvl w:val="0"/>
                <w:numId w:val="68"/>
              </w:numPr>
              <w:spacing w:after="0" w:line="240" w:lineRule="auto"/>
              <w:rPr>
                <w:rFonts w:ascii="Arial" w:hAnsi="Arial" w:cs="Arial"/>
                <w:sz w:val="20"/>
                <w:szCs w:val="20"/>
                <w:lang w:val="ro-RO"/>
              </w:rPr>
            </w:pPr>
            <w:r w:rsidRPr="00DA21CE">
              <w:rPr>
                <w:rFonts w:ascii="Arial" w:hAnsi="Arial" w:cs="Arial"/>
                <w:sz w:val="20"/>
                <w:szCs w:val="20"/>
                <w:lang w:val="ro-RO"/>
              </w:rPr>
              <w:t xml:space="preserve">grad de protectie motor </w:t>
            </w:r>
            <w:r w:rsidRPr="00DA21CE">
              <w:rPr>
                <w:rFonts w:ascii="Arial" w:hAnsi="Arial" w:cs="Arial"/>
                <w:b/>
                <w:sz w:val="20"/>
                <w:szCs w:val="20"/>
                <w:lang w:val="ro-RO"/>
              </w:rPr>
              <w:t>IP 55</w:t>
            </w:r>
          </w:p>
          <w:p w14:paraId="0A4F9AF4" w14:textId="77777777" w:rsidR="00DA21CE" w:rsidRPr="00DA21CE" w:rsidRDefault="00DA21CE" w:rsidP="00DA21CE">
            <w:pPr>
              <w:pStyle w:val="ListParagraph"/>
              <w:numPr>
                <w:ilvl w:val="0"/>
                <w:numId w:val="68"/>
              </w:numPr>
              <w:spacing w:after="0" w:line="240" w:lineRule="auto"/>
              <w:rPr>
                <w:rFonts w:ascii="Arial" w:hAnsi="Arial" w:cs="Arial"/>
                <w:sz w:val="20"/>
                <w:szCs w:val="20"/>
                <w:lang w:val="ro-RO"/>
              </w:rPr>
            </w:pPr>
            <w:r w:rsidRPr="00DA21CE">
              <w:rPr>
                <w:rFonts w:ascii="Arial" w:hAnsi="Arial" w:cs="Arial"/>
                <w:sz w:val="20"/>
                <w:szCs w:val="20"/>
                <w:lang w:val="ro-RO"/>
              </w:rPr>
              <w:t xml:space="preserve">clasa izolatie motor F   </w:t>
            </w:r>
          </w:p>
          <w:p w14:paraId="2AF82DE0" w14:textId="77777777" w:rsidR="00DA21CE" w:rsidRPr="00DA21CE" w:rsidRDefault="00DA21CE" w:rsidP="00DA21CE">
            <w:pPr>
              <w:pStyle w:val="ListParagraph"/>
              <w:numPr>
                <w:ilvl w:val="0"/>
                <w:numId w:val="68"/>
              </w:numPr>
              <w:spacing w:after="0" w:line="240" w:lineRule="auto"/>
              <w:rPr>
                <w:rFonts w:ascii="Arial" w:hAnsi="Arial" w:cs="Arial"/>
                <w:sz w:val="20"/>
                <w:szCs w:val="20"/>
                <w:lang w:val="ro-RO"/>
              </w:rPr>
            </w:pPr>
            <w:r w:rsidRPr="00DA21CE">
              <w:rPr>
                <w:rFonts w:ascii="Arial" w:hAnsi="Arial" w:cs="Arial"/>
                <w:sz w:val="20"/>
                <w:szCs w:val="20"/>
                <w:lang w:val="ro-RO"/>
              </w:rPr>
              <w:t>turatie 2900rot/min</w:t>
            </w:r>
          </w:p>
          <w:p w14:paraId="0E04BCCD" w14:textId="77777777" w:rsidR="00DA21CE" w:rsidRPr="00DA21CE" w:rsidRDefault="00DA21CE" w:rsidP="00DA21CE">
            <w:pPr>
              <w:pStyle w:val="ListParagraph"/>
              <w:numPr>
                <w:ilvl w:val="0"/>
                <w:numId w:val="68"/>
              </w:numPr>
              <w:spacing w:after="0" w:line="240" w:lineRule="auto"/>
              <w:rPr>
                <w:rFonts w:ascii="Arial" w:hAnsi="Arial" w:cs="Arial"/>
                <w:sz w:val="20"/>
                <w:szCs w:val="20"/>
                <w:lang w:val="ro-RO"/>
              </w:rPr>
            </w:pPr>
            <w:r w:rsidRPr="00DA21CE">
              <w:rPr>
                <w:rFonts w:ascii="Arial" w:hAnsi="Arial" w:cs="Arial"/>
                <w:sz w:val="20"/>
                <w:szCs w:val="20"/>
                <w:lang w:val="ro-RO"/>
              </w:rPr>
              <w:t xml:space="preserve">Clasa </w:t>
            </w:r>
            <w:r w:rsidRPr="00DA21CE">
              <w:rPr>
                <w:rFonts w:ascii="Arial" w:hAnsi="Arial" w:cs="Arial"/>
                <w:b/>
                <w:sz w:val="20"/>
                <w:szCs w:val="20"/>
                <w:lang w:val="ro-RO"/>
              </w:rPr>
              <w:t xml:space="preserve">eficienta min IE5 </w:t>
            </w:r>
            <w:r w:rsidRPr="00DA21CE">
              <w:rPr>
                <w:rFonts w:ascii="Arial" w:hAnsi="Arial" w:cs="Arial"/>
                <w:sz w:val="20"/>
                <w:szCs w:val="20"/>
                <w:lang w:val="ro-RO"/>
              </w:rPr>
              <w:t xml:space="preserve">conform IEC 60034-30-2,  </w:t>
            </w:r>
          </w:p>
          <w:p w14:paraId="66CBB074" w14:textId="77777777" w:rsidR="00DA21CE" w:rsidRPr="00DA21CE" w:rsidRDefault="00DA21CE" w:rsidP="00DA21CE">
            <w:pPr>
              <w:pStyle w:val="ListParagraph"/>
              <w:numPr>
                <w:ilvl w:val="0"/>
                <w:numId w:val="68"/>
              </w:numPr>
              <w:spacing w:after="0" w:line="240" w:lineRule="auto"/>
              <w:rPr>
                <w:rFonts w:ascii="Arial" w:hAnsi="Arial" w:cs="Arial"/>
                <w:sz w:val="20"/>
                <w:szCs w:val="20"/>
                <w:lang w:val="ro-RO"/>
              </w:rPr>
            </w:pPr>
            <w:r w:rsidRPr="00DA21CE">
              <w:rPr>
                <w:rFonts w:ascii="Arial" w:hAnsi="Arial" w:cs="Arial"/>
                <w:sz w:val="20"/>
                <w:szCs w:val="20"/>
                <w:lang w:val="ro-RO"/>
              </w:rPr>
              <w:t>Regim de functionare S1.</w:t>
            </w:r>
          </w:p>
          <w:p w14:paraId="2F3D43E2" w14:textId="77777777" w:rsidR="00DA21CE" w:rsidRPr="00DA21CE" w:rsidRDefault="00DA21CE" w:rsidP="00DA21CE">
            <w:pPr>
              <w:pStyle w:val="ListParagraph"/>
              <w:numPr>
                <w:ilvl w:val="0"/>
                <w:numId w:val="68"/>
              </w:numPr>
              <w:spacing w:after="0" w:line="240" w:lineRule="auto"/>
              <w:jc w:val="both"/>
              <w:rPr>
                <w:rFonts w:ascii="Arial" w:hAnsi="Arial" w:cs="Arial"/>
                <w:sz w:val="20"/>
                <w:szCs w:val="20"/>
                <w:lang w:val="ro-RO"/>
              </w:rPr>
            </w:pPr>
            <w:r w:rsidRPr="00DA21CE">
              <w:rPr>
                <w:rFonts w:ascii="Arial" w:hAnsi="Arial" w:cs="Arial"/>
                <w:sz w:val="20"/>
                <w:szCs w:val="20"/>
                <w:lang w:val="ro-RO"/>
              </w:rPr>
              <w:t>rezerva de putere a motorului in puctul de functionare de min 20%.</w:t>
            </w:r>
          </w:p>
          <w:p w14:paraId="5C620499" w14:textId="77777777" w:rsidR="00DA21CE" w:rsidRPr="00DA21CE" w:rsidRDefault="00DA21CE" w:rsidP="00DA21CE">
            <w:pPr>
              <w:pStyle w:val="ListParagraph"/>
              <w:numPr>
                <w:ilvl w:val="0"/>
                <w:numId w:val="68"/>
              </w:numPr>
              <w:spacing w:after="0"/>
              <w:jc w:val="both"/>
              <w:rPr>
                <w:rFonts w:ascii="Arial" w:hAnsi="Arial" w:cs="Arial"/>
                <w:sz w:val="20"/>
                <w:szCs w:val="20"/>
                <w:lang w:val="ro-RO"/>
              </w:rPr>
            </w:pPr>
            <w:r w:rsidRPr="00DA21CE">
              <w:rPr>
                <w:rFonts w:ascii="Arial" w:hAnsi="Arial" w:cs="Arial"/>
                <w:sz w:val="20"/>
                <w:szCs w:val="20"/>
                <w:lang w:val="ro-RO"/>
              </w:rPr>
              <w:t>Cu convertizoare de frecventa pe pompa</w:t>
            </w:r>
          </w:p>
        </w:tc>
        <w:tc>
          <w:tcPr>
            <w:tcW w:w="1646" w:type="pct"/>
          </w:tcPr>
          <w:p w14:paraId="37575712" w14:textId="77777777" w:rsidR="00DA21CE" w:rsidRPr="00DA21CE" w:rsidRDefault="00DA21CE" w:rsidP="00DA21CE">
            <w:pPr>
              <w:rPr>
                <w:rFonts w:ascii="Arial" w:hAnsi="Arial" w:cs="Arial"/>
                <w:sz w:val="20"/>
                <w:szCs w:val="20"/>
                <w:lang w:val="ro-RO"/>
              </w:rPr>
            </w:pPr>
          </w:p>
        </w:tc>
        <w:tc>
          <w:tcPr>
            <w:tcW w:w="499" w:type="pct"/>
          </w:tcPr>
          <w:p w14:paraId="2CB42030" w14:textId="77777777" w:rsidR="00DA21CE" w:rsidRPr="00BB6761" w:rsidRDefault="00DA21CE" w:rsidP="00DA21CE">
            <w:pPr>
              <w:jc w:val="center"/>
              <w:rPr>
                <w:rFonts w:cs="Arial"/>
                <w:szCs w:val="20"/>
                <w:lang w:val="ro-RO"/>
              </w:rPr>
            </w:pPr>
            <w:r w:rsidRPr="00BB6761">
              <w:rPr>
                <w:rFonts w:cs="Arial"/>
                <w:szCs w:val="20"/>
                <w:lang w:val="ro-RO"/>
              </w:rPr>
              <w:t xml:space="preserve">        </w:t>
            </w:r>
          </w:p>
        </w:tc>
      </w:tr>
      <w:tr w:rsidR="00DA21CE" w:rsidRPr="00BB6761" w14:paraId="04B05F97" w14:textId="77777777" w:rsidTr="005E1184">
        <w:trPr>
          <w:trHeight w:val="274"/>
        </w:trPr>
        <w:tc>
          <w:tcPr>
            <w:tcW w:w="225" w:type="pct"/>
          </w:tcPr>
          <w:p w14:paraId="5C515F87"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2</w:t>
            </w:r>
          </w:p>
        </w:tc>
        <w:tc>
          <w:tcPr>
            <w:tcW w:w="2631" w:type="pct"/>
          </w:tcPr>
          <w:p w14:paraId="38CAB508"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Specificatii de performanta si conditii privind siguranta in exploatare :</w:t>
            </w:r>
          </w:p>
          <w:p w14:paraId="538FB877" w14:textId="77777777" w:rsidR="00DA21CE" w:rsidRPr="00DA21CE" w:rsidRDefault="00DA21CE" w:rsidP="00DA21CE">
            <w:pPr>
              <w:pStyle w:val="ListParagraph"/>
              <w:numPr>
                <w:ilvl w:val="0"/>
                <w:numId w:val="69"/>
              </w:numPr>
              <w:spacing w:after="0" w:line="240" w:lineRule="auto"/>
              <w:ind w:left="0" w:firstLine="331"/>
              <w:jc w:val="both"/>
              <w:rPr>
                <w:rFonts w:ascii="Arial" w:eastAsia="Times New Roman" w:hAnsi="Arial" w:cs="Arial"/>
                <w:color w:val="000000"/>
                <w:sz w:val="20"/>
                <w:szCs w:val="20"/>
                <w:lang w:val="ro-RO"/>
              </w:rPr>
            </w:pPr>
            <w:r w:rsidRPr="00DA21CE">
              <w:rPr>
                <w:rFonts w:ascii="Arial" w:hAnsi="Arial" w:cs="Arial"/>
                <w:b/>
                <w:i/>
                <w:sz w:val="20"/>
                <w:szCs w:val="20"/>
                <w:lang w:val="ro-RO"/>
              </w:rPr>
              <w:t>Grupul de pompare</w:t>
            </w:r>
            <w:r w:rsidRPr="00DA21CE">
              <w:rPr>
                <w:rFonts w:ascii="Arial" w:hAnsi="Arial" w:cs="Arial"/>
                <w:sz w:val="20"/>
                <w:szCs w:val="20"/>
                <w:lang w:val="ro-RO"/>
              </w:rPr>
              <w:t xml:space="preserve"> va fi echipat cu un panou de automatizare si protectie care va realiza controlul si </w:t>
            </w:r>
            <w:r w:rsidRPr="00DA21CE">
              <w:rPr>
                <w:rFonts w:ascii="Arial" w:hAnsi="Arial" w:cs="Arial"/>
                <w:sz w:val="20"/>
                <w:szCs w:val="20"/>
                <w:lang w:val="ro-RO"/>
              </w:rPr>
              <w:lastRenderedPageBreak/>
              <w:t>comanda grupului de pompare (fiind echipat cu automat programabil si panou operator), functie de nivelul din rezervor (rezervoare) si de presiunea din retea ( in cazul functionarii in regim hidrofor), si va asigura transmiterea datelor de proces si a alarmelor catre Dispeceratul CASSA prin intermediul unui tablou RTU.</w:t>
            </w:r>
          </w:p>
          <w:p w14:paraId="4BA48EC9"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Programul care va rula in automatul programabil va realiza comanda automata a grupului de pompare prin mentinerea nivelului de apã din rezervoare între anumite valori prestabilite.</w:t>
            </w:r>
          </w:p>
          <w:p w14:paraId="0306A1E5"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 xml:space="preserve">Posibilitatea </w:t>
            </w:r>
            <w:r w:rsidRPr="00DA21CE">
              <w:rPr>
                <w:rFonts w:ascii="Arial" w:hAnsi="Arial" w:cs="Arial"/>
                <w:b/>
                <w:sz w:val="20"/>
                <w:szCs w:val="20"/>
                <w:lang w:val="ro-RO"/>
              </w:rPr>
              <w:t xml:space="preserve">modificarii “REMOTE” ( de la distanta ) </w:t>
            </w:r>
            <w:r w:rsidRPr="00DA21CE">
              <w:rPr>
                <w:rFonts w:ascii="Arial" w:hAnsi="Arial" w:cs="Arial"/>
                <w:sz w:val="20"/>
                <w:szCs w:val="20"/>
                <w:lang w:val="ro-RO"/>
              </w:rPr>
              <w:t xml:space="preserve">a software-ului din tabloul de automatizare al statiei de pomapre, a parametrilor si a configuratiei sistemului inclusiv modul de functionare (POMPARE / HIDROFOR, numar pompe active, pompe rezerva), presiune de avarie, stabilirea palierelor de presiune orara, modificarea de la distanta a domeniilor de masura a traductorilor de presiune etc. </w:t>
            </w:r>
          </w:p>
          <w:p w14:paraId="307D7EBF"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Tabloul de automatizare va fi dotat cu sistem de alimentare pe baterie, cu sistem de management si încãrcare inteligent, care va asigura functionarea automatului programabil si functiile de transmitere a datelor cãtre Dispeceratul CASSA in eventualitatea in care alimentarea cu energie electrica este indisponibila.</w:t>
            </w:r>
          </w:p>
          <w:p w14:paraId="597433D6" w14:textId="77777777" w:rsidR="00DA21CE" w:rsidRPr="00DA21CE" w:rsidRDefault="00DA21CE" w:rsidP="00DA21CE">
            <w:pPr>
              <w:pStyle w:val="ListParagraph"/>
              <w:numPr>
                <w:ilvl w:val="0"/>
                <w:numId w:val="69"/>
              </w:numPr>
              <w:spacing w:after="0" w:line="240" w:lineRule="auto"/>
              <w:ind w:left="0" w:firstLine="331"/>
              <w:jc w:val="both"/>
              <w:rPr>
                <w:rFonts w:ascii="Arial" w:hAnsi="Arial" w:cs="Arial"/>
                <w:i/>
                <w:sz w:val="20"/>
                <w:szCs w:val="20"/>
                <w:lang w:val="ro-RO"/>
              </w:rPr>
            </w:pPr>
            <w:r w:rsidRPr="00DA21CE">
              <w:rPr>
                <w:rFonts w:ascii="Arial" w:hAnsi="Arial" w:cs="Arial"/>
                <w:b/>
                <w:i/>
                <w:sz w:val="20"/>
                <w:szCs w:val="20"/>
                <w:lang w:val="ro-RO"/>
              </w:rPr>
              <w:t>Panou de automatizare si protectie</w:t>
            </w:r>
            <w:r w:rsidRPr="00DA21CE">
              <w:rPr>
                <w:rFonts w:ascii="Arial" w:hAnsi="Arial" w:cs="Arial"/>
                <w:i/>
                <w:sz w:val="20"/>
                <w:szCs w:val="20"/>
                <w:lang w:val="ro-RO"/>
              </w:rPr>
              <w:t xml:space="preserve">: </w:t>
            </w:r>
            <w:r w:rsidRPr="00DA21CE">
              <w:rPr>
                <w:rFonts w:ascii="Arial" w:hAnsi="Arial" w:cs="Arial"/>
                <w:sz w:val="20"/>
                <w:szCs w:val="20"/>
                <w:lang w:val="ro-RO"/>
              </w:rPr>
              <w:t>are rolul de a realiza comanda si protectia grupului de pompare propus.</w:t>
            </w:r>
          </w:p>
          <w:p w14:paraId="59F59067" w14:textId="77777777" w:rsidR="00DA21CE" w:rsidRPr="00DA21CE" w:rsidRDefault="00DA21CE" w:rsidP="00DA21CE">
            <w:pPr>
              <w:autoSpaceDE w:val="0"/>
              <w:autoSpaceDN w:val="0"/>
              <w:adjustRightInd w:val="0"/>
              <w:jc w:val="both"/>
              <w:rPr>
                <w:rFonts w:ascii="Arial" w:eastAsia="ArialMT" w:hAnsi="Arial" w:cs="Arial"/>
                <w:sz w:val="20"/>
                <w:szCs w:val="20"/>
                <w:lang w:val="ro-RO"/>
              </w:rPr>
            </w:pPr>
            <w:r w:rsidRPr="00DA21CE">
              <w:rPr>
                <w:rFonts w:ascii="Arial" w:eastAsia="ArialMT" w:hAnsi="Arial" w:cs="Arial"/>
                <w:sz w:val="20"/>
                <w:szCs w:val="20"/>
                <w:lang w:val="ro-RO"/>
              </w:rPr>
              <w:t xml:space="preserve">Actionarea pompelor se va face prin convertizoare de frecventa, individuale pe fiecare pompa. Comanda celor 3 pompe se va realiza </w:t>
            </w:r>
            <w:r w:rsidRPr="00DA21CE">
              <w:rPr>
                <w:rFonts w:ascii="Arial" w:hAnsi="Arial" w:cs="Arial"/>
                <w:sz w:val="20"/>
                <w:szCs w:val="20"/>
                <w:lang w:val="ro-RO"/>
              </w:rPr>
              <w:t>functie de nivelul din rezervor (rezervoare) si de presiunea din retea ( in cazul functionarii in regim hidrofor)</w:t>
            </w:r>
            <w:r w:rsidRPr="00DA21CE">
              <w:rPr>
                <w:rFonts w:ascii="Arial" w:eastAsia="ArialMT" w:hAnsi="Arial" w:cs="Arial"/>
                <w:sz w:val="20"/>
                <w:szCs w:val="20"/>
                <w:lang w:val="ro-RO"/>
              </w:rPr>
              <w:t>, nivel transmis prin intermediul sistemului RTU.</w:t>
            </w:r>
          </w:p>
          <w:p w14:paraId="3CB19C54" w14:textId="77777777" w:rsidR="00DA21CE" w:rsidRPr="00DA21CE" w:rsidRDefault="00DA21CE" w:rsidP="00DA21CE">
            <w:pPr>
              <w:autoSpaceDE w:val="0"/>
              <w:autoSpaceDN w:val="0"/>
              <w:adjustRightInd w:val="0"/>
              <w:jc w:val="both"/>
              <w:rPr>
                <w:rFonts w:ascii="Arial" w:eastAsia="ArialMT" w:hAnsi="Arial" w:cs="Arial"/>
                <w:sz w:val="20"/>
                <w:szCs w:val="20"/>
                <w:lang w:val="ro-RO"/>
              </w:rPr>
            </w:pPr>
            <w:r w:rsidRPr="00DA21CE">
              <w:rPr>
                <w:rFonts w:ascii="Arial" w:eastAsia="ArialMT" w:hAnsi="Arial" w:cs="Arial"/>
                <w:sz w:val="20"/>
                <w:szCs w:val="20"/>
                <w:lang w:val="ro-RO"/>
              </w:rPr>
              <w:t>Pentru statiile de pompare care pe intrare (absorbtie) bazine tampon, panoul de automatizare si protectie (TEAP) va realiza si comanda electrovanei de siguranta amplasata pe intrarea in bazinul tampón.</w:t>
            </w:r>
          </w:p>
          <w:p w14:paraId="04C7255A" w14:textId="77777777" w:rsidR="00DA21CE" w:rsidRPr="00DA21CE" w:rsidRDefault="00DA21CE" w:rsidP="00DA21CE">
            <w:pPr>
              <w:autoSpaceDE w:val="0"/>
              <w:autoSpaceDN w:val="0"/>
              <w:adjustRightInd w:val="0"/>
              <w:jc w:val="both"/>
              <w:rPr>
                <w:rFonts w:ascii="Arial" w:eastAsia="ArialMT" w:hAnsi="Arial" w:cs="Arial"/>
                <w:sz w:val="20"/>
                <w:szCs w:val="20"/>
                <w:lang w:val="ro-RO"/>
              </w:rPr>
            </w:pPr>
            <w:r w:rsidRPr="00DA21CE">
              <w:rPr>
                <w:rFonts w:ascii="Arial" w:eastAsia="ArialMT" w:hAnsi="Arial" w:cs="Arial"/>
                <w:sz w:val="20"/>
                <w:szCs w:val="20"/>
                <w:lang w:val="ro-RO"/>
              </w:rPr>
              <w:t xml:space="preserve">Comanda pompelor se va face in mod automat </w:t>
            </w:r>
            <w:r w:rsidRPr="00DA21CE">
              <w:rPr>
                <w:rFonts w:ascii="Arial" w:hAnsi="Arial" w:cs="Arial"/>
                <w:sz w:val="20"/>
                <w:szCs w:val="20"/>
                <w:lang w:val="ro-RO"/>
              </w:rPr>
              <w:t>functie de nivelul din rezervor (rezervoare) si de presiunea din retea ( in cazul functionarii in regim hidrofor)</w:t>
            </w:r>
            <w:r w:rsidRPr="00DA21CE">
              <w:rPr>
                <w:rFonts w:ascii="Arial" w:eastAsia="ArialMT" w:hAnsi="Arial" w:cs="Arial"/>
                <w:sz w:val="20"/>
                <w:szCs w:val="20"/>
                <w:lang w:val="ro-RO"/>
              </w:rPr>
              <w:t>, iar pentru cazuri exceptionale (testare, avarie a sistemului de automatizare) in mod manual prin intermediul unor butoane amplasate pe panoul tabloului de automatizare.</w:t>
            </w:r>
          </w:p>
          <w:p w14:paraId="66F09136" w14:textId="77777777" w:rsidR="00DA21CE" w:rsidRPr="00DA21CE" w:rsidRDefault="00DA21CE" w:rsidP="00DA21CE">
            <w:pPr>
              <w:autoSpaceDE w:val="0"/>
              <w:autoSpaceDN w:val="0"/>
              <w:adjustRightInd w:val="0"/>
              <w:jc w:val="both"/>
              <w:rPr>
                <w:rFonts w:ascii="Arial" w:eastAsia="ArialMT" w:hAnsi="Arial" w:cs="Arial"/>
                <w:sz w:val="20"/>
                <w:szCs w:val="20"/>
                <w:lang w:val="ro-RO"/>
              </w:rPr>
            </w:pPr>
            <w:r w:rsidRPr="00DA21CE">
              <w:rPr>
                <w:rFonts w:ascii="Arial" w:eastAsia="ArialMT" w:hAnsi="Arial" w:cs="Arial"/>
                <w:sz w:val="20"/>
                <w:szCs w:val="20"/>
                <w:lang w:val="ro-RO"/>
              </w:rPr>
              <w:t>Panoul de automatizare si protectie va fi dotat cu un panou operator, prin intermediul caruia vor putea fi monitorizate starile de functionare si marimile de proces, si se vor putea modifica parametri de functionare ai statiei.</w:t>
            </w:r>
          </w:p>
          <w:p w14:paraId="35FFA234" w14:textId="77777777" w:rsidR="00DA21CE" w:rsidRPr="00DA21CE" w:rsidRDefault="00DA21CE" w:rsidP="00DA21CE">
            <w:pPr>
              <w:jc w:val="both"/>
              <w:rPr>
                <w:rFonts w:ascii="Arial" w:hAnsi="Arial" w:cs="Arial"/>
                <w:sz w:val="20"/>
                <w:szCs w:val="20"/>
                <w:lang w:val="ro-RO"/>
              </w:rPr>
            </w:pPr>
            <w:r w:rsidRPr="00DA21CE">
              <w:rPr>
                <w:rFonts w:ascii="Arial" w:hAnsi="Arial" w:cs="Arial"/>
                <w:i/>
                <w:sz w:val="20"/>
                <w:szCs w:val="20"/>
                <w:lang w:val="ro-RO"/>
              </w:rPr>
              <w:t>Componenta panoului de automatizare</w:t>
            </w:r>
            <w:r w:rsidRPr="00DA21CE">
              <w:rPr>
                <w:rFonts w:ascii="Arial" w:hAnsi="Arial" w:cs="Arial"/>
                <w:sz w:val="20"/>
                <w:szCs w:val="20"/>
                <w:lang w:val="ro-RO"/>
              </w:rPr>
              <w:t>:</w:t>
            </w:r>
          </w:p>
          <w:p w14:paraId="2AFE79B6"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automat programabil, care va realiza comanda si protectia grupului de pompare;</w:t>
            </w:r>
          </w:p>
          <w:p w14:paraId="7F900644"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lastRenderedPageBreak/>
              <w:t>panou operator pentru afisarea starilor functionale si a marimilor de process, presiuni aspiratie/refulare), precum si a alarmelor si avariilor;</w:t>
            </w:r>
          </w:p>
          <w:p w14:paraId="534D6606"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convertizoare de frecventa;</w:t>
            </w:r>
          </w:p>
          <w:p w14:paraId="5B4FCFD1"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echipamente specifice de protectie si actionare;</w:t>
            </w:r>
          </w:p>
          <w:p w14:paraId="1FE46463"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chei de selectie a regimului de lucru a pompelor (AUT/0/MAN);</w:t>
            </w:r>
          </w:p>
          <w:p w14:paraId="17EBED2E"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circuit de comanda in regim manual, independent de automatul programabil;</w:t>
            </w:r>
          </w:p>
          <w:p w14:paraId="50F6AE90"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butoane de actionare a pompelor in regim manual;</w:t>
            </w:r>
          </w:p>
          <w:p w14:paraId="2293B4A3"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relee de monitorizare a tensiunii de alimentare;</w:t>
            </w:r>
          </w:p>
          <w:p w14:paraId="1785A164"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sistem de alimentare de back-up (UPS), pentru alimentarea automatului programabil, in cazul caderii tensiunii de alimentare;</w:t>
            </w:r>
          </w:p>
          <w:p w14:paraId="7C8D3A70"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relee de protectie care vor monitoriza termistorii din pompe;</w:t>
            </w:r>
          </w:p>
          <w:p w14:paraId="5107D4F8"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senzor de curgere;</w:t>
            </w:r>
          </w:p>
          <w:p w14:paraId="348218B8"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senzori de presiune pe aspiratie si refulare;</w:t>
            </w:r>
          </w:p>
          <w:p w14:paraId="7DFB1086" w14:textId="77777777" w:rsidR="00DA21CE" w:rsidRPr="00DA21CE" w:rsidRDefault="00DA21CE" w:rsidP="00DA21CE">
            <w:pPr>
              <w:pStyle w:val="ListParagraph"/>
              <w:numPr>
                <w:ilvl w:val="0"/>
                <w:numId w:val="62"/>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sistem de climatizare si ventilare a tabloului.</w:t>
            </w:r>
          </w:p>
          <w:p w14:paraId="23B5E209" w14:textId="77777777" w:rsidR="00DA21CE" w:rsidRPr="00DA21CE" w:rsidRDefault="00DA21CE" w:rsidP="00DA21CE">
            <w:pPr>
              <w:pStyle w:val="ListParagraph"/>
              <w:ind w:left="302"/>
              <w:jc w:val="both"/>
              <w:rPr>
                <w:rFonts w:ascii="Arial" w:hAnsi="Arial" w:cs="Arial"/>
                <w:sz w:val="20"/>
                <w:szCs w:val="20"/>
                <w:lang w:val="ro-RO"/>
              </w:rPr>
            </w:pPr>
          </w:p>
          <w:p w14:paraId="13AD48C4" w14:textId="77777777" w:rsidR="00DA21CE" w:rsidRPr="00DA21CE" w:rsidRDefault="00DA21CE" w:rsidP="00DA21CE">
            <w:pPr>
              <w:autoSpaceDE w:val="0"/>
              <w:autoSpaceDN w:val="0"/>
              <w:adjustRightInd w:val="0"/>
              <w:jc w:val="both"/>
              <w:rPr>
                <w:rFonts w:ascii="Arial" w:hAnsi="Arial" w:cs="Arial"/>
                <w:i/>
                <w:iCs/>
                <w:sz w:val="20"/>
                <w:szCs w:val="20"/>
                <w:lang w:val="ro-RO"/>
              </w:rPr>
            </w:pPr>
            <w:r w:rsidRPr="00DA21CE">
              <w:rPr>
                <w:rFonts w:ascii="Arial" w:hAnsi="Arial" w:cs="Arial"/>
                <w:i/>
                <w:iCs/>
                <w:sz w:val="20"/>
                <w:szCs w:val="20"/>
                <w:lang w:val="ro-RO"/>
              </w:rPr>
              <w:t>Functiile panoului de automatizare:</w:t>
            </w:r>
          </w:p>
          <w:p w14:paraId="79CD4457"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controlul automat al pompelor functie de nivelul din rezervor (rezervoare) si presiunea din retea</w:t>
            </w:r>
          </w:p>
          <w:p w14:paraId="52C3C633"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controlul automat al electrovanei de intrare in bazinul tampon</w:t>
            </w:r>
          </w:p>
          <w:p w14:paraId="3B977176"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comutare automată între pompele în funcţiune asigurandu-se acelaşi număr de ore de funcţionare pentru toate pompele şi uzură uniformă a lor;</w:t>
            </w:r>
          </w:p>
          <w:p w14:paraId="3BE89B07"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protectie la lipsa apa prin monitorizarea senzorului de curgere;</w:t>
            </w:r>
          </w:p>
          <w:p w14:paraId="6590293E"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protectia pompelor prin intermediul echipamentelor de protectie (disjunctoare, relee termice, etc);</w:t>
            </w:r>
          </w:p>
          <w:p w14:paraId="668B1739"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operarea in regim manual (comandă individuală a pompelor) prin intermediul echipamente de control şi comandă (butoane de pornire/oprire, lămpi de semnalizare, potentiometre, ciupercă avarie, etc.) in scopul testarii echipamentelor si a situatiilor de urgenta. Functionarea in regim manual se va putea utiliza si in eventualitatea defectarii automatului programabil din cadrul tabloului de automatizare;</w:t>
            </w:r>
          </w:p>
          <w:p w14:paraId="0106CE89"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monitorizarea starilor functionale ale grupului de pompare;</w:t>
            </w:r>
          </w:p>
          <w:p w14:paraId="7D2E15AA"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monitorizarea starilor de alarma si avarie a grupului de pompare;</w:t>
            </w:r>
          </w:p>
          <w:p w14:paraId="6C0207ED"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monitorizarea alimentarii cu energie electrica</w:t>
            </w:r>
          </w:p>
          <w:p w14:paraId="24F70D81"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transmiterea starilor functionale, a marimilor de proces si a alarmelor catre Dispeceratul , prin intermediul tabloului RTU</w:t>
            </w:r>
          </w:p>
          <w:p w14:paraId="34CDD1D3"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comanda sistemului de climatizare si ventilatie a tabloului</w:t>
            </w:r>
          </w:p>
          <w:p w14:paraId="56F75BD3" w14:textId="77777777" w:rsidR="00DA21CE" w:rsidRPr="00DA21CE" w:rsidRDefault="00DA21CE" w:rsidP="00DA21CE">
            <w:pPr>
              <w:pStyle w:val="ListParagraph"/>
              <w:numPr>
                <w:ilvl w:val="0"/>
                <w:numId w:val="62"/>
              </w:numPr>
              <w:spacing w:after="0" w:line="240" w:lineRule="auto"/>
              <w:ind w:left="302" w:hanging="357"/>
              <w:jc w:val="both"/>
              <w:rPr>
                <w:rFonts w:ascii="Arial" w:eastAsia="ArialMT" w:hAnsi="Arial" w:cs="Arial"/>
                <w:sz w:val="20"/>
                <w:szCs w:val="20"/>
                <w:lang w:val="ro-RO"/>
              </w:rPr>
            </w:pPr>
            <w:r w:rsidRPr="00DA21CE">
              <w:rPr>
                <w:rFonts w:ascii="Arial" w:hAnsi="Arial" w:cs="Arial"/>
                <w:sz w:val="20"/>
                <w:szCs w:val="20"/>
                <w:lang w:val="ro-RO"/>
              </w:rPr>
              <w:t>afisarea prin intermediul panoului operator al tabloului de automatizare, a starilor functionale</w:t>
            </w:r>
            <w:r w:rsidRPr="00DA21CE">
              <w:rPr>
                <w:rFonts w:ascii="Arial" w:eastAsia="ArialMT" w:hAnsi="Arial" w:cs="Arial"/>
                <w:sz w:val="20"/>
                <w:szCs w:val="20"/>
                <w:lang w:val="ro-RO"/>
              </w:rPr>
              <w:t>, a marimilor de proces,a nivelului in bazin si a avariilor</w:t>
            </w:r>
          </w:p>
          <w:p w14:paraId="6A8A9520"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Sistemul va asigura protecții pentru minim următoarele  :</w:t>
            </w:r>
          </w:p>
          <w:p w14:paraId="6187E6E8"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presiune minima aspiratie</w:t>
            </w:r>
          </w:p>
          <w:p w14:paraId="35B23CE8"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lastRenderedPageBreak/>
              <w:t>presiune maxima refulare</w:t>
            </w:r>
          </w:p>
          <w:p w14:paraId="11D755F8"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monitorizare faze</w:t>
            </w:r>
          </w:p>
          <w:p w14:paraId="0D09BBBA"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protectii disjunctor pompe</w:t>
            </w:r>
          </w:p>
          <w:p w14:paraId="49737DA0" w14:textId="77777777" w:rsidR="00DA21CE" w:rsidRPr="00DA21CE" w:rsidRDefault="00DA21CE" w:rsidP="00DA21CE">
            <w:pPr>
              <w:pStyle w:val="ListParagraph"/>
              <w:numPr>
                <w:ilvl w:val="0"/>
                <w:numId w:val="62"/>
              </w:numPr>
              <w:spacing w:after="0" w:line="240" w:lineRule="auto"/>
              <w:ind w:left="302" w:hanging="357"/>
              <w:jc w:val="both"/>
              <w:rPr>
                <w:rFonts w:ascii="Arial" w:hAnsi="Arial" w:cs="Arial"/>
                <w:sz w:val="20"/>
                <w:szCs w:val="20"/>
                <w:lang w:val="ro-RO"/>
              </w:rPr>
            </w:pPr>
            <w:r w:rsidRPr="00DA21CE">
              <w:rPr>
                <w:rFonts w:ascii="Arial" w:hAnsi="Arial" w:cs="Arial"/>
                <w:sz w:val="20"/>
                <w:szCs w:val="20"/>
                <w:lang w:val="ro-RO"/>
              </w:rPr>
              <w:t>protectii termistor pompe</w:t>
            </w:r>
          </w:p>
          <w:p w14:paraId="6EA73FA9" w14:textId="77777777" w:rsidR="00DA21CE" w:rsidRPr="00DA21CE" w:rsidRDefault="00DA21CE" w:rsidP="00DA21CE">
            <w:pPr>
              <w:autoSpaceDE w:val="0"/>
              <w:autoSpaceDN w:val="0"/>
              <w:adjustRightInd w:val="0"/>
              <w:spacing w:after="0" w:line="240" w:lineRule="auto"/>
              <w:jc w:val="both"/>
              <w:rPr>
                <w:rFonts w:ascii="Arial" w:eastAsia="ArialMT" w:hAnsi="Arial" w:cs="Arial"/>
                <w:i/>
                <w:sz w:val="20"/>
                <w:szCs w:val="20"/>
                <w:lang w:val="ro-RO"/>
              </w:rPr>
            </w:pPr>
            <w:r w:rsidRPr="00DA21CE">
              <w:rPr>
                <w:rFonts w:ascii="Arial" w:hAnsi="Arial" w:cs="Arial"/>
                <w:i/>
                <w:iCs/>
                <w:sz w:val="20"/>
                <w:szCs w:val="20"/>
                <w:lang w:val="ro-RO"/>
              </w:rPr>
              <w:t>Afisare locala</w:t>
            </w:r>
            <w:r w:rsidRPr="00DA21CE">
              <w:rPr>
                <w:rFonts w:ascii="Arial" w:eastAsia="ArialMT" w:hAnsi="Arial" w:cs="Arial"/>
                <w:i/>
                <w:sz w:val="20"/>
                <w:szCs w:val="20"/>
                <w:lang w:val="ro-RO"/>
              </w:rPr>
              <w:t>:</w:t>
            </w:r>
          </w:p>
          <w:p w14:paraId="21421CC0" w14:textId="77777777" w:rsidR="00DA21CE" w:rsidRPr="00DA21CE" w:rsidRDefault="00DA21CE" w:rsidP="00DA21CE">
            <w:pPr>
              <w:autoSpaceDE w:val="0"/>
              <w:autoSpaceDN w:val="0"/>
              <w:adjustRightInd w:val="0"/>
              <w:spacing w:after="0" w:line="240" w:lineRule="auto"/>
              <w:ind w:left="302"/>
              <w:jc w:val="both"/>
              <w:rPr>
                <w:rFonts w:ascii="Arial" w:eastAsia="ArialMT" w:hAnsi="Arial" w:cs="Arial"/>
                <w:sz w:val="20"/>
                <w:szCs w:val="20"/>
                <w:lang w:val="ro-RO"/>
              </w:rPr>
            </w:pPr>
            <w:r w:rsidRPr="00DA21CE">
              <w:rPr>
                <w:rFonts w:ascii="Arial" w:eastAsia="ArialMT" w:hAnsi="Arial" w:cs="Arial"/>
                <w:sz w:val="20"/>
                <w:szCs w:val="20"/>
                <w:lang w:val="ro-RO"/>
              </w:rPr>
              <w:t>Interfata de operare locala va respecta minim urmatoarele caracteristici:</w:t>
            </w:r>
          </w:p>
          <w:p w14:paraId="0055AA06"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eastAsia="ArialMT" w:hAnsi="Arial" w:cs="Arial"/>
                <w:sz w:val="20"/>
                <w:szCs w:val="20"/>
                <w:lang w:val="ro-RO"/>
              </w:rPr>
              <w:t xml:space="preserve">tip </w:t>
            </w:r>
            <w:r w:rsidRPr="00DA21CE">
              <w:rPr>
                <w:rFonts w:ascii="Arial" w:hAnsi="Arial" w:cs="Arial"/>
                <w:sz w:val="20"/>
                <w:szCs w:val="20"/>
                <w:lang w:val="ro-RO"/>
              </w:rPr>
              <w:t>panou: TFT touch panel, non reflexiv</w:t>
            </w:r>
          </w:p>
          <w:p w14:paraId="71686B76"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diagonala: minim 5,7 inch</w:t>
            </w:r>
          </w:p>
          <w:p w14:paraId="4DEF926B"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rezolutie: 320x240 pixeli</w:t>
            </w:r>
          </w:p>
          <w:p w14:paraId="7AD0E12B"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interfata de comunicatie: Profibus, Ethernet, Profinet</w:t>
            </w:r>
          </w:p>
          <w:p w14:paraId="3A5B27B5"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tensiune de alimentare: 24Vdc</w:t>
            </w:r>
          </w:p>
          <w:p w14:paraId="560F129C"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grad de protectie: IP65 (frontal), IP20 (spate)</w:t>
            </w:r>
          </w:p>
          <w:p w14:paraId="1B49CBEE" w14:textId="77777777" w:rsidR="00DA21CE" w:rsidRPr="00DA21CE" w:rsidRDefault="00DA21CE" w:rsidP="00DA21CE">
            <w:pPr>
              <w:pStyle w:val="ListParagraph"/>
              <w:numPr>
                <w:ilvl w:val="0"/>
                <w:numId w:val="63"/>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mediu de operare: Windows CE</w:t>
            </w:r>
          </w:p>
          <w:p w14:paraId="79213A75" w14:textId="77777777" w:rsidR="00DA21CE" w:rsidRPr="00DA21CE" w:rsidRDefault="00DA21CE" w:rsidP="00DA21CE">
            <w:pPr>
              <w:pStyle w:val="ListParagraph"/>
              <w:numPr>
                <w:ilvl w:val="0"/>
                <w:numId w:val="63"/>
              </w:numPr>
              <w:spacing w:after="0" w:line="240" w:lineRule="auto"/>
              <w:ind w:left="302"/>
              <w:jc w:val="both"/>
              <w:rPr>
                <w:rFonts w:ascii="Arial" w:eastAsia="ArialMT" w:hAnsi="Arial" w:cs="Arial"/>
                <w:sz w:val="20"/>
                <w:szCs w:val="20"/>
                <w:lang w:val="ro-RO"/>
              </w:rPr>
            </w:pPr>
            <w:r w:rsidRPr="00DA21CE">
              <w:rPr>
                <w:rFonts w:ascii="Arial" w:hAnsi="Arial" w:cs="Arial"/>
                <w:sz w:val="20"/>
                <w:szCs w:val="20"/>
                <w:lang w:val="ro-RO"/>
              </w:rPr>
              <w:t>certificate</w:t>
            </w:r>
            <w:r w:rsidRPr="00DA21CE">
              <w:rPr>
                <w:rFonts w:ascii="Arial" w:eastAsia="ArialMT" w:hAnsi="Arial" w:cs="Arial"/>
                <w:sz w:val="20"/>
                <w:szCs w:val="20"/>
                <w:lang w:val="ro-RO"/>
              </w:rPr>
              <w:t xml:space="preserve"> si standarde: CE, UL, NEMA 4x</w:t>
            </w:r>
          </w:p>
          <w:p w14:paraId="0ACC81E9" w14:textId="77777777" w:rsidR="00DA21CE" w:rsidRPr="00DA21CE" w:rsidRDefault="00DA21CE" w:rsidP="00DA21CE">
            <w:pPr>
              <w:autoSpaceDE w:val="0"/>
              <w:autoSpaceDN w:val="0"/>
              <w:adjustRightInd w:val="0"/>
              <w:ind w:left="302"/>
              <w:jc w:val="both"/>
              <w:rPr>
                <w:rFonts w:ascii="Arial" w:eastAsia="ArialMT" w:hAnsi="Arial" w:cs="Arial"/>
                <w:sz w:val="20"/>
                <w:szCs w:val="20"/>
                <w:lang w:val="ro-RO"/>
              </w:rPr>
            </w:pPr>
            <w:r w:rsidRPr="00DA21CE">
              <w:rPr>
                <w:rFonts w:ascii="Arial" w:eastAsia="ArialMT" w:hAnsi="Arial" w:cs="Arial"/>
                <w:sz w:val="20"/>
                <w:szCs w:val="20"/>
                <w:lang w:val="ro-RO"/>
              </w:rPr>
              <w:t>Prin intermediul interfetei de operare locale (OP) se vor afisa starile functionale ale grupului de pompare, situatiile de alarmare si setarile.</w:t>
            </w:r>
          </w:p>
          <w:p w14:paraId="62A06E3B" w14:textId="77777777" w:rsidR="00DA21CE" w:rsidRPr="00DA21CE" w:rsidRDefault="00DA21CE" w:rsidP="00DA21CE">
            <w:pPr>
              <w:jc w:val="both"/>
              <w:rPr>
                <w:rFonts w:ascii="Arial" w:hAnsi="Arial" w:cs="Arial"/>
                <w:sz w:val="20"/>
                <w:szCs w:val="20"/>
                <w:lang w:val="ro-RO"/>
              </w:rPr>
            </w:pPr>
            <w:r w:rsidRPr="00DA21CE">
              <w:rPr>
                <w:rFonts w:ascii="Arial" w:hAnsi="Arial" w:cs="Arial"/>
                <w:i/>
                <w:sz w:val="20"/>
                <w:szCs w:val="20"/>
                <w:lang w:val="ro-RO"/>
              </w:rPr>
              <w:t>Monitorizare</w:t>
            </w:r>
            <w:r w:rsidRPr="00DA21CE">
              <w:rPr>
                <w:rFonts w:ascii="Arial" w:hAnsi="Arial" w:cs="Arial"/>
                <w:sz w:val="20"/>
                <w:szCs w:val="20"/>
                <w:lang w:val="ro-RO"/>
              </w:rPr>
              <w:t>: Următoarele mărimi de proces si semnale vor fi monitorizate si afişate pe panoul operator local, si vor fi transmise de asemenea si catre dispeceratul CASSA:</w:t>
            </w:r>
          </w:p>
          <w:p w14:paraId="3FB1BC2E"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comanda pompa 1/2/3/4 (activ/inactiv)</w:t>
            </w:r>
          </w:p>
          <w:p w14:paraId="208CF606"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pompa 1/2/3/4 (pornit/oprit)</w:t>
            </w:r>
          </w:p>
          <w:p w14:paraId="5AC6F854"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regim pompa 1/2/3/4 (automat /0/ manual)</w:t>
            </w:r>
          </w:p>
          <w:p w14:paraId="1E31988B"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convertizor pompa 1/2/3/4 (pornit/oprit)</w:t>
            </w:r>
          </w:p>
          <w:p w14:paraId="6FB5C0CB"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regim grup pompare (Local/0/Distanta)</w:t>
            </w:r>
          </w:p>
          <w:p w14:paraId="2AB223B5"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senzor de curgere (activ/inactiv)</w:t>
            </w:r>
          </w:p>
          <w:p w14:paraId="0F10A941"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presostat aspiratie pompe (activ/inactiv)</w:t>
            </w:r>
          </w:p>
          <w:p w14:paraId="0D39D591"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electrovane (electroventile) grup pompare (inchis/deschis)</w:t>
            </w:r>
          </w:p>
          <w:p w14:paraId="7EC2E2EE"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presiune aspiratie grup pompare</w:t>
            </w:r>
          </w:p>
          <w:p w14:paraId="1588BAB3"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presiune refulare grup pompare</w:t>
            </w:r>
          </w:p>
          <w:p w14:paraId="396F30C8"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debit masurat grup pompare (masura continua)</w:t>
            </w:r>
          </w:p>
          <w:p w14:paraId="79AF34A1"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turatie (Hz) pompa 1/2/3/4</w:t>
            </w:r>
          </w:p>
          <w:p w14:paraId="51830BBC"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ore functionare pompa 1/2/3/4</w:t>
            </w:r>
          </w:p>
          <w:p w14:paraId="2B65FFE4"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numar de porniri pompa 1/2/3/4</w:t>
            </w:r>
          </w:p>
          <w:p w14:paraId="0316AA7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Setare ciclu de achizitie date</w:t>
            </w:r>
          </w:p>
          <w:p w14:paraId="17957803"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 xml:space="preserve">Setpoint nivel minim rezervor (rezervoare) umplere </w:t>
            </w:r>
          </w:p>
          <w:p w14:paraId="5C29BF17"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 xml:space="preserve">Setpoint nivel maxim rezervor (rezervoare) umplere </w:t>
            </w:r>
          </w:p>
          <w:p w14:paraId="4894C87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reset ore functionare</w:t>
            </w:r>
          </w:p>
          <w:p w14:paraId="0EDA974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reset contor debitmetru</w:t>
            </w:r>
          </w:p>
          <w:p w14:paraId="72E96A48"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regim statie (start/stop)</w:t>
            </w:r>
          </w:p>
          <w:p w14:paraId="7F9F4BE8"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timp rotire pompe</w:t>
            </w:r>
          </w:p>
          <w:p w14:paraId="1D2FF7F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intarziere la pornire</w:t>
            </w:r>
          </w:p>
          <w:p w14:paraId="5447D1B5"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regim statie (Pompare/Hidrofor)</w:t>
            </w:r>
          </w:p>
          <w:p w14:paraId="624501F1"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selectie umplere rezervor (Rezervor 1, Rezervor 2, etc.).</w:t>
            </w:r>
          </w:p>
          <w:p w14:paraId="0C6857B1"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presiune de lucru (functie de rezervorul selectat)</w:t>
            </w:r>
          </w:p>
          <w:p w14:paraId="19F8CC50"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alarma presiune minima aspiratie</w:t>
            </w:r>
          </w:p>
          <w:p w14:paraId="78C2D693"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Setpoint alarma presiune maxima refulare</w:t>
            </w:r>
          </w:p>
          <w:p w14:paraId="65AECA79"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avarie UPS</w:t>
            </w:r>
          </w:p>
          <w:p w14:paraId="7D9A749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baterie UPS</w:t>
            </w:r>
          </w:p>
          <w:p w14:paraId="29770578"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lipsa alimentare</w:t>
            </w:r>
          </w:p>
          <w:p w14:paraId="56198CF5"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monitorizare faze</w:t>
            </w:r>
          </w:p>
          <w:p w14:paraId="2D416DF8"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efractie tablou actionare pompe</w:t>
            </w:r>
          </w:p>
          <w:p w14:paraId="42248A33"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lastRenderedPageBreak/>
              <w:t>Alarma declansare protectie pompa 1/2/3/4</w:t>
            </w:r>
          </w:p>
          <w:p w14:paraId="0ED6AED5"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termistor pompa 1/2/3/4</w:t>
            </w:r>
          </w:p>
          <w:p w14:paraId="5CFDCEDC"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convertizor pompa 1/2/3/4</w:t>
            </w:r>
          </w:p>
          <w:p w14:paraId="0FF5B194"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actionare ciuperca de avarie</w:t>
            </w:r>
          </w:p>
          <w:p w14:paraId="5FAA4492"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senzor de presiune aspiratie</w:t>
            </w:r>
          </w:p>
          <w:p w14:paraId="22156BA9"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Alarma senzor de presiune refulare</w:t>
            </w:r>
          </w:p>
          <w:p w14:paraId="2ACFE4F9"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comunicatie GSM</w:t>
            </w:r>
          </w:p>
          <w:p w14:paraId="048FEF3D" w14:textId="77777777" w:rsidR="00DA21CE" w:rsidRPr="00DA21CE" w:rsidRDefault="00DA21CE" w:rsidP="00DA21CE">
            <w:pPr>
              <w:pStyle w:val="ListParagraph"/>
              <w:numPr>
                <w:ilvl w:val="0"/>
                <w:numId w:val="64"/>
              </w:numPr>
              <w:spacing w:after="0" w:line="240" w:lineRule="auto"/>
              <w:ind w:left="302"/>
              <w:jc w:val="both"/>
              <w:rPr>
                <w:rFonts w:ascii="Arial" w:hAnsi="Arial" w:cs="Arial"/>
                <w:sz w:val="20"/>
                <w:szCs w:val="20"/>
                <w:lang w:val="ro-RO"/>
              </w:rPr>
            </w:pPr>
            <w:r w:rsidRPr="00DA21CE">
              <w:rPr>
                <w:rFonts w:ascii="Arial" w:hAnsi="Arial" w:cs="Arial"/>
                <w:sz w:val="20"/>
                <w:szCs w:val="20"/>
                <w:lang w:val="ro-RO"/>
              </w:rPr>
              <w:t>Stare automat programabil (PLC)</w:t>
            </w:r>
          </w:p>
          <w:p w14:paraId="20D9B547"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Automatul programabil se va dimensiona astfel încât sa se ia in considerare o rezerva de intrari / iesiri digitale si analogice de min. 20%.</w:t>
            </w:r>
          </w:p>
          <w:p w14:paraId="5B0C2E85" w14:textId="77777777" w:rsidR="00DA21CE" w:rsidRPr="00DA21CE" w:rsidRDefault="00DA21CE" w:rsidP="00DA21CE">
            <w:pPr>
              <w:pStyle w:val="ListParagraph"/>
              <w:numPr>
                <w:ilvl w:val="0"/>
                <w:numId w:val="69"/>
              </w:numPr>
              <w:jc w:val="both"/>
              <w:rPr>
                <w:rFonts w:ascii="Arial" w:hAnsi="Arial" w:cs="Arial"/>
                <w:sz w:val="20"/>
                <w:szCs w:val="20"/>
                <w:lang w:val="ro-RO"/>
              </w:rPr>
            </w:pPr>
            <w:r w:rsidRPr="00DA21CE">
              <w:rPr>
                <w:rFonts w:ascii="Arial" w:hAnsi="Arial" w:cs="Arial"/>
                <w:b/>
                <w:i/>
                <w:sz w:val="20"/>
                <w:szCs w:val="20"/>
                <w:lang w:val="ro-RO"/>
              </w:rPr>
              <w:t>Tablou RTU</w:t>
            </w:r>
            <w:r w:rsidRPr="00DA21CE">
              <w:rPr>
                <w:rFonts w:ascii="Arial" w:hAnsi="Arial" w:cs="Arial"/>
                <w:i/>
                <w:sz w:val="20"/>
                <w:szCs w:val="20"/>
                <w:lang w:val="ro-RO"/>
              </w:rPr>
              <w:t>:</w:t>
            </w:r>
            <w:r w:rsidRPr="00DA21CE">
              <w:rPr>
                <w:rFonts w:ascii="Arial" w:hAnsi="Arial" w:cs="Arial"/>
                <w:sz w:val="20"/>
                <w:szCs w:val="20"/>
                <w:lang w:val="ro-RO"/>
              </w:rPr>
              <w:t xml:space="preserve"> </w:t>
            </w:r>
          </w:p>
          <w:p w14:paraId="7D619A53" w14:textId="77777777" w:rsidR="00DA21CE" w:rsidRPr="00DA21CE" w:rsidRDefault="00DA21CE" w:rsidP="00DA21CE">
            <w:pPr>
              <w:rPr>
                <w:rFonts w:ascii="Arial" w:hAnsi="Arial" w:cs="Arial"/>
                <w:sz w:val="20"/>
                <w:szCs w:val="20"/>
                <w:lang w:val="ro-RO"/>
              </w:rPr>
            </w:pPr>
            <w:r w:rsidRPr="00DA21CE">
              <w:rPr>
                <w:rFonts w:ascii="Arial" w:hAnsi="Arial" w:cs="Arial"/>
                <w:sz w:val="20"/>
                <w:szCs w:val="20"/>
                <w:lang w:val="ro-RO"/>
              </w:rPr>
              <w:t xml:space="preserve">Tabloul RTU are rolul de a monitorizare grupul de pompare (stari functionale, nivele, avarii) si de a le transmite catre Dispeceratul CASSA Totodata prin intermediul tabloului RTU se vor putea realiza reglajele de nivel si plajele functionale ale grupului de pompare, din dispeceratul CASSA </w:t>
            </w:r>
          </w:p>
          <w:p w14:paraId="246A6594" w14:textId="77777777" w:rsidR="00DA21CE" w:rsidRPr="00DA21CE" w:rsidRDefault="00DA21CE" w:rsidP="00DA21CE">
            <w:pPr>
              <w:rPr>
                <w:rFonts w:ascii="Arial" w:hAnsi="Arial" w:cs="Arial"/>
                <w:sz w:val="20"/>
                <w:szCs w:val="20"/>
                <w:lang w:val="ro-RO"/>
              </w:rPr>
            </w:pPr>
            <w:r w:rsidRPr="00DA21CE">
              <w:rPr>
                <w:rFonts w:ascii="Arial" w:hAnsi="Arial" w:cs="Arial"/>
                <w:sz w:val="20"/>
                <w:szCs w:val="20"/>
                <w:lang w:val="ro-RO"/>
              </w:rPr>
              <w:t xml:space="preserve">Sistemul de comunicatii GPRS trebuie sa poata fi integrat cu software-ul SCADA existent la Dispecer prin intermediul interfetei software OPC existente, </w:t>
            </w:r>
            <w:r w:rsidRPr="00DA21CE">
              <w:rPr>
                <w:rFonts w:ascii="Arial" w:hAnsi="Arial" w:cs="Arial"/>
                <w:b/>
                <w:sz w:val="20"/>
                <w:szCs w:val="20"/>
                <w:lang w:val="ro-RO"/>
              </w:rPr>
              <w:t>TELECONTROL SERVER BASIC, conform fisa tehnica RTU Statie de pompare</w:t>
            </w:r>
          </w:p>
          <w:p w14:paraId="20C7A952" w14:textId="77777777" w:rsidR="00DA21CE" w:rsidRPr="00DA21CE" w:rsidRDefault="00DA21CE" w:rsidP="00DA21CE">
            <w:pPr>
              <w:pStyle w:val="ListParagraph"/>
              <w:numPr>
                <w:ilvl w:val="0"/>
                <w:numId w:val="69"/>
              </w:numPr>
              <w:jc w:val="both"/>
              <w:rPr>
                <w:rFonts w:ascii="Arial" w:hAnsi="Arial" w:cs="Arial"/>
                <w:i/>
                <w:sz w:val="20"/>
                <w:szCs w:val="20"/>
                <w:lang w:val="ro-RO"/>
              </w:rPr>
            </w:pPr>
            <w:r w:rsidRPr="00DA21CE">
              <w:rPr>
                <w:rFonts w:ascii="Arial" w:hAnsi="Arial" w:cs="Arial"/>
                <w:b/>
                <w:i/>
                <w:sz w:val="20"/>
                <w:szCs w:val="20"/>
                <w:lang w:val="ro-RO"/>
              </w:rPr>
              <w:t>Integrare SCADA</w:t>
            </w:r>
            <w:r w:rsidRPr="00DA21CE">
              <w:rPr>
                <w:rFonts w:ascii="Arial" w:hAnsi="Arial" w:cs="Arial"/>
                <w:i/>
                <w:sz w:val="20"/>
                <w:szCs w:val="20"/>
                <w:lang w:val="ro-RO"/>
              </w:rPr>
              <w:t>:</w:t>
            </w:r>
          </w:p>
          <w:p w14:paraId="26B77E5D" w14:textId="77777777" w:rsidR="00DA21CE" w:rsidRPr="00DA21CE" w:rsidRDefault="00DA21CE" w:rsidP="00DA21CE">
            <w:pPr>
              <w:jc w:val="both"/>
              <w:rPr>
                <w:rFonts w:ascii="Arial" w:hAnsi="Arial" w:cs="Arial"/>
                <w:i/>
                <w:sz w:val="20"/>
                <w:szCs w:val="20"/>
                <w:lang w:val="ro-RO"/>
              </w:rPr>
            </w:pPr>
            <w:r w:rsidRPr="00DA21CE">
              <w:rPr>
                <w:rFonts w:ascii="Arial" w:hAnsi="Arial" w:cs="Arial"/>
                <w:sz w:val="20"/>
                <w:szCs w:val="20"/>
                <w:lang w:val="ro-RO"/>
              </w:rPr>
              <w:t>Integrarea grupului de pompare in aplicatia SCADA a Beneficiarului se va face prin intermediul tabloului RTU. Executantul va trebui sa realizeze tag-urile de semnal aferente statiei de pompare, alarme, lista de evenimente si ecranele sinoptice aferente unui grup de pompare apa potabila, cu convertizoare, pentru 4 pompe, pe tipicul utilizat in Sistemul SCADA.</w:t>
            </w:r>
          </w:p>
          <w:p w14:paraId="68778BE0" w14:textId="77777777" w:rsidR="00DA21CE" w:rsidRPr="00DA21CE" w:rsidRDefault="00DA21CE" w:rsidP="00DA21CE">
            <w:pPr>
              <w:jc w:val="both"/>
              <w:rPr>
                <w:rFonts w:ascii="Arial" w:hAnsi="Arial" w:cs="Arial"/>
                <w:sz w:val="20"/>
                <w:szCs w:val="20"/>
                <w:lang w:val="ro-RO"/>
              </w:rPr>
            </w:pPr>
            <w:r w:rsidRPr="00DA21CE">
              <w:rPr>
                <w:rFonts w:ascii="Arial" w:hAnsi="Arial" w:cs="Arial"/>
                <w:b/>
                <w:sz w:val="20"/>
                <w:szCs w:val="20"/>
                <w:lang w:val="ro-RO"/>
              </w:rPr>
              <w:t xml:space="preserve">Sistemul de comunicatie utilizat, de catre tabloul RTU, va fi prin intermediul protocolului Siemens Telecontrol Server Basic, prezent in Dispeceratul CASSA </w:t>
            </w:r>
          </w:p>
        </w:tc>
        <w:tc>
          <w:tcPr>
            <w:tcW w:w="1646" w:type="pct"/>
          </w:tcPr>
          <w:p w14:paraId="4D3E0543" w14:textId="77777777" w:rsidR="00DA21CE" w:rsidRPr="00DA21CE" w:rsidRDefault="00DA21CE" w:rsidP="00DA21CE">
            <w:pPr>
              <w:jc w:val="both"/>
              <w:rPr>
                <w:rFonts w:ascii="Arial" w:hAnsi="Arial" w:cs="Arial"/>
                <w:sz w:val="20"/>
                <w:szCs w:val="20"/>
                <w:lang w:val="ro-RO"/>
              </w:rPr>
            </w:pPr>
          </w:p>
        </w:tc>
        <w:tc>
          <w:tcPr>
            <w:tcW w:w="499" w:type="pct"/>
            <w:vMerge w:val="restart"/>
          </w:tcPr>
          <w:p w14:paraId="5F5CC2F7" w14:textId="77777777" w:rsidR="00DA21CE" w:rsidRPr="00BB6761" w:rsidRDefault="00DA21CE" w:rsidP="00DA21CE">
            <w:pPr>
              <w:jc w:val="both"/>
              <w:rPr>
                <w:rFonts w:cs="Arial"/>
                <w:szCs w:val="20"/>
                <w:lang w:val="ro-RO"/>
              </w:rPr>
            </w:pPr>
          </w:p>
        </w:tc>
      </w:tr>
      <w:tr w:rsidR="00DA21CE" w:rsidRPr="00BB6761" w14:paraId="000BEAFC" w14:textId="77777777" w:rsidTr="005E1184">
        <w:tc>
          <w:tcPr>
            <w:tcW w:w="225" w:type="pct"/>
          </w:tcPr>
          <w:p w14:paraId="7D4FDFDF"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lastRenderedPageBreak/>
              <w:t>3</w:t>
            </w:r>
          </w:p>
        </w:tc>
        <w:tc>
          <w:tcPr>
            <w:tcW w:w="2631" w:type="pct"/>
          </w:tcPr>
          <w:p w14:paraId="7C4C5ACE"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Conditii privind conformitatea cu standardele relevante: </w:t>
            </w:r>
          </w:p>
          <w:p w14:paraId="18448727" w14:textId="77777777" w:rsidR="00DA21CE" w:rsidRPr="00DA21CE" w:rsidRDefault="00DA21CE" w:rsidP="00DA21CE">
            <w:pPr>
              <w:jc w:val="both"/>
              <w:rPr>
                <w:rFonts w:ascii="Arial" w:hAnsi="Arial" w:cs="Arial"/>
                <w:sz w:val="20"/>
                <w:szCs w:val="20"/>
                <w:lang w:val="ro-RO"/>
              </w:rPr>
            </w:pPr>
            <w:r w:rsidRPr="00DA21CE">
              <w:rPr>
                <w:rFonts w:ascii="Arial" w:hAnsi="Arial" w:cs="Arial"/>
                <w:sz w:val="20"/>
                <w:szCs w:val="20"/>
                <w:lang w:val="ro-RO"/>
              </w:rPr>
              <w:t>Utilajul va avea agremetul tehnic in conformitate cu legislatia in vigoare SR, ISO, EN, DIN, IEC</w:t>
            </w:r>
          </w:p>
          <w:p w14:paraId="18018F74" w14:textId="77777777" w:rsidR="00DA21CE" w:rsidRPr="00DA21CE" w:rsidRDefault="00DA21CE" w:rsidP="00DA21CE">
            <w:pPr>
              <w:numPr>
                <w:ilvl w:val="0"/>
                <w:numId w:val="6"/>
              </w:numPr>
              <w:spacing w:after="0" w:line="240" w:lineRule="auto"/>
              <w:ind w:left="357" w:hanging="176"/>
              <w:jc w:val="both"/>
              <w:rPr>
                <w:rFonts w:ascii="Arial" w:hAnsi="Arial" w:cs="Arial"/>
                <w:b/>
                <w:sz w:val="20"/>
                <w:szCs w:val="20"/>
              </w:rPr>
            </w:pPr>
            <w:r w:rsidRPr="00DA21CE">
              <w:rPr>
                <w:rFonts w:ascii="Arial" w:hAnsi="Arial" w:cs="Arial"/>
                <w:b/>
                <w:sz w:val="20"/>
                <w:szCs w:val="20"/>
              </w:rPr>
              <w:t xml:space="preserve">Marcaj C.E. </w:t>
            </w:r>
          </w:p>
          <w:p w14:paraId="0EE91608"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b/>
                <w:sz w:val="20"/>
                <w:szCs w:val="20"/>
                <w:lang w:val="ro-RO"/>
              </w:rPr>
              <w:t>Certificat CE</w:t>
            </w:r>
          </w:p>
        </w:tc>
        <w:tc>
          <w:tcPr>
            <w:tcW w:w="1646" w:type="pct"/>
          </w:tcPr>
          <w:p w14:paraId="1EFEEFEC" w14:textId="77777777" w:rsidR="00DA21CE" w:rsidRPr="00DA21CE" w:rsidRDefault="00DA21CE" w:rsidP="00DA21CE">
            <w:pPr>
              <w:pStyle w:val="BodyText"/>
              <w:spacing w:after="0"/>
              <w:rPr>
                <w:rFonts w:ascii="Arial" w:hAnsi="Arial" w:cs="Arial"/>
                <w:snapToGrid w:val="0"/>
                <w:szCs w:val="20"/>
                <w:lang w:val="ro-RO"/>
              </w:rPr>
            </w:pPr>
          </w:p>
        </w:tc>
        <w:tc>
          <w:tcPr>
            <w:tcW w:w="499" w:type="pct"/>
            <w:vMerge/>
          </w:tcPr>
          <w:p w14:paraId="3547015C" w14:textId="77777777" w:rsidR="00DA21CE" w:rsidRPr="00BB6761" w:rsidRDefault="00DA21CE" w:rsidP="00DA21CE">
            <w:pPr>
              <w:jc w:val="both"/>
              <w:rPr>
                <w:rFonts w:cs="Arial"/>
                <w:szCs w:val="20"/>
                <w:lang w:val="ro-RO"/>
              </w:rPr>
            </w:pPr>
          </w:p>
        </w:tc>
      </w:tr>
      <w:tr w:rsidR="00DA21CE" w:rsidRPr="00BB6761" w14:paraId="414057D4" w14:textId="77777777" w:rsidTr="005E1184">
        <w:trPr>
          <w:trHeight w:val="398"/>
        </w:trPr>
        <w:tc>
          <w:tcPr>
            <w:tcW w:w="225" w:type="pct"/>
          </w:tcPr>
          <w:p w14:paraId="644280BD"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4</w:t>
            </w:r>
          </w:p>
        </w:tc>
        <w:tc>
          <w:tcPr>
            <w:tcW w:w="2631" w:type="pct"/>
          </w:tcPr>
          <w:p w14:paraId="6651BF88"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Condiţii de garanţie :</w:t>
            </w:r>
          </w:p>
          <w:p w14:paraId="692DA8F5" w14:textId="77777777" w:rsidR="00DA21CE" w:rsidRPr="00DA21CE" w:rsidRDefault="00DA21CE" w:rsidP="00DA21CE">
            <w:pPr>
              <w:jc w:val="both"/>
              <w:rPr>
                <w:rFonts w:ascii="Arial" w:hAnsi="Arial" w:cs="Arial"/>
                <w:snapToGrid w:val="0"/>
                <w:sz w:val="20"/>
                <w:szCs w:val="20"/>
                <w:lang w:val="ro-RO"/>
              </w:rPr>
            </w:pPr>
            <w:r w:rsidRPr="00DA21CE">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1646" w:type="pct"/>
          </w:tcPr>
          <w:p w14:paraId="17B7B611" w14:textId="77777777" w:rsidR="00DA21CE" w:rsidRPr="00DA21CE" w:rsidRDefault="00DA21CE" w:rsidP="00DA21CE">
            <w:pPr>
              <w:jc w:val="both"/>
              <w:rPr>
                <w:rFonts w:ascii="Arial" w:hAnsi="Arial" w:cs="Arial"/>
                <w:sz w:val="20"/>
                <w:szCs w:val="20"/>
                <w:lang w:val="ro-RO"/>
              </w:rPr>
            </w:pPr>
          </w:p>
        </w:tc>
        <w:tc>
          <w:tcPr>
            <w:tcW w:w="499" w:type="pct"/>
            <w:vMerge/>
          </w:tcPr>
          <w:p w14:paraId="7DD075B3" w14:textId="77777777" w:rsidR="00DA21CE" w:rsidRPr="00BB6761" w:rsidRDefault="00DA21CE" w:rsidP="00DA21CE">
            <w:pPr>
              <w:jc w:val="both"/>
              <w:rPr>
                <w:rFonts w:cs="Arial"/>
                <w:szCs w:val="20"/>
                <w:lang w:val="ro-RO"/>
              </w:rPr>
            </w:pPr>
          </w:p>
        </w:tc>
      </w:tr>
      <w:tr w:rsidR="00DA21CE" w:rsidRPr="00BB6761" w14:paraId="22B1A4FF" w14:textId="77777777" w:rsidTr="005E1184">
        <w:trPr>
          <w:trHeight w:val="466"/>
        </w:trPr>
        <w:tc>
          <w:tcPr>
            <w:tcW w:w="225" w:type="pct"/>
          </w:tcPr>
          <w:p w14:paraId="5C7626F9" w14:textId="77777777" w:rsidR="00DA21CE" w:rsidRPr="00DA21CE" w:rsidRDefault="00DA21CE" w:rsidP="00DA21CE">
            <w:pPr>
              <w:jc w:val="center"/>
              <w:rPr>
                <w:rFonts w:ascii="Arial" w:hAnsi="Arial" w:cs="Arial"/>
                <w:sz w:val="20"/>
                <w:szCs w:val="20"/>
                <w:lang w:val="ro-RO"/>
              </w:rPr>
            </w:pPr>
            <w:r w:rsidRPr="00DA21CE">
              <w:rPr>
                <w:rFonts w:ascii="Arial" w:hAnsi="Arial" w:cs="Arial"/>
                <w:sz w:val="20"/>
                <w:szCs w:val="20"/>
                <w:lang w:val="ro-RO"/>
              </w:rPr>
              <w:t>5</w:t>
            </w:r>
          </w:p>
        </w:tc>
        <w:tc>
          <w:tcPr>
            <w:tcW w:w="2631" w:type="pct"/>
          </w:tcPr>
          <w:p w14:paraId="3BC1F8D2" w14:textId="77777777" w:rsidR="00DA21CE" w:rsidRPr="00DA21CE" w:rsidRDefault="00DA21CE" w:rsidP="00DA21CE">
            <w:pPr>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Conditii cu caracter tehnic :</w:t>
            </w:r>
          </w:p>
          <w:p w14:paraId="1B736C61" w14:textId="77777777" w:rsidR="00DA21CE" w:rsidRPr="00DA21CE" w:rsidRDefault="00DA21CE" w:rsidP="00DA21CE">
            <w:pPr>
              <w:tabs>
                <w:tab w:val="left" w:pos="302"/>
                <w:tab w:val="left" w:pos="380"/>
              </w:tabs>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Produsul va fi livrat cu :</w:t>
            </w:r>
          </w:p>
          <w:p w14:paraId="361181C8"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lastRenderedPageBreak/>
              <w:t xml:space="preserve">Cartea/fisa tehnica </w:t>
            </w:r>
          </w:p>
          <w:p w14:paraId="58ACA681"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Instructiuni de montaj, punere in functiune si de intretinere.</w:t>
            </w:r>
          </w:p>
          <w:p w14:paraId="727C7C53"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 xml:space="preserve">Certificat de garantie </w:t>
            </w:r>
          </w:p>
          <w:p w14:paraId="2CBA77B6"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Certificat de conformitate</w:t>
            </w:r>
          </w:p>
          <w:p w14:paraId="088F48D4"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Certificat CE</w:t>
            </w:r>
          </w:p>
          <w:p w14:paraId="7BE999F8" w14:textId="77777777" w:rsidR="00DA21CE" w:rsidRPr="00DA21CE" w:rsidRDefault="00DA21CE" w:rsidP="00DA21CE">
            <w:pPr>
              <w:numPr>
                <w:ilvl w:val="0"/>
                <w:numId w:val="6"/>
              </w:numPr>
              <w:spacing w:after="0" w:line="240" w:lineRule="auto"/>
              <w:ind w:left="357" w:hanging="176"/>
              <w:jc w:val="both"/>
              <w:rPr>
                <w:rFonts w:ascii="Arial" w:hAnsi="Arial" w:cs="Arial"/>
                <w:sz w:val="20"/>
                <w:szCs w:val="20"/>
                <w:lang w:val="ro-RO"/>
              </w:rPr>
            </w:pPr>
            <w:r w:rsidRPr="00DA21CE">
              <w:rPr>
                <w:rFonts w:ascii="Arial" w:hAnsi="Arial" w:cs="Arial"/>
                <w:sz w:val="20"/>
                <w:szCs w:val="20"/>
                <w:lang w:val="ro-RO"/>
              </w:rPr>
              <w:t>Aviz sanitar/Notificare conform MS275/2012 (pentru produse/materiale/ echipamente utilizate in contact cu apa)</w:t>
            </w:r>
          </w:p>
          <w:p w14:paraId="4BC4BEB2" w14:textId="77777777" w:rsidR="00DA21CE" w:rsidRPr="00DA21CE" w:rsidRDefault="00DA21CE" w:rsidP="00DA21CE">
            <w:pPr>
              <w:ind w:right="-137"/>
              <w:rPr>
                <w:rFonts w:ascii="Arial" w:hAnsi="Arial" w:cs="Arial"/>
                <w:sz w:val="20"/>
                <w:szCs w:val="20"/>
                <w:lang w:val="ro-RO"/>
              </w:rPr>
            </w:pPr>
            <w:r w:rsidRPr="00DA21CE">
              <w:rPr>
                <w:rFonts w:ascii="Arial" w:hAnsi="Arial" w:cs="Arial"/>
                <w:sz w:val="20"/>
                <w:szCs w:val="20"/>
                <w:lang w:val="ro-RO"/>
              </w:rPr>
              <w:t>Ofertantul va prezenta manualele de utilizare ale producatorului tabloului de automatizare, in care sa se regaseasca toate functiile si caracteristicile solicitate prin fisa tehnica pt. tabloul de automatizare.</w:t>
            </w:r>
          </w:p>
          <w:p w14:paraId="55D49964" w14:textId="77777777" w:rsidR="00DA21CE" w:rsidRPr="00DA21CE" w:rsidRDefault="00DA21CE" w:rsidP="00DA21CE">
            <w:pPr>
              <w:ind w:left="34"/>
              <w:jc w:val="both"/>
              <w:rPr>
                <w:rFonts w:ascii="Arial" w:eastAsia="Times New Roman" w:hAnsi="Arial" w:cs="Arial"/>
                <w:color w:val="000000"/>
                <w:sz w:val="20"/>
                <w:szCs w:val="20"/>
                <w:lang w:val="ro-RO"/>
              </w:rPr>
            </w:pPr>
            <w:r w:rsidRPr="00DA21CE">
              <w:rPr>
                <w:rFonts w:ascii="Arial" w:hAnsi="Arial" w:cs="Arial"/>
                <w:sz w:val="20"/>
                <w:szCs w:val="20"/>
                <w:lang w:val="ro-RO"/>
              </w:rPr>
              <w:t>Oferta va fi insotita de fisa tehnica si</w:t>
            </w:r>
            <w:r w:rsidRPr="00DA21CE">
              <w:rPr>
                <w:rFonts w:ascii="Arial" w:hAnsi="Arial" w:cs="Arial"/>
                <w:color w:val="FF0000"/>
                <w:sz w:val="20"/>
                <w:szCs w:val="20"/>
                <w:lang w:val="ro-RO"/>
              </w:rPr>
              <w:t xml:space="preserve"> </w:t>
            </w:r>
            <w:r w:rsidRPr="00DA21CE">
              <w:rPr>
                <w:rFonts w:ascii="Arial" w:hAnsi="Arial" w:cs="Arial"/>
                <w:sz w:val="20"/>
                <w:szCs w:val="20"/>
                <w:lang w:val="ro-RO"/>
              </w:rPr>
              <w:t>manualul de operare al producatorului tabloului de automatizare prin care se va evidentia modul de functionare al sistemului.</w:t>
            </w:r>
          </w:p>
        </w:tc>
        <w:tc>
          <w:tcPr>
            <w:tcW w:w="1646" w:type="pct"/>
          </w:tcPr>
          <w:p w14:paraId="580D6C4A" w14:textId="77777777" w:rsidR="00DA21CE" w:rsidRPr="00DA21CE" w:rsidRDefault="00DA21CE" w:rsidP="00DA21CE">
            <w:pPr>
              <w:pStyle w:val="BodyText"/>
              <w:spacing w:after="0"/>
              <w:rPr>
                <w:rFonts w:ascii="Arial" w:hAnsi="Arial" w:cs="Arial"/>
                <w:i/>
                <w:color w:val="FF0000"/>
                <w:szCs w:val="20"/>
                <w:lang w:val="ro-RO"/>
              </w:rPr>
            </w:pPr>
          </w:p>
        </w:tc>
        <w:tc>
          <w:tcPr>
            <w:tcW w:w="499" w:type="pct"/>
            <w:vMerge/>
          </w:tcPr>
          <w:p w14:paraId="1600405B" w14:textId="77777777" w:rsidR="00DA21CE" w:rsidRPr="00BB6761" w:rsidRDefault="00DA21CE" w:rsidP="00DA21CE">
            <w:pPr>
              <w:jc w:val="both"/>
              <w:rPr>
                <w:rFonts w:cs="Arial"/>
                <w:szCs w:val="20"/>
                <w:lang w:val="ro-RO"/>
              </w:rPr>
            </w:pPr>
          </w:p>
        </w:tc>
      </w:tr>
      <w:tr w:rsidR="00DA21CE" w:rsidRPr="00BB6761" w14:paraId="3E98CF10" w14:textId="77777777" w:rsidTr="005E1184">
        <w:trPr>
          <w:trHeight w:val="466"/>
        </w:trPr>
        <w:tc>
          <w:tcPr>
            <w:tcW w:w="225" w:type="pct"/>
          </w:tcPr>
          <w:p w14:paraId="14139E7C" w14:textId="7B057F41" w:rsidR="00DA21CE" w:rsidRPr="00DA21CE" w:rsidRDefault="00DA21CE" w:rsidP="00DA21CE">
            <w:pPr>
              <w:jc w:val="center"/>
              <w:rPr>
                <w:rFonts w:ascii="Arial" w:hAnsi="Arial" w:cs="Arial"/>
                <w:sz w:val="20"/>
                <w:szCs w:val="20"/>
                <w:lang w:val="ro-RO"/>
              </w:rPr>
            </w:pPr>
            <w:r>
              <w:rPr>
                <w:rFonts w:ascii="Arial" w:hAnsi="Arial" w:cs="Arial"/>
                <w:sz w:val="20"/>
                <w:szCs w:val="20"/>
                <w:lang w:val="ro-RO"/>
              </w:rPr>
              <w:t>6</w:t>
            </w:r>
          </w:p>
        </w:tc>
        <w:tc>
          <w:tcPr>
            <w:tcW w:w="2631" w:type="pct"/>
          </w:tcPr>
          <w:p w14:paraId="4FB3B856"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w:t>
            </w:r>
            <w:r w:rsidRPr="00DA21CE">
              <w:rPr>
                <w:rFonts w:ascii="Arial" w:eastAsia="Times New Roman" w:hAnsi="Arial" w:cs="Arial"/>
                <w:b/>
                <w:color w:val="000000"/>
                <w:sz w:val="20"/>
                <w:szCs w:val="20"/>
                <w:lang w:val="ro-RO"/>
              </w:rPr>
              <w:t xml:space="preserve">Cod produs/Nr. Model/Nr.identificare pentru pompe, </w:t>
            </w:r>
          </w:p>
          <w:p w14:paraId="3CB3AB69"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w:t>
            </w:r>
            <w:r w:rsidRPr="00DA21CE">
              <w:rPr>
                <w:rFonts w:ascii="Arial" w:eastAsia="Times New Roman" w:hAnsi="Arial" w:cs="Arial"/>
                <w:b/>
                <w:color w:val="000000"/>
                <w:sz w:val="20"/>
                <w:szCs w:val="20"/>
                <w:lang w:val="ro-RO"/>
              </w:rPr>
              <w:t xml:space="preserve">automat programabil, </w:t>
            </w:r>
          </w:p>
          <w:p w14:paraId="53C3B1C3"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w:t>
            </w:r>
            <w:r w:rsidRPr="00DA21CE">
              <w:rPr>
                <w:rFonts w:ascii="Arial" w:eastAsia="Times New Roman" w:hAnsi="Arial" w:cs="Arial"/>
                <w:b/>
                <w:color w:val="000000"/>
                <w:sz w:val="20"/>
                <w:szCs w:val="20"/>
                <w:lang w:val="ro-RO"/>
              </w:rPr>
              <w:t>modul de intrari digtale,</w:t>
            </w:r>
          </w:p>
          <w:p w14:paraId="15875EC8"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modulul de</w:t>
            </w:r>
            <w:r w:rsidRPr="00DA21CE">
              <w:rPr>
                <w:rFonts w:ascii="Arial" w:eastAsia="Times New Roman" w:hAnsi="Arial" w:cs="Arial"/>
                <w:b/>
                <w:color w:val="000000"/>
                <w:sz w:val="20"/>
                <w:szCs w:val="20"/>
                <w:lang w:val="ro-RO"/>
              </w:rPr>
              <w:t xml:space="preserve"> intrari analogice, </w:t>
            </w:r>
          </w:p>
          <w:p w14:paraId="054BE970"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modulul de </w:t>
            </w:r>
            <w:r w:rsidRPr="00DA21CE">
              <w:rPr>
                <w:rFonts w:ascii="Arial" w:eastAsia="Times New Roman" w:hAnsi="Arial" w:cs="Arial"/>
                <w:b/>
                <w:color w:val="000000"/>
                <w:sz w:val="20"/>
                <w:szCs w:val="20"/>
                <w:lang w:val="ro-RO"/>
              </w:rPr>
              <w:t xml:space="preserve">iesiri analogice, </w:t>
            </w:r>
          </w:p>
          <w:p w14:paraId="4C472BCD"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modulul de </w:t>
            </w:r>
            <w:r w:rsidRPr="00DA21CE">
              <w:rPr>
                <w:rFonts w:ascii="Arial" w:eastAsia="Times New Roman" w:hAnsi="Arial" w:cs="Arial"/>
                <w:b/>
                <w:color w:val="000000"/>
                <w:sz w:val="20"/>
                <w:szCs w:val="20"/>
                <w:lang w:val="ro-RO"/>
              </w:rPr>
              <w:t xml:space="preserve">iesiri digitale, </w:t>
            </w:r>
          </w:p>
          <w:p w14:paraId="61684790"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w:t>
            </w:r>
            <w:r w:rsidRPr="00DA21CE">
              <w:rPr>
                <w:rFonts w:ascii="Arial" w:eastAsia="Times New Roman" w:hAnsi="Arial" w:cs="Arial"/>
                <w:b/>
                <w:color w:val="000000"/>
                <w:sz w:val="20"/>
                <w:szCs w:val="20"/>
                <w:lang w:val="ro-RO"/>
              </w:rPr>
              <w:t>panou operator,</w:t>
            </w:r>
          </w:p>
          <w:p w14:paraId="788E5552"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w:t>
            </w:r>
            <w:r w:rsidRPr="00DA21CE">
              <w:rPr>
                <w:rFonts w:ascii="Arial" w:eastAsia="Times New Roman" w:hAnsi="Arial" w:cs="Arial"/>
                <w:b/>
                <w:color w:val="000000"/>
                <w:sz w:val="20"/>
                <w:szCs w:val="20"/>
                <w:lang w:val="ro-RO"/>
              </w:rPr>
              <w:t>UPS</w:t>
            </w:r>
          </w:p>
          <w:p w14:paraId="076C2E38" w14:textId="77777777" w:rsidR="00DA21CE" w:rsidRPr="00DA21CE" w:rsidRDefault="00DA21CE" w:rsidP="00DA21CE">
            <w:pPr>
              <w:pStyle w:val="ListParagraph"/>
              <w:numPr>
                <w:ilvl w:val="0"/>
                <w:numId w:val="96"/>
              </w:numPr>
              <w:spacing w:after="0" w:line="240" w:lineRule="auto"/>
              <w:ind w:left="357" w:hanging="357"/>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r w:rsidRPr="00DA21CE">
              <w:rPr>
                <w:rFonts w:ascii="Arial" w:hAnsi="Arial" w:cs="Arial"/>
                <w:b/>
                <w:color w:val="000000"/>
                <w:sz w:val="20"/>
                <w:szCs w:val="20"/>
                <w:lang w:val="ro-RO"/>
              </w:rPr>
              <w:t xml:space="preserve"> si Cod produs/Nr. Model/Nr.identificare pentru convertizoare frecventa</w:t>
            </w:r>
          </w:p>
        </w:tc>
        <w:tc>
          <w:tcPr>
            <w:tcW w:w="1646" w:type="pct"/>
          </w:tcPr>
          <w:p w14:paraId="5C35BE88" w14:textId="77777777" w:rsidR="00DA21CE" w:rsidRPr="00DA21CE" w:rsidRDefault="00DA21CE" w:rsidP="00DA21CE">
            <w:pPr>
              <w:pStyle w:val="BodyText"/>
              <w:spacing w:after="0"/>
              <w:rPr>
                <w:rFonts w:ascii="Arial" w:hAnsi="Arial" w:cs="Arial"/>
                <w:i/>
                <w:color w:val="FF0000"/>
                <w:szCs w:val="20"/>
                <w:lang w:val="ro-RO"/>
              </w:rPr>
            </w:pPr>
            <w:r w:rsidRPr="00DA21CE">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financiara.</w:t>
            </w:r>
          </w:p>
        </w:tc>
        <w:tc>
          <w:tcPr>
            <w:tcW w:w="499" w:type="pct"/>
          </w:tcPr>
          <w:p w14:paraId="14DB5D59" w14:textId="77777777" w:rsidR="00DA21CE" w:rsidRPr="00BB6761" w:rsidRDefault="00DA21CE" w:rsidP="00DA21CE">
            <w:pPr>
              <w:jc w:val="both"/>
              <w:rPr>
                <w:rFonts w:cs="Arial"/>
                <w:szCs w:val="20"/>
                <w:lang w:val="ro-RO"/>
              </w:rPr>
            </w:pPr>
          </w:p>
        </w:tc>
      </w:tr>
    </w:tbl>
    <w:p w14:paraId="3D00CCE4" w14:textId="77777777" w:rsidR="005E1184" w:rsidRDefault="005E1184" w:rsidP="005E1184">
      <w:pPr>
        <w:pStyle w:val="NoSpacing"/>
        <w:jc w:val="both"/>
        <w:rPr>
          <w:rFonts w:ascii="Arial" w:hAnsi="Arial" w:cs="Arial"/>
          <w:sz w:val="20"/>
          <w:szCs w:val="20"/>
          <w:lang w:val="ro-RO"/>
        </w:rPr>
      </w:pPr>
    </w:p>
    <w:p w14:paraId="16C260EA" w14:textId="278F3C16"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3A0CACA7"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13484CA0"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3F55D49A" w14:textId="77777777" w:rsidR="005E1184" w:rsidRDefault="005E1184" w:rsidP="00DA21CE">
      <w:pPr>
        <w:pStyle w:val="NoSpacing"/>
        <w:jc w:val="both"/>
        <w:rPr>
          <w:rFonts w:ascii="Arial" w:hAnsi="Arial" w:cs="Arial"/>
          <w:b/>
          <w:sz w:val="18"/>
          <w:szCs w:val="18"/>
          <w:lang w:val="ro-RO"/>
        </w:rPr>
      </w:pPr>
    </w:p>
    <w:p w14:paraId="3D3742A8" w14:textId="77777777" w:rsidR="005E1184" w:rsidRDefault="005E1184" w:rsidP="00DA21CE">
      <w:pPr>
        <w:pStyle w:val="NoSpacing"/>
        <w:jc w:val="both"/>
        <w:rPr>
          <w:rFonts w:ascii="Arial" w:hAnsi="Arial" w:cs="Arial"/>
          <w:b/>
          <w:sz w:val="18"/>
          <w:szCs w:val="18"/>
          <w:lang w:val="ro-RO"/>
        </w:rPr>
      </w:pPr>
    </w:p>
    <w:p w14:paraId="7C40AF71" w14:textId="77777777" w:rsidR="005E1184" w:rsidRDefault="005E1184" w:rsidP="00DA21CE">
      <w:pPr>
        <w:pStyle w:val="NoSpacing"/>
        <w:jc w:val="both"/>
        <w:rPr>
          <w:rFonts w:ascii="Arial" w:hAnsi="Arial" w:cs="Arial"/>
          <w:b/>
          <w:sz w:val="18"/>
          <w:szCs w:val="18"/>
          <w:lang w:val="ro-RO"/>
        </w:rPr>
      </w:pPr>
    </w:p>
    <w:p w14:paraId="74158654" w14:textId="77777777" w:rsidR="005E1184" w:rsidRDefault="005E1184" w:rsidP="00DA21CE">
      <w:pPr>
        <w:pStyle w:val="NoSpacing"/>
        <w:jc w:val="both"/>
        <w:rPr>
          <w:rFonts w:ascii="Arial" w:hAnsi="Arial" w:cs="Arial"/>
          <w:b/>
          <w:sz w:val="18"/>
          <w:szCs w:val="18"/>
          <w:lang w:val="ro-RO"/>
        </w:rPr>
      </w:pPr>
    </w:p>
    <w:p w14:paraId="430E43FE" w14:textId="77777777" w:rsidR="005E1184" w:rsidRDefault="005E1184" w:rsidP="00DA21CE">
      <w:pPr>
        <w:pStyle w:val="NoSpacing"/>
        <w:jc w:val="both"/>
        <w:rPr>
          <w:rFonts w:ascii="Arial" w:hAnsi="Arial" w:cs="Arial"/>
          <w:b/>
          <w:sz w:val="18"/>
          <w:szCs w:val="18"/>
          <w:lang w:val="ro-RO"/>
        </w:rPr>
      </w:pPr>
    </w:p>
    <w:p w14:paraId="15DFA23F" w14:textId="47848C7C"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3F601152" w14:textId="601877D5"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638546BC"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0AF7933C"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56D81EB7" w14:textId="77777777" w:rsidR="00DA21CE" w:rsidRDefault="00DA21CE" w:rsidP="00DA21CE">
      <w:pPr>
        <w:pStyle w:val="NoSpacing"/>
        <w:jc w:val="both"/>
        <w:rPr>
          <w:rFonts w:ascii="Arial" w:hAnsi="Arial" w:cs="Arial"/>
          <w:i/>
          <w:sz w:val="18"/>
          <w:szCs w:val="18"/>
          <w:lang w:val="ro-RO"/>
        </w:rPr>
      </w:pPr>
    </w:p>
    <w:p w14:paraId="22A098D9" w14:textId="77777777" w:rsidR="005E1184" w:rsidRDefault="005E1184" w:rsidP="00DA21CE">
      <w:pPr>
        <w:pStyle w:val="Heading2"/>
        <w:rPr>
          <w:rFonts w:ascii="Arial" w:hAnsi="Arial" w:cs="Arial"/>
          <w:caps w:val="0"/>
          <w:szCs w:val="24"/>
          <w:lang w:val="ro-RO"/>
        </w:rPr>
      </w:pPr>
      <w:bookmarkStart w:id="51" w:name="_Toc165020872"/>
      <w:bookmarkStart w:id="52" w:name="_Toc208222495"/>
      <w:r>
        <w:rPr>
          <w:rFonts w:ascii="Arial" w:hAnsi="Arial" w:cs="Arial"/>
          <w:caps w:val="0"/>
          <w:szCs w:val="24"/>
          <w:lang w:val="ro-RO"/>
        </w:rPr>
        <w:br w:type="page"/>
      </w:r>
    </w:p>
    <w:p w14:paraId="40B15668" w14:textId="167BB377" w:rsidR="00DA21CE" w:rsidRPr="00DA21CE" w:rsidRDefault="00DA21CE" w:rsidP="00DA21CE">
      <w:pPr>
        <w:pStyle w:val="Heading2"/>
        <w:rPr>
          <w:rFonts w:ascii="Arial" w:hAnsi="Arial" w:cs="Arial"/>
          <w:caps w:val="0"/>
          <w:szCs w:val="24"/>
          <w:lang w:val="ro-RO"/>
        </w:rPr>
      </w:pPr>
      <w:bookmarkStart w:id="53" w:name="_Toc208227332"/>
      <w:r w:rsidRPr="004A2CBC">
        <w:rPr>
          <w:rFonts w:ascii="Arial" w:hAnsi="Arial" w:cs="Arial"/>
          <w:caps w:val="0"/>
          <w:szCs w:val="24"/>
          <w:lang w:val="ro-RO"/>
        </w:rPr>
        <w:lastRenderedPageBreak/>
        <w:t xml:space="preserve">FISA </w:t>
      </w:r>
      <w:r>
        <w:rPr>
          <w:rFonts w:ascii="Arial" w:hAnsi="Arial" w:cs="Arial"/>
          <w:caps w:val="0"/>
          <w:szCs w:val="24"/>
          <w:lang w:val="ro-RO"/>
        </w:rPr>
        <w:t>TEHNICA</w:t>
      </w:r>
      <w:r w:rsidRPr="004A2CBC">
        <w:rPr>
          <w:rFonts w:ascii="Arial" w:hAnsi="Arial" w:cs="Arial"/>
          <w:caps w:val="0"/>
          <w:szCs w:val="24"/>
          <w:lang w:val="ro-RO"/>
        </w:rPr>
        <w:t xml:space="preserve"> NR</w:t>
      </w:r>
      <w:r w:rsidRPr="00DA21CE">
        <w:rPr>
          <w:rFonts w:ascii="Arial" w:hAnsi="Arial" w:cs="Arial"/>
          <w:caps w:val="0"/>
          <w:szCs w:val="24"/>
          <w:lang w:val="ro-RO"/>
        </w:rPr>
        <w:t xml:space="preserve">. 13 – </w:t>
      </w:r>
      <w:r w:rsidRPr="00DA21CE">
        <w:rPr>
          <w:rFonts w:ascii="Arial" w:hAnsi="Arial" w:cs="Arial"/>
          <w:caps w:val="0"/>
          <w:color w:val="0000FF"/>
          <w:szCs w:val="24"/>
          <w:lang w:val="ro-RO"/>
        </w:rPr>
        <w:t>VAS DE EXPANSIUNE INCHIS, CU MEMBRANA</w:t>
      </w:r>
      <w:bookmarkEnd w:id="51"/>
      <w:bookmarkEnd w:id="52"/>
      <w:bookmarkEnd w:id="53"/>
      <w:r w:rsidRPr="00DA21CE">
        <w:rPr>
          <w:rFonts w:ascii="Arial" w:hAnsi="Arial" w:cs="Arial"/>
          <w:caps w:val="0"/>
          <w:szCs w:val="24"/>
          <w:lang w:val="ro-RO"/>
        </w:rPr>
        <w:t xml:space="preserve"> </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4252"/>
        <w:gridCol w:w="1134"/>
      </w:tblGrid>
      <w:tr w:rsidR="00DA21CE" w:rsidRPr="00BB6761" w14:paraId="15AC6C02" w14:textId="77777777" w:rsidTr="00DA21CE">
        <w:tc>
          <w:tcPr>
            <w:tcW w:w="568" w:type="dxa"/>
            <w:vAlign w:val="center"/>
          </w:tcPr>
          <w:p w14:paraId="6E4CA394" w14:textId="77777777" w:rsidR="00DA21CE" w:rsidRPr="00DA21CE" w:rsidRDefault="00DA21CE" w:rsidP="00DA21CE">
            <w:pPr>
              <w:spacing w:after="0" w:line="240" w:lineRule="auto"/>
              <w:jc w:val="center"/>
              <w:rPr>
                <w:rFonts w:ascii="Arial" w:hAnsi="Arial" w:cs="Arial"/>
                <w:b/>
                <w:sz w:val="20"/>
                <w:szCs w:val="20"/>
                <w:lang w:val="ro-RO"/>
              </w:rPr>
            </w:pPr>
          </w:p>
          <w:p w14:paraId="0D2C4FC4" w14:textId="77777777" w:rsidR="00DA21CE" w:rsidRPr="00DA21CE" w:rsidRDefault="00DA21CE" w:rsidP="00DA21CE">
            <w:pPr>
              <w:spacing w:after="0" w:line="240" w:lineRule="auto"/>
              <w:jc w:val="center"/>
              <w:rPr>
                <w:rFonts w:ascii="Arial" w:hAnsi="Arial" w:cs="Arial"/>
                <w:b/>
                <w:sz w:val="20"/>
                <w:szCs w:val="20"/>
                <w:lang w:val="ro-RO"/>
              </w:rPr>
            </w:pPr>
            <w:r w:rsidRPr="00DA21CE">
              <w:rPr>
                <w:rFonts w:ascii="Arial" w:hAnsi="Arial" w:cs="Arial"/>
                <w:b/>
                <w:sz w:val="20"/>
                <w:szCs w:val="20"/>
                <w:lang w:val="ro-RO"/>
              </w:rPr>
              <w:t>Nr crt</w:t>
            </w:r>
          </w:p>
        </w:tc>
        <w:tc>
          <w:tcPr>
            <w:tcW w:w="4678" w:type="dxa"/>
            <w:vAlign w:val="center"/>
          </w:tcPr>
          <w:p w14:paraId="77FCD45D"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396BDC89"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Specificatii tehnice impuse prin caietul de sarcini</w:t>
            </w:r>
          </w:p>
        </w:tc>
        <w:tc>
          <w:tcPr>
            <w:tcW w:w="4252" w:type="dxa"/>
            <w:vAlign w:val="center"/>
          </w:tcPr>
          <w:p w14:paraId="79F84B35"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Corespondenta propunerii tehnice cu specificatiile tehnice impuse prin caietul de sarcini</w:t>
            </w:r>
          </w:p>
        </w:tc>
        <w:tc>
          <w:tcPr>
            <w:tcW w:w="1134" w:type="dxa"/>
            <w:vAlign w:val="center"/>
          </w:tcPr>
          <w:p w14:paraId="456A2F7B" w14:textId="77777777" w:rsidR="00DA21CE" w:rsidRPr="00DA21CE" w:rsidRDefault="00DA21CE" w:rsidP="00DA21CE">
            <w:pPr>
              <w:spacing w:after="0" w:line="240" w:lineRule="auto"/>
              <w:jc w:val="both"/>
              <w:rPr>
                <w:rFonts w:ascii="Arial" w:hAnsi="Arial" w:cs="Arial"/>
                <w:b/>
                <w:sz w:val="20"/>
                <w:szCs w:val="20"/>
                <w:lang w:val="ro-RO"/>
              </w:rPr>
            </w:pPr>
            <w:r w:rsidRPr="00DA21CE">
              <w:rPr>
                <w:rFonts w:ascii="Arial" w:eastAsia="Times New Roman" w:hAnsi="Arial" w:cs="Arial"/>
                <w:b/>
                <w:color w:val="000000"/>
                <w:sz w:val="20"/>
                <w:szCs w:val="20"/>
                <w:lang w:val="ro-RO"/>
              </w:rPr>
              <w:t>Furnizor (denumire, adresa, telefon)</w:t>
            </w:r>
          </w:p>
        </w:tc>
      </w:tr>
      <w:tr w:rsidR="00DA21CE" w:rsidRPr="00BB6761" w14:paraId="7418978C" w14:textId="77777777" w:rsidTr="00DA21CE">
        <w:tc>
          <w:tcPr>
            <w:tcW w:w="568" w:type="dxa"/>
          </w:tcPr>
          <w:p w14:paraId="12B858E7" w14:textId="77777777" w:rsidR="00DA21CE" w:rsidRPr="00DA21CE" w:rsidRDefault="00DA21CE" w:rsidP="00DA21CE">
            <w:pPr>
              <w:spacing w:after="0" w:line="240" w:lineRule="auto"/>
              <w:jc w:val="center"/>
              <w:rPr>
                <w:rFonts w:ascii="Arial" w:hAnsi="Arial" w:cs="Arial"/>
                <w:b/>
                <w:sz w:val="20"/>
                <w:szCs w:val="20"/>
                <w:lang w:val="ro-RO"/>
              </w:rPr>
            </w:pPr>
            <w:r w:rsidRPr="00DA21CE">
              <w:rPr>
                <w:rFonts w:ascii="Arial" w:hAnsi="Arial" w:cs="Arial"/>
                <w:b/>
                <w:sz w:val="20"/>
                <w:szCs w:val="20"/>
                <w:lang w:val="ro-RO"/>
              </w:rPr>
              <w:t>0</w:t>
            </w:r>
          </w:p>
        </w:tc>
        <w:tc>
          <w:tcPr>
            <w:tcW w:w="4678" w:type="dxa"/>
          </w:tcPr>
          <w:p w14:paraId="45375708"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4252" w:type="dxa"/>
          </w:tcPr>
          <w:p w14:paraId="7712A1D3"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1134" w:type="dxa"/>
          </w:tcPr>
          <w:p w14:paraId="20D70647"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r>
      <w:tr w:rsidR="00DA21CE" w:rsidRPr="00BB6761" w14:paraId="34844F94" w14:textId="77777777" w:rsidTr="00DA21CE">
        <w:trPr>
          <w:trHeight w:val="738"/>
        </w:trPr>
        <w:tc>
          <w:tcPr>
            <w:tcW w:w="568" w:type="dxa"/>
          </w:tcPr>
          <w:p w14:paraId="6E7ADA2E"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1</w:t>
            </w:r>
          </w:p>
        </w:tc>
        <w:tc>
          <w:tcPr>
            <w:tcW w:w="4678" w:type="dxa"/>
          </w:tcPr>
          <w:p w14:paraId="7A110E85"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Parametrii tehnici si functionali :</w:t>
            </w:r>
          </w:p>
          <w:p w14:paraId="7B66EF3C" w14:textId="70B0B34A" w:rsidR="00DA21CE" w:rsidRPr="00DA21CE" w:rsidRDefault="00DA21CE" w:rsidP="00DA21CE">
            <w:pPr>
              <w:numPr>
                <w:ilvl w:val="0"/>
                <w:numId w:val="54"/>
              </w:numPr>
              <w:spacing w:after="0" w:line="240" w:lineRule="auto"/>
              <w:ind w:left="459" w:hanging="357"/>
              <w:rPr>
                <w:rFonts w:ascii="Arial" w:hAnsi="Arial" w:cs="Arial"/>
                <w:sz w:val="20"/>
                <w:szCs w:val="20"/>
                <w:lang w:val="ro-RO"/>
              </w:rPr>
            </w:pPr>
            <w:r w:rsidRPr="00DA21CE">
              <w:rPr>
                <w:rFonts w:ascii="Arial" w:hAnsi="Arial" w:cs="Arial"/>
                <w:sz w:val="20"/>
                <w:szCs w:val="20"/>
                <w:lang w:val="ro-RO"/>
              </w:rPr>
              <w:t xml:space="preserve">Capacitatea </w:t>
            </w:r>
            <w:r w:rsidR="00EE240C">
              <w:rPr>
                <w:rFonts w:ascii="Arial" w:hAnsi="Arial" w:cs="Arial"/>
                <w:sz w:val="20"/>
                <w:szCs w:val="20"/>
                <w:lang w:val="ro-RO"/>
              </w:rPr>
              <w:t>– se va determina de proiectant</w:t>
            </w:r>
            <w:r w:rsidRPr="00DA21CE">
              <w:rPr>
                <w:rFonts w:ascii="Arial" w:hAnsi="Arial" w:cs="Arial"/>
                <w:sz w:val="20"/>
                <w:szCs w:val="20"/>
                <w:lang w:val="ro-RO"/>
              </w:rPr>
              <w:t>;</w:t>
            </w:r>
          </w:p>
          <w:p w14:paraId="36F4D8CB" w14:textId="0553EFD6" w:rsidR="00DA21CE" w:rsidRPr="00DA21CE" w:rsidRDefault="00DA21CE" w:rsidP="00DA21CE">
            <w:pPr>
              <w:numPr>
                <w:ilvl w:val="0"/>
                <w:numId w:val="54"/>
              </w:numPr>
              <w:spacing w:after="0" w:line="240" w:lineRule="auto"/>
              <w:ind w:left="459" w:hanging="357"/>
              <w:rPr>
                <w:rFonts w:ascii="Arial" w:hAnsi="Arial" w:cs="Arial"/>
                <w:sz w:val="20"/>
                <w:szCs w:val="20"/>
                <w:lang w:val="ro-RO"/>
              </w:rPr>
            </w:pPr>
            <w:r w:rsidRPr="00DA21CE">
              <w:rPr>
                <w:rFonts w:ascii="Arial" w:hAnsi="Arial" w:cs="Arial"/>
                <w:sz w:val="20"/>
                <w:szCs w:val="20"/>
                <w:lang w:val="ro-RO"/>
              </w:rPr>
              <w:t xml:space="preserve">Presiunea nominala – </w:t>
            </w:r>
            <w:r w:rsidR="00EE240C">
              <w:rPr>
                <w:rFonts w:ascii="Arial" w:hAnsi="Arial" w:cs="Arial"/>
                <w:sz w:val="20"/>
                <w:szCs w:val="20"/>
                <w:lang w:val="ro-RO"/>
              </w:rPr>
              <w:t>se va determina de proiectant</w:t>
            </w:r>
            <w:r w:rsidR="00EE240C" w:rsidRPr="00DA21CE">
              <w:rPr>
                <w:rFonts w:ascii="Arial" w:hAnsi="Arial" w:cs="Arial"/>
                <w:sz w:val="20"/>
                <w:szCs w:val="20"/>
                <w:lang w:val="ro-RO"/>
              </w:rPr>
              <w:t>;</w:t>
            </w:r>
          </w:p>
        </w:tc>
        <w:tc>
          <w:tcPr>
            <w:tcW w:w="4252" w:type="dxa"/>
          </w:tcPr>
          <w:p w14:paraId="6A2DB14B" w14:textId="77777777" w:rsidR="00DA21CE" w:rsidRPr="00DA21CE" w:rsidRDefault="00DA21CE" w:rsidP="00DA21CE">
            <w:pPr>
              <w:numPr>
                <w:ilvl w:val="0"/>
                <w:numId w:val="28"/>
              </w:numPr>
              <w:spacing w:after="0"/>
              <w:ind w:left="318" w:hanging="567"/>
              <w:jc w:val="both"/>
              <w:rPr>
                <w:rFonts w:ascii="Arial" w:hAnsi="Arial" w:cs="Arial"/>
                <w:sz w:val="20"/>
                <w:szCs w:val="20"/>
                <w:lang w:val="ro-RO"/>
              </w:rPr>
            </w:pPr>
          </w:p>
        </w:tc>
        <w:tc>
          <w:tcPr>
            <w:tcW w:w="1134" w:type="dxa"/>
            <w:vMerge w:val="restart"/>
          </w:tcPr>
          <w:p w14:paraId="75F78A5F"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4D961746" w14:textId="77777777" w:rsidTr="00DA21CE">
        <w:trPr>
          <w:trHeight w:val="1226"/>
        </w:trPr>
        <w:tc>
          <w:tcPr>
            <w:tcW w:w="568" w:type="dxa"/>
          </w:tcPr>
          <w:p w14:paraId="52EDBE5A"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2</w:t>
            </w:r>
          </w:p>
        </w:tc>
        <w:tc>
          <w:tcPr>
            <w:tcW w:w="4678" w:type="dxa"/>
          </w:tcPr>
          <w:p w14:paraId="05AC5785"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Specificatii de performanta si conditii privind siguranta in exploatare :</w:t>
            </w:r>
          </w:p>
          <w:p w14:paraId="3FA62E1B" w14:textId="77777777" w:rsidR="00DA21CE" w:rsidRPr="00DA21CE" w:rsidRDefault="00DA21CE" w:rsidP="00DA21CE">
            <w:pPr>
              <w:numPr>
                <w:ilvl w:val="0"/>
                <w:numId w:val="55"/>
              </w:numPr>
              <w:spacing w:after="0"/>
              <w:ind w:left="459" w:hanging="357"/>
              <w:rPr>
                <w:rFonts w:ascii="Arial" w:hAnsi="Arial" w:cs="Arial"/>
                <w:sz w:val="20"/>
                <w:szCs w:val="20"/>
                <w:lang w:val="ro-RO"/>
              </w:rPr>
            </w:pPr>
            <w:r w:rsidRPr="00DA21CE">
              <w:rPr>
                <w:rFonts w:ascii="Arial" w:hAnsi="Arial" w:cs="Arial"/>
                <w:sz w:val="20"/>
                <w:szCs w:val="20"/>
                <w:lang w:val="ro-RO"/>
              </w:rPr>
              <w:t xml:space="preserve">Rezervor tampon inchis </w:t>
            </w:r>
          </w:p>
          <w:p w14:paraId="6543A2C4" w14:textId="77777777" w:rsidR="00DA21CE" w:rsidRPr="00DA21CE" w:rsidRDefault="00DA21CE" w:rsidP="00DA21CE">
            <w:pPr>
              <w:numPr>
                <w:ilvl w:val="0"/>
                <w:numId w:val="55"/>
              </w:numPr>
              <w:spacing w:after="0"/>
              <w:ind w:left="459" w:hanging="357"/>
              <w:rPr>
                <w:rFonts w:ascii="Arial" w:hAnsi="Arial" w:cs="Arial"/>
                <w:sz w:val="20"/>
                <w:szCs w:val="20"/>
                <w:lang w:val="ro-RO"/>
              </w:rPr>
            </w:pPr>
            <w:r w:rsidRPr="00DA21CE">
              <w:rPr>
                <w:rFonts w:ascii="Arial" w:hAnsi="Arial" w:cs="Arial"/>
                <w:sz w:val="20"/>
                <w:szCs w:val="20"/>
                <w:lang w:val="ro-RO"/>
              </w:rPr>
              <w:t>Model vertical ;</w:t>
            </w:r>
          </w:p>
          <w:p w14:paraId="6EC814B0" w14:textId="77777777" w:rsidR="00DA21CE" w:rsidRPr="00DA21CE" w:rsidRDefault="00DA21CE" w:rsidP="00DA21CE">
            <w:pPr>
              <w:numPr>
                <w:ilvl w:val="0"/>
                <w:numId w:val="55"/>
              </w:numPr>
              <w:spacing w:after="0"/>
              <w:ind w:left="459" w:hanging="357"/>
              <w:jc w:val="both"/>
              <w:rPr>
                <w:rFonts w:ascii="Arial" w:hAnsi="Arial" w:cs="Arial"/>
                <w:color w:val="000000"/>
                <w:sz w:val="20"/>
                <w:szCs w:val="20"/>
                <w:lang w:val="ro-RO"/>
              </w:rPr>
            </w:pPr>
            <w:r w:rsidRPr="00DA21CE">
              <w:rPr>
                <w:rFonts w:ascii="Arial" w:hAnsi="Arial" w:cs="Arial"/>
                <w:sz w:val="20"/>
                <w:szCs w:val="20"/>
                <w:lang w:val="ro-RO"/>
              </w:rPr>
              <w:t>Membrană din butil interschimbabilă.</w:t>
            </w:r>
          </w:p>
        </w:tc>
        <w:tc>
          <w:tcPr>
            <w:tcW w:w="4252" w:type="dxa"/>
          </w:tcPr>
          <w:p w14:paraId="0CCE9BD4" w14:textId="77777777" w:rsidR="00DA21CE" w:rsidRPr="00DA21CE" w:rsidRDefault="00DA21CE" w:rsidP="00DA21CE">
            <w:pPr>
              <w:spacing w:after="0" w:line="240" w:lineRule="auto"/>
              <w:ind w:left="317"/>
              <w:jc w:val="both"/>
              <w:rPr>
                <w:rFonts w:ascii="Arial" w:hAnsi="Arial" w:cs="Arial"/>
                <w:b/>
                <w:sz w:val="20"/>
                <w:szCs w:val="20"/>
                <w:lang w:val="ro-RO"/>
              </w:rPr>
            </w:pPr>
          </w:p>
        </w:tc>
        <w:tc>
          <w:tcPr>
            <w:tcW w:w="1134" w:type="dxa"/>
            <w:vMerge/>
          </w:tcPr>
          <w:p w14:paraId="6D3CB91A"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36E491AB" w14:textId="77777777" w:rsidTr="00DA21CE">
        <w:tc>
          <w:tcPr>
            <w:tcW w:w="568" w:type="dxa"/>
          </w:tcPr>
          <w:p w14:paraId="1207C9F3"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3</w:t>
            </w:r>
          </w:p>
        </w:tc>
        <w:tc>
          <w:tcPr>
            <w:tcW w:w="4678" w:type="dxa"/>
          </w:tcPr>
          <w:p w14:paraId="4FDB29DF"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 xml:space="preserve">Conditii privind conformitatea cu standardele relevante: </w:t>
            </w:r>
          </w:p>
          <w:p w14:paraId="25E22B80" w14:textId="77777777" w:rsidR="00DA21CE" w:rsidRPr="00DA21CE" w:rsidRDefault="00DA21CE" w:rsidP="00DA21CE">
            <w:pPr>
              <w:pStyle w:val="Bodytext21"/>
              <w:numPr>
                <w:ilvl w:val="0"/>
                <w:numId w:val="28"/>
              </w:numPr>
              <w:shd w:val="clear" w:color="auto" w:fill="auto"/>
              <w:spacing w:before="0" w:line="240" w:lineRule="auto"/>
              <w:jc w:val="both"/>
              <w:rPr>
                <w:b/>
              </w:rPr>
            </w:pPr>
            <w:r w:rsidRPr="00DA21CE">
              <w:rPr>
                <w:b/>
              </w:rPr>
              <w:t>Marcaj C.E.</w:t>
            </w:r>
          </w:p>
          <w:p w14:paraId="70AB9F05" w14:textId="77777777" w:rsidR="00DA21CE" w:rsidRPr="00DA21CE" w:rsidRDefault="00DA21CE" w:rsidP="00DA21CE">
            <w:pPr>
              <w:pStyle w:val="BodyText"/>
              <w:numPr>
                <w:ilvl w:val="0"/>
                <w:numId w:val="28"/>
              </w:numPr>
              <w:spacing w:after="0"/>
              <w:rPr>
                <w:rFonts w:ascii="Arial" w:hAnsi="Arial" w:cs="Arial"/>
                <w:b/>
                <w:snapToGrid w:val="0"/>
                <w:szCs w:val="20"/>
                <w:lang w:val="ro-RO"/>
              </w:rPr>
            </w:pPr>
            <w:r w:rsidRPr="00DA21CE">
              <w:rPr>
                <w:rFonts w:ascii="Arial" w:hAnsi="Arial" w:cs="Arial"/>
                <w:b/>
                <w:szCs w:val="20"/>
                <w:lang w:val="ro-RO"/>
              </w:rPr>
              <w:t>Certificat CE</w:t>
            </w:r>
            <w:r w:rsidRPr="00DA21CE">
              <w:rPr>
                <w:rFonts w:ascii="Arial" w:hAnsi="Arial" w:cs="Arial"/>
                <w:szCs w:val="20"/>
                <w:lang w:val="ro-RO"/>
              </w:rPr>
              <w:t xml:space="preserve"> </w:t>
            </w:r>
          </w:p>
        </w:tc>
        <w:tc>
          <w:tcPr>
            <w:tcW w:w="4252" w:type="dxa"/>
          </w:tcPr>
          <w:p w14:paraId="030074A3" w14:textId="77777777" w:rsidR="00DA21CE" w:rsidRPr="00DA21CE" w:rsidRDefault="00DA21CE" w:rsidP="00DA21CE">
            <w:pPr>
              <w:pStyle w:val="BodyText"/>
              <w:spacing w:after="0"/>
              <w:ind w:left="318"/>
              <w:rPr>
                <w:rFonts w:ascii="Arial" w:hAnsi="Arial" w:cs="Arial"/>
                <w:snapToGrid w:val="0"/>
                <w:szCs w:val="20"/>
                <w:lang w:val="ro-RO"/>
              </w:rPr>
            </w:pPr>
          </w:p>
        </w:tc>
        <w:tc>
          <w:tcPr>
            <w:tcW w:w="1134" w:type="dxa"/>
            <w:vMerge/>
          </w:tcPr>
          <w:p w14:paraId="43874165"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42F842CA" w14:textId="77777777" w:rsidTr="00DA21CE">
        <w:trPr>
          <w:trHeight w:val="398"/>
        </w:trPr>
        <w:tc>
          <w:tcPr>
            <w:tcW w:w="568" w:type="dxa"/>
          </w:tcPr>
          <w:p w14:paraId="79B50CA8"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4</w:t>
            </w:r>
          </w:p>
        </w:tc>
        <w:tc>
          <w:tcPr>
            <w:tcW w:w="4678" w:type="dxa"/>
          </w:tcPr>
          <w:p w14:paraId="31B38A6F"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Condiţii de garanţie :</w:t>
            </w:r>
          </w:p>
          <w:p w14:paraId="4FD29279" w14:textId="77777777" w:rsidR="00DA21CE" w:rsidRPr="00DA21CE" w:rsidRDefault="00DA21CE" w:rsidP="00DA21CE">
            <w:pPr>
              <w:spacing w:after="0" w:line="240" w:lineRule="auto"/>
              <w:jc w:val="both"/>
              <w:rPr>
                <w:rFonts w:ascii="Arial" w:hAnsi="Arial" w:cs="Arial"/>
                <w:snapToGrid w:val="0"/>
                <w:sz w:val="20"/>
                <w:szCs w:val="20"/>
                <w:lang w:val="ro-RO"/>
              </w:rPr>
            </w:pPr>
            <w:r w:rsidRPr="00DA21CE">
              <w:rPr>
                <w:rFonts w:ascii="Arial" w:eastAsia="Times New Roman" w:hAnsi="Arial" w:cs="Arial"/>
                <w:snapToGrid w:val="0"/>
                <w:sz w:val="20"/>
                <w:szCs w:val="20"/>
                <w:lang w:val="ro-RO" w:eastAsia="x-none"/>
              </w:rPr>
              <w:t>Perioada de garantie – minim 36 luni. Perioada de garantie  reprezinta perioada de timp dintre data acceptarii receptiei la terminarea lucrărilor și data acceptarii  receptie finală.</w:t>
            </w:r>
          </w:p>
        </w:tc>
        <w:tc>
          <w:tcPr>
            <w:tcW w:w="4252" w:type="dxa"/>
          </w:tcPr>
          <w:p w14:paraId="5C4A171A"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tc>
        <w:tc>
          <w:tcPr>
            <w:tcW w:w="1134" w:type="dxa"/>
            <w:vMerge/>
          </w:tcPr>
          <w:p w14:paraId="216536E9"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4D3A5FCB" w14:textId="77777777" w:rsidTr="00DA21CE">
        <w:tc>
          <w:tcPr>
            <w:tcW w:w="568" w:type="dxa"/>
          </w:tcPr>
          <w:p w14:paraId="4927176C" w14:textId="77777777"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5</w:t>
            </w:r>
          </w:p>
        </w:tc>
        <w:tc>
          <w:tcPr>
            <w:tcW w:w="4678" w:type="dxa"/>
          </w:tcPr>
          <w:p w14:paraId="7BBA747B"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Conditii cu caracter tehnic :</w:t>
            </w:r>
          </w:p>
          <w:p w14:paraId="3B138241" w14:textId="77777777" w:rsidR="00DA21CE" w:rsidRPr="00DA21CE" w:rsidRDefault="00DA21CE" w:rsidP="00DA21CE">
            <w:pPr>
              <w:tabs>
                <w:tab w:val="left" w:pos="302"/>
                <w:tab w:val="left" w:pos="380"/>
              </w:tabs>
              <w:spacing w:after="0" w:line="240" w:lineRule="auto"/>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Produsul va fi livrat cu :</w:t>
            </w:r>
          </w:p>
          <w:p w14:paraId="7678BCEB" w14:textId="77777777" w:rsidR="00DA21CE" w:rsidRPr="00DA21CE" w:rsidRDefault="00DA21CE" w:rsidP="00DA21CE">
            <w:pPr>
              <w:tabs>
                <w:tab w:val="left" w:pos="302"/>
                <w:tab w:val="left" w:pos="380"/>
              </w:tabs>
              <w:spacing w:after="0" w:line="240" w:lineRule="auto"/>
              <w:ind w:left="204"/>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xml:space="preserve">-Cartea/fisa tehnica </w:t>
            </w:r>
          </w:p>
          <w:p w14:paraId="10F48440" w14:textId="77777777" w:rsidR="00DA21CE" w:rsidRPr="00DA21CE" w:rsidRDefault="00DA21CE" w:rsidP="00DA21CE">
            <w:pPr>
              <w:tabs>
                <w:tab w:val="left" w:pos="302"/>
                <w:tab w:val="left" w:pos="380"/>
              </w:tabs>
              <w:spacing w:after="0" w:line="240" w:lineRule="auto"/>
              <w:ind w:left="204"/>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-Instructiuni de montaj, punere in functiune si de intretinere.</w:t>
            </w:r>
          </w:p>
          <w:p w14:paraId="0F824EEA" w14:textId="77777777" w:rsidR="00DA21CE" w:rsidRPr="00DA21CE" w:rsidRDefault="00DA21CE" w:rsidP="00DA21CE">
            <w:pPr>
              <w:tabs>
                <w:tab w:val="left" w:pos="302"/>
                <w:tab w:val="left" w:pos="380"/>
              </w:tabs>
              <w:spacing w:after="0" w:line="240" w:lineRule="auto"/>
              <w:ind w:left="204"/>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xml:space="preserve">-Certificat de garantie </w:t>
            </w:r>
          </w:p>
          <w:p w14:paraId="151A1B50" w14:textId="77777777" w:rsidR="00DA21CE" w:rsidRPr="00DA21CE" w:rsidRDefault="00DA21CE" w:rsidP="00DA21CE">
            <w:pPr>
              <w:tabs>
                <w:tab w:val="left" w:pos="302"/>
                <w:tab w:val="left" w:pos="380"/>
              </w:tabs>
              <w:spacing w:after="0" w:line="240" w:lineRule="auto"/>
              <w:ind w:left="204"/>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-Certificat de conformitate</w:t>
            </w:r>
          </w:p>
          <w:p w14:paraId="2596774C" w14:textId="77777777" w:rsidR="00DA21CE" w:rsidRPr="00DA21CE" w:rsidRDefault="00DA21CE" w:rsidP="00DA21CE">
            <w:pPr>
              <w:tabs>
                <w:tab w:val="left" w:pos="302"/>
                <w:tab w:val="left" w:pos="380"/>
              </w:tabs>
              <w:spacing w:after="0" w:line="240" w:lineRule="auto"/>
              <w:ind w:left="204"/>
              <w:jc w:val="both"/>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Certificat CE</w:t>
            </w:r>
          </w:p>
          <w:p w14:paraId="186B7109" w14:textId="77777777" w:rsidR="00DA21CE" w:rsidRPr="00DA21CE" w:rsidRDefault="00DA21CE" w:rsidP="00DA21CE">
            <w:pPr>
              <w:tabs>
                <w:tab w:val="left" w:pos="302"/>
                <w:tab w:val="left" w:pos="380"/>
              </w:tabs>
              <w:spacing w:after="0" w:line="240" w:lineRule="auto"/>
              <w:ind w:left="204"/>
              <w:rPr>
                <w:rFonts w:ascii="Arial" w:eastAsia="Times New Roman" w:hAnsi="Arial" w:cs="Arial"/>
                <w:sz w:val="20"/>
                <w:szCs w:val="20"/>
                <w:lang w:val="ro-RO" w:eastAsia="x-none"/>
              </w:rPr>
            </w:pPr>
            <w:r w:rsidRPr="00DA21CE">
              <w:rPr>
                <w:rFonts w:ascii="Arial" w:eastAsia="Times New Roman" w:hAnsi="Arial" w:cs="Arial"/>
                <w:sz w:val="20"/>
                <w:szCs w:val="20"/>
                <w:lang w:val="ro-RO" w:eastAsia="x-none"/>
              </w:rPr>
              <w:t>- Aviz sanitar/Notificare conform MS275/2012 (pentru produse/materiale/echipamente utilizate in contact cu apa)</w:t>
            </w:r>
          </w:p>
          <w:p w14:paraId="6CDC1240"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r w:rsidRPr="00DA21CE">
              <w:rPr>
                <w:rFonts w:ascii="Arial" w:eastAsia="Times New Roman" w:hAnsi="Arial" w:cs="Arial"/>
                <w:sz w:val="20"/>
                <w:szCs w:val="20"/>
                <w:lang w:val="ro-RO" w:eastAsia="x-none"/>
              </w:rPr>
              <w:t>Toate documentele vor fi editate in limba romana.</w:t>
            </w:r>
          </w:p>
        </w:tc>
        <w:tc>
          <w:tcPr>
            <w:tcW w:w="4252" w:type="dxa"/>
          </w:tcPr>
          <w:p w14:paraId="51B512FE" w14:textId="77777777" w:rsidR="00DA21CE" w:rsidRPr="00DA21CE" w:rsidRDefault="00DA21CE" w:rsidP="00DA21CE">
            <w:pPr>
              <w:pStyle w:val="BodyText"/>
              <w:spacing w:after="0"/>
              <w:ind w:left="34"/>
              <w:rPr>
                <w:rFonts w:ascii="Arial" w:hAnsi="Arial" w:cs="Arial"/>
                <w:snapToGrid w:val="0"/>
                <w:szCs w:val="20"/>
                <w:lang w:val="ro-RO"/>
              </w:rPr>
            </w:pPr>
          </w:p>
        </w:tc>
        <w:tc>
          <w:tcPr>
            <w:tcW w:w="1134" w:type="dxa"/>
            <w:vMerge/>
          </w:tcPr>
          <w:p w14:paraId="2AA669ED" w14:textId="77777777" w:rsidR="00DA21CE" w:rsidRPr="00DA21CE" w:rsidRDefault="00DA21CE" w:rsidP="00DA21CE">
            <w:pPr>
              <w:spacing w:after="0" w:line="240" w:lineRule="auto"/>
              <w:jc w:val="both"/>
              <w:rPr>
                <w:rFonts w:ascii="Arial" w:hAnsi="Arial" w:cs="Arial"/>
                <w:sz w:val="20"/>
                <w:szCs w:val="20"/>
                <w:lang w:val="ro-RO"/>
              </w:rPr>
            </w:pPr>
          </w:p>
        </w:tc>
      </w:tr>
      <w:tr w:rsidR="00DA21CE" w:rsidRPr="00BB6761" w14:paraId="115ABF66" w14:textId="77777777" w:rsidTr="00DA21CE">
        <w:tc>
          <w:tcPr>
            <w:tcW w:w="568" w:type="dxa"/>
          </w:tcPr>
          <w:p w14:paraId="5379DF83" w14:textId="4AE4C3FC" w:rsidR="00DA21CE" w:rsidRPr="00DA21CE" w:rsidRDefault="00DA21CE" w:rsidP="00DA21CE">
            <w:pPr>
              <w:spacing w:after="0" w:line="240" w:lineRule="auto"/>
              <w:jc w:val="center"/>
              <w:rPr>
                <w:rFonts w:ascii="Arial" w:hAnsi="Arial" w:cs="Arial"/>
                <w:sz w:val="20"/>
                <w:szCs w:val="20"/>
                <w:lang w:val="ro-RO"/>
              </w:rPr>
            </w:pPr>
            <w:r w:rsidRPr="00DA21CE">
              <w:rPr>
                <w:rFonts w:ascii="Arial" w:hAnsi="Arial" w:cs="Arial"/>
                <w:sz w:val="20"/>
                <w:szCs w:val="20"/>
                <w:lang w:val="ro-RO"/>
              </w:rPr>
              <w:t>6</w:t>
            </w:r>
          </w:p>
        </w:tc>
        <w:tc>
          <w:tcPr>
            <w:tcW w:w="4678" w:type="dxa"/>
          </w:tcPr>
          <w:p w14:paraId="05808C98"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2F9E5B31" w14:textId="77777777" w:rsidR="00DA21CE" w:rsidRPr="00DA21CE" w:rsidRDefault="00DA21CE" w:rsidP="00DA21CE">
            <w:pPr>
              <w:numPr>
                <w:ilvl w:val="0"/>
                <w:numId w:val="5"/>
              </w:numPr>
              <w:tabs>
                <w:tab w:val="left" w:pos="302"/>
              </w:tabs>
              <w:spacing w:after="0" w:line="240" w:lineRule="auto"/>
              <w:ind w:left="302" w:hanging="283"/>
              <w:jc w:val="both"/>
              <w:rPr>
                <w:rFonts w:ascii="Arial" w:eastAsia="Times New Roman" w:hAnsi="Arial" w:cs="Arial"/>
                <w:b/>
                <w:color w:val="000000"/>
                <w:sz w:val="20"/>
                <w:szCs w:val="20"/>
                <w:lang w:val="ro-RO"/>
              </w:rPr>
            </w:pPr>
            <w:r w:rsidRPr="00DA21CE">
              <w:rPr>
                <w:rFonts w:ascii="Arial" w:eastAsia="Times New Roman" w:hAnsi="Arial" w:cs="Arial"/>
                <w:b/>
                <w:color w:val="000000"/>
                <w:sz w:val="20"/>
                <w:szCs w:val="20"/>
                <w:lang w:val="ro-RO"/>
              </w:rPr>
              <w:t>Denumire producator</w:t>
            </w:r>
          </w:p>
          <w:p w14:paraId="691D3493"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2076DA13"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p w14:paraId="0A98C93F" w14:textId="77777777" w:rsidR="00DA21CE" w:rsidRPr="00DA21CE" w:rsidRDefault="00DA21CE" w:rsidP="00DA21CE">
            <w:pPr>
              <w:pStyle w:val="BodyText"/>
              <w:numPr>
                <w:ilvl w:val="0"/>
                <w:numId w:val="19"/>
              </w:numPr>
              <w:spacing w:after="0"/>
              <w:ind w:left="318"/>
              <w:rPr>
                <w:rFonts w:ascii="Arial" w:hAnsi="Arial" w:cs="Arial"/>
                <w:snapToGrid w:val="0"/>
                <w:color w:val="000000"/>
                <w:szCs w:val="20"/>
                <w:lang w:val="ro-RO"/>
              </w:rPr>
            </w:pPr>
            <w:r w:rsidRPr="00DA21CE">
              <w:rPr>
                <w:rFonts w:ascii="Arial" w:hAnsi="Arial" w:cs="Arial"/>
                <w:b/>
                <w:color w:val="000000"/>
                <w:szCs w:val="20"/>
                <w:lang w:val="ro-RO"/>
              </w:rPr>
              <w:t xml:space="preserve">Cod produs/Nr. Model/Nr.identificare:  </w:t>
            </w:r>
          </w:p>
          <w:p w14:paraId="226D2E29" w14:textId="77777777" w:rsidR="00DA21CE" w:rsidRPr="00DA21CE" w:rsidRDefault="00DA21CE" w:rsidP="00DA21CE">
            <w:pPr>
              <w:spacing w:after="0" w:line="240" w:lineRule="auto"/>
              <w:jc w:val="both"/>
              <w:rPr>
                <w:rFonts w:ascii="Arial" w:eastAsia="Times New Roman" w:hAnsi="Arial" w:cs="Arial"/>
                <w:b/>
                <w:color w:val="000000"/>
                <w:sz w:val="20"/>
                <w:szCs w:val="20"/>
                <w:lang w:val="ro-RO"/>
              </w:rPr>
            </w:pPr>
          </w:p>
        </w:tc>
        <w:tc>
          <w:tcPr>
            <w:tcW w:w="4252" w:type="dxa"/>
          </w:tcPr>
          <w:p w14:paraId="51909E2E" w14:textId="77777777" w:rsidR="00DA21CE" w:rsidRPr="00DA21CE" w:rsidRDefault="00DA21CE" w:rsidP="00DA21CE">
            <w:pPr>
              <w:pStyle w:val="BodyText"/>
              <w:spacing w:after="0"/>
              <w:ind w:left="34"/>
              <w:rPr>
                <w:rFonts w:ascii="Arial" w:hAnsi="Arial" w:cs="Arial"/>
                <w:i/>
                <w:color w:val="FF0000"/>
                <w:szCs w:val="20"/>
                <w:lang w:val="ro-RO"/>
              </w:rPr>
            </w:pPr>
            <w:r w:rsidRPr="00DA21CE">
              <w:rPr>
                <w:rFonts w:ascii="Arial" w:hAnsi="Arial" w:cs="Arial"/>
                <w:i/>
                <w:color w:val="FF0000"/>
                <w:szCs w:val="20"/>
                <w:lang w:val="ro-RO"/>
              </w:rPr>
              <w:t>Ofertantul va completa denumirea producatorului, codul produsului / nr.model / nr.identificare conform fisei tehnice de la producator, in baza careia a elaborat oferta tehnica si finaciara.</w:t>
            </w:r>
          </w:p>
        </w:tc>
        <w:tc>
          <w:tcPr>
            <w:tcW w:w="1134" w:type="dxa"/>
          </w:tcPr>
          <w:p w14:paraId="341128E6" w14:textId="77777777" w:rsidR="00DA21CE" w:rsidRPr="00DA21CE" w:rsidRDefault="00DA21CE" w:rsidP="00DA21CE">
            <w:pPr>
              <w:spacing w:after="0" w:line="240" w:lineRule="auto"/>
              <w:jc w:val="both"/>
              <w:rPr>
                <w:rFonts w:ascii="Arial" w:hAnsi="Arial" w:cs="Arial"/>
                <w:sz w:val="20"/>
                <w:szCs w:val="20"/>
                <w:lang w:val="ro-RO"/>
              </w:rPr>
            </w:pPr>
          </w:p>
        </w:tc>
      </w:tr>
    </w:tbl>
    <w:p w14:paraId="616D563D" w14:textId="77777777" w:rsidR="00DA21CE" w:rsidRPr="00BB6761" w:rsidRDefault="00DA21CE" w:rsidP="00DA21CE">
      <w:pPr>
        <w:pStyle w:val="NoSpacing"/>
        <w:jc w:val="both"/>
        <w:rPr>
          <w:rFonts w:ascii="Arial" w:hAnsi="Arial" w:cs="Arial"/>
          <w:sz w:val="20"/>
          <w:szCs w:val="20"/>
          <w:lang w:val="ro-RO"/>
        </w:rPr>
      </w:pPr>
    </w:p>
    <w:p w14:paraId="5C5CAE30"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Proiectant,</w:t>
      </w:r>
    </w:p>
    <w:p w14:paraId="6A935F05" w14:textId="77777777" w:rsidR="005E1184" w:rsidRPr="00D845A1" w:rsidRDefault="005E1184" w:rsidP="005E1184">
      <w:pPr>
        <w:pStyle w:val="NoSpacing"/>
        <w:jc w:val="both"/>
        <w:rPr>
          <w:rFonts w:ascii="Arial" w:hAnsi="Arial" w:cs="Arial"/>
          <w:sz w:val="20"/>
          <w:szCs w:val="20"/>
          <w:lang w:val="ro-RO"/>
        </w:rPr>
      </w:pPr>
      <w:r>
        <w:rPr>
          <w:rFonts w:ascii="Arial" w:hAnsi="Arial" w:cs="Arial"/>
          <w:sz w:val="20"/>
          <w:szCs w:val="20"/>
          <w:lang w:val="ro-RO"/>
        </w:rPr>
        <w:t>..................................................................</w:t>
      </w:r>
    </w:p>
    <w:p w14:paraId="32B13F20" w14:textId="77777777" w:rsidR="005E1184" w:rsidRPr="00D845A1" w:rsidRDefault="005E1184" w:rsidP="005E1184">
      <w:pPr>
        <w:pStyle w:val="NoSpacing"/>
        <w:jc w:val="both"/>
        <w:rPr>
          <w:rFonts w:ascii="Arial" w:hAnsi="Arial" w:cs="Arial"/>
          <w:sz w:val="20"/>
          <w:szCs w:val="20"/>
          <w:lang w:val="ro-RO"/>
        </w:rPr>
      </w:pPr>
      <w:r w:rsidRPr="00D845A1">
        <w:rPr>
          <w:rFonts w:ascii="Arial" w:hAnsi="Arial" w:cs="Arial"/>
          <w:sz w:val="20"/>
          <w:szCs w:val="20"/>
          <w:lang w:val="ro-RO"/>
        </w:rPr>
        <w:t>L.S.</w:t>
      </w:r>
    </w:p>
    <w:p w14:paraId="0BF85D0E" w14:textId="77777777" w:rsidR="005E1184" w:rsidRDefault="005E1184" w:rsidP="00DA21CE">
      <w:pPr>
        <w:pStyle w:val="NoSpacing"/>
        <w:jc w:val="both"/>
        <w:rPr>
          <w:rFonts w:ascii="Arial" w:hAnsi="Arial" w:cs="Arial"/>
          <w:b/>
          <w:sz w:val="18"/>
          <w:szCs w:val="18"/>
          <w:lang w:val="ro-RO"/>
        </w:rPr>
      </w:pPr>
    </w:p>
    <w:p w14:paraId="64F05C02" w14:textId="77777777" w:rsidR="005E1184" w:rsidRDefault="005E1184" w:rsidP="00DA21CE">
      <w:pPr>
        <w:pStyle w:val="NoSpacing"/>
        <w:jc w:val="both"/>
        <w:rPr>
          <w:rFonts w:ascii="Arial" w:hAnsi="Arial" w:cs="Arial"/>
          <w:b/>
          <w:sz w:val="18"/>
          <w:szCs w:val="18"/>
          <w:lang w:val="ro-RO"/>
        </w:rPr>
      </w:pPr>
    </w:p>
    <w:p w14:paraId="6B26B2F9" w14:textId="3B69CD28" w:rsidR="00DA21CE" w:rsidRPr="00D845A1" w:rsidRDefault="00DA21CE" w:rsidP="00DA21CE">
      <w:pPr>
        <w:pStyle w:val="NoSpacing"/>
        <w:jc w:val="both"/>
        <w:rPr>
          <w:rFonts w:ascii="Arial" w:hAnsi="Arial" w:cs="Arial"/>
          <w:b/>
          <w:sz w:val="18"/>
          <w:szCs w:val="18"/>
          <w:lang w:val="ro-RO"/>
        </w:rPr>
      </w:pPr>
      <w:r w:rsidRPr="00D845A1">
        <w:rPr>
          <w:rFonts w:ascii="Arial" w:hAnsi="Arial" w:cs="Arial"/>
          <w:b/>
          <w:sz w:val="18"/>
          <w:szCs w:val="18"/>
          <w:lang w:val="ro-RO"/>
        </w:rPr>
        <w:t xml:space="preserve">PRECIZARE: </w:t>
      </w:r>
    </w:p>
    <w:p w14:paraId="46ACDD83" w14:textId="77777777" w:rsidR="00DA21CE" w:rsidRPr="00D845A1" w:rsidRDefault="00DA21CE" w:rsidP="00DA21CE">
      <w:pPr>
        <w:pStyle w:val="NoSpacing"/>
        <w:jc w:val="both"/>
        <w:rPr>
          <w:rFonts w:ascii="Arial" w:eastAsia="Times New Roman" w:hAnsi="Arial" w:cs="Arial"/>
          <w:color w:val="000000"/>
          <w:sz w:val="18"/>
          <w:szCs w:val="18"/>
          <w:lang w:val="ro-RO"/>
        </w:rPr>
      </w:pPr>
      <w:r w:rsidRPr="00D845A1">
        <w:rPr>
          <w:rFonts w:ascii="Arial" w:eastAsia="Times New Roman" w:hAnsi="Arial" w:cs="Arial"/>
          <w:color w:val="000000"/>
          <w:sz w:val="18"/>
          <w:szCs w:val="18"/>
          <w:lang w:val="ro-RO"/>
        </w:rPr>
        <w:t>Proiectantul completează şi răspunde pentru datele şi informaţiile înscrise în coloana 1.</w:t>
      </w:r>
    </w:p>
    <w:p w14:paraId="70BAC985" w14:textId="77777777" w:rsidR="00DA21CE" w:rsidRPr="00D845A1" w:rsidRDefault="00DA21CE" w:rsidP="00DA21CE">
      <w:pPr>
        <w:widowControl w:val="0"/>
        <w:suppressAutoHyphens/>
        <w:autoSpaceDE w:val="0"/>
        <w:autoSpaceDN w:val="0"/>
        <w:adjustRightInd w:val="0"/>
        <w:jc w:val="both"/>
        <w:rPr>
          <w:rFonts w:ascii="Arial" w:eastAsia="Lucida Sans Unicode" w:hAnsi="Arial" w:cs="Arial"/>
          <w:b/>
          <w:bCs/>
          <w:color w:val="FF0000"/>
          <w:kern w:val="1"/>
          <w:szCs w:val="20"/>
          <w:u w:val="single"/>
          <w:lang w:val="ro-RO" w:eastAsia="hi-IN" w:bidi="hi-IN"/>
        </w:rPr>
      </w:pPr>
      <w:r w:rsidRPr="00D845A1">
        <w:rPr>
          <w:rFonts w:ascii="Arial" w:eastAsia="Times New Roman" w:hAnsi="Arial" w:cs="Arial"/>
          <w:color w:val="000000"/>
          <w:sz w:val="18"/>
          <w:szCs w:val="18"/>
          <w:lang w:val="ro-RO"/>
        </w:rPr>
        <w:t xml:space="preserve">Coloanele 2 şi 3 se completează de către ofertanţi în cadrul derulării, în condiţiile legii, a unei proceduri de achiziţie publică. In </w:t>
      </w:r>
      <w:r w:rsidRPr="00D845A1">
        <w:rPr>
          <w:rFonts w:ascii="Arial" w:eastAsia="Lucida Sans Unicode" w:hAnsi="Arial" w:cs="Arial"/>
          <w:b/>
          <w:bCs/>
          <w:i/>
          <w:iCs/>
          <w:color w:val="FF0000"/>
          <w:kern w:val="1"/>
          <w:sz w:val="18"/>
          <w:szCs w:val="18"/>
          <w:u w:val="single"/>
          <w:lang w:val="ro-RO" w:eastAsia="hi-IN" w:bidi="hi-IN"/>
        </w:rPr>
        <w:t>COLOANA 2</w:t>
      </w:r>
      <w:r w:rsidRPr="00D845A1">
        <w:rPr>
          <w:rFonts w:ascii="Arial" w:eastAsia="Times New Roman" w:hAnsi="Arial" w:cs="Arial"/>
          <w:color w:val="000000"/>
          <w:sz w:val="18"/>
          <w:szCs w:val="18"/>
          <w:lang w:val="ro-RO"/>
        </w:rPr>
        <w:t xml:space="preserve"> </w:t>
      </w:r>
      <w:r w:rsidRPr="00D845A1">
        <w:rPr>
          <w:rFonts w:ascii="Arial" w:eastAsia="Lucida Sans Unicode" w:hAnsi="Arial" w:cs="Arial"/>
          <w:b/>
          <w:bCs/>
          <w:i/>
          <w:iCs/>
          <w:color w:val="FF0000"/>
          <w:kern w:val="1"/>
          <w:sz w:val="18"/>
          <w:szCs w:val="18"/>
          <w:u w:val="single"/>
          <w:lang w:val="ro-RO" w:eastAsia="hi-IN" w:bidi="hi-IN"/>
        </w:rPr>
        <w:t>OFERTANTUL ARE OBLIGATIA DE A PREZENTA CARACTERISTICILE PROPRII ALE PRODUSULUI OFERTAT.</w:t>
      </w:r>
    </w:p>
    <w:p w14:paraId="48D1F8D7" w14:textId="77777777" w:rsidR="00DA21CE" w:rsidRDefault="00DA21CE" w:rsidP="00DA21CE">
      <w:pPr>
        <w:pStyle w:val="NoSpacing"/>
        <w:jc w:val="both"/>
        <w:rPr>
          <w:rFonts w:ascii="Arial" w:hAnsi="Arial" w:cs="Arial"/>
          <w:i/>
          <w:sz w:val="18"/>
          <w:szCs w:val="18"/>
          <w:lang w:val="ro-RO"/>
        </w:rPr>
      </w:pPr>
      <w:r w:rsidRPr="00D845A1">
        <w:rPr>
          <w:rFonts w:ascii="Arial" w:hAnsi="Arial" w:cs="Arial"/>
          <w:b/>
          <w:sz w:val="18"/>
          <w:szCs w:val="18"/>
          <w:lang w:val="ro-RO"/>
        </w:rPr>
        <w:t>Nota</w:t>
      </w:r>
      <w:r w:rsidRPr="00D845A1">
        <w:rPr>
          <w:rFonts w:ascii="Arial" w:hAnsi="Arial" w:cs="Arial"/>
          <w:sz w:val="18"/>
          <w:szCs w:val="18"/>
          <w:lang w:val="ro-RO"/>
        </w:rPr>
        <w:t>: Ofertantul va anexa pentru produsul ofertat, in continuarea fisei tehnice, documentatia tehnică de la producator in limba romana/engleza, din care sa reiasa producatorul, modelul/codul și toate specificațiile tehnice ale produsului ofertat.</w:t>
      </w:r>
    </w:p>
    <w:p w14:paraId="3A441DF5" w14:textId="77777777" w:rsidR="00DA21CE" w:rsidRDefault="00DA21CE" w:rsidP="00DA21CE">
      <w:pPr>
        <w:pStyle w:val="NoSpacing"/>
        <w:jc w:val="both"/>
        <w:rPr>
          <w:rFonts w:ascii="Arial" w:hAnsi="Arial" w:cs="Arial"/>
          <w:i/>
          <w:sz w:val="18"/>
          <w:szCs w:val="18"/>
          <w:lang w:val="ro-RO"/>
        </w:rPr>
      </w:pPr>
    </w:p>
    <w:sectPr w:rsidR="00DA21CE" w:rsidSect="005E1184">
      <w:headerReference w:type="default" r:id="rId9"/>
      <w:footerReference w:type="default" r:id="rId10"/>
      <w:pgSz w:w="12240" w:h="15840"/>
      <w:pgMar w:top="1560" w:right="474" w:bottom="1135" w:left="1276" w:header="709" w:footer="5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9F5F7" w14:textId="77777777" w:rsidR="00DA21CE" w:rsidRDefault="00DA21CE" w:rsidP="00142247">
      <w:pPr>
        <w:spacing w:after="0" w:line="240" w:lineRule="auto"/>
      </w:pPr>
      <w:r>
        <w:separator/>
      </w:r>
    </w:p>
  </w:endnote>
  <w:endnote w:type="continuationSeparator" w:id="0">
    <w:p w14:paraId="1D70123F" w14:textId="77777777" w:rsidR="00DA21CE" w:rsidRDefault="00DA21CE" w:rsidP="0014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font>
  <w:font w:name="StarSymbol">
    <w:altName w:val="Microsoft YaHei"/>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3910" w14:textId="05454A65" w:rsidR="00DA21CE" w:rsidRPr="00041DB7" w:rsidRDefault="00DA21CE" w:rsidP="00041DB7">
    <w:pPr>
      <w:pStyle w:val="Footer"/>
      <w:pBdr>
        <w:top w:val="single" w:sz="4" w:space="1" w:color="auto"/>
      </w:pBdr>
      <w:tabs>
        <w:tab w:val="clear" w:pos="4536"/>
        <w:tab w:val="clear" w:pos="9072"/>
      </w:tabs>
      <w:rPr>
        <w:rFonts w:ascii="Arial" w:hAnsi="Arial" w:cs="Arial"/>
        <w:sz w:val="16"/>
        <w:szCs w:val="16"/>
      </w:rPr>
    </w:pPr>
    <w:r w:rsidRPr="001D7C49">
      <w:rPr>
        <w:sz w:val="18"/>
      </w:rPr>
      <w:t>Cap.</w:t>
    </w:r>
    <w:r>
      <w:rPr>
        <w:sz w:val="18"/>
      </w:rPr>
      <w:t xml:space="preserve"> 4 – Secțiunea 3 – Fise tehnice</w:t>
    </w:r>
    <w:r w:rsidRPr="001D7C49">
      <w:rPr>
        <w:rFonts w:ascii="Arial" w:hAnsi="Arial" w:cs="Arial"/>
        <w:bCs/>
        <w:color w:val="000000"/>
        <w:sz w:val="12"/>
        <w:szCs w:val="16"/>
      </w:rPr>
      <w:tab/>
    </w:r>
    <w:r w:rsidRPr="00041DB7">
      <w:rPr>
        <w:rFonts w:ascii="Arial" w:hAnsi="Arial" w:cs="Arial"/>
        <w:bCs/>
        <w:color w:val="000000"/>
        <w:sz w:val="16"/>
        <w:szCs w:val="16"/>
      </w:rPr>
      <w:tab/>
    </w:r>
    <w:r>
      <w:rPr>
        <w:rFonts w:ascii="Arial" w:hAnsi="Arial" w:cs="Arial"/>
        <w:bCs/>
        <w:color w:val="000000"/>
        <w:sz w:val="16"/>
        <w:szCs w:val="16"/>
      </w:rPr>
      <w:t xml:space="preserve">      </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 xml:space="preserve">                             </w:t>
    </w:r>
    <w:r w:rsidRPr="00041DB7">
      <w:rPr>
        <w:rFonts w:ascii="Arial" w:hAnsi="Arial" w:cs="Arial"/>
        <w:sz w:val="16"/>
        <w:szCs w:val="16"/>
      </w:rPr>
      <w:t xml:space="preserve">Pag. </w:t>
    </w:r>
    <w:r w:rsidRPr="00041DB7">
      <w:rPr>
        <w:rFonts w:ascii="Arial" w:hAnsi="Arial" w:cs="Arial"/>
        <w:bCs/>
        <w:sz w:val="16"/>
        <w:szCs w:val="16"/>
      </w:rPr>
      <w:fldChar w:fldCharType="begin"/>
    </w:r>
    <w:r w:rsidRPr="00041DB7">
      <w:rPr>
        <w:rFonts w:ascii="Arial" w:hAnsi="Arial" w:cs="Arial"/>
        <w:bCs/>
        <w:sz w:val="16"/>
        <w:szCs w:val="16"/>
      </w:rPr>
      <w:instrText xml:space="preserve"> PAGE </w:instrText>
    </w:r>
    <w:r w:rsidRPr="00041DB7">
      <w:rPr>
        <w:rFonts w:ascii="Arial" w:hAnsi="Arial" w:cs="Arial"/>
        <w:bCs/>
        <w:sz w:val="16"/>
        <w:szCs w:val="16"/>
      </w:rPr>
      <w:fldChar w:fldCharType="separate"/>
    </w:r>
    <w:r w:rsidR="00EE240C">
      <w:rPr>
        <w:rFonts w:ascii="Arial" w:hAnsi="Arial" w:cs="Arial"/>
        <w:bCs/>
        <w:noProof/>
        <w:sz w:val="16"/>
        <w:szCs w:val="16"/>
      </w:rPr>
      <w:t>33</w:t>
    </w:r>
    <w:r w:rsidRPr="00041DB7">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64D1" w14:textId="77777777" w:rsidR="00DA21CE" w:rsidRDefault="00DA21CE" w:rsidP="00142247">
      <w:pPr>
        <w:spacing w:after="0" w:line="240" w:lineRule="auto"/>
      </w:pPr>
      <w:r>
        <w:separator/>
      </w:r>
    </w:p>
  </w:footnote>
  <w:footnote w:type="continuationSeparator" w:id="0">
    <w:p w14:paraId="4BD99B43" w14:textId="77777777" w:rsidR="00DA21CE" w:rsidRDefault="00DA21CE" w:rsidP="00142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92B9" w14:textId="46DCCA40" w:rsidR="00DA21CE" w:rsidRPr="009853ED" w:rsidRDefault="00DA21CE" w:rsidP="00041DB7">
    <w:pPr>
      <w:pStyle w:val="Header"/>
      <w:pBdr>
        <w:bottom w:val="single" w:sz="4" w:space="1" w:color="auto"/>
      </w:pBdr>
      <w:spacing w:after="0" w:line="240" w:lineRule="auto"/>
      <w:jc w:val="center"/>
      <w:rPr>
        <w:rFonts w:ascii="Arial" w:hAnsi="Arial" w:cs="Arial"/>
        <w:b/>
        <w:sz w:val="18"/>
        <w:szCs w:val="18"/>
        <w:lang w:val="fr-FR"/>
      </w:rPr>
    </w:pPr>
    <w:r w:rsidRPr="009853ED">
      <w:rPr>
        <w:rFonts w:ascii="Arial" w:hAnsi="Arial" w:cs="Arial"/>
        <w:b/>
        <w:noProof/>
        <w:sz w:val="18"/>
        <w:szCs w:val="18"/>
        <w:lang w:val="en-GB" w:eastAsia="en-GB"/>
      </w:rPr>
      <w:drawing>
        <wp:anchor distT="0" distB="0" distL="114300" distR="114300" simplePos="0" relativeHeight="251659264" behindDoc="0" locked="0" layoutInCell="1" allowOverlap="1" wp14:anchorId="51E21522" wp14:editId="749ED7CF">
          <wp:simplePos x="0" y="0"/>
          <wp:positionH relativeFrom="column">
            <wp:posOffset>57785</wp:posOffset>
          </wp:positionH>
          <wp:positionV relativeFrom="paragraph">
            <wp:posOffset>-324688</wp:posOffset>
          </wp:positionV>
          <wp:extent cx="766445" cy="463550"/>
          <wp:effectExtent l="0" t="0" r="0" b="0"/>
          <wp:wrapThrough wrapText="bothSides">
            <wp:wrapPolygon edited="0">
              <wp:start x="0" y="0"/>
              <wp:lineTo x="0" y="20416"/>
              <wp:lineTo x="20938" y="20416"/>
              <wp:lineTo x="20938" y="0"/>
              <wp:lineTo x="0" y="0"/>
            </wp:wrapPolygon>
          </wp:wrapThrough>
          <wp:docPr id="3" name="Picture 3" descr="Compania-de-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ania-de-Apa"/>
                  <pic:cNvPicPr>
                    <a:picLocks noChangeAspect="1" noChangeArrowheads="1"/>
                  </pic:cNvPicPr>
                </pic:nvPicPr>
                <pic:blipFill>
                  <a:blip r:embed="rId1">
                    <a:extLst>
                      <a:ext uri="{28A0092B-C50C-407E-A947-70E740481C1C}">
                        <a14:useLocalDpi xmlns:a14="http://schemas.microsoft.com/office/drawing/2010/main" val="0"/>
                      </a:ext>
                    </a:extLst>
                  </a:blip>
                  <a:srcRect l="20834" t="13744" r="21751" b="17894"/>
                  <a:stretch>
                    <a:fillRect/>
                  </a:stretch>
                </pic:blipFill>
                <pic:spPr bwMode="auto">
                  <a:xfrm>
                    <a:off x="0" y="0"/>
                    <a:ext cx="766445" cy="46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53ED">
      <w:rPr>
        <w:rFonts w:ascii="Arial" w:hAnsi="Arial" w:cs="Arial"/>
        <w:b/>
        <w:sz w:val="18"/>
        <w:szCs w:val="18"/>
        <w:lang w:val="fr-FR"/>
      </w:rPr>
      <w:t>EXTINDERE SI REABILITARE SURSA SUBTERANA DE APA BOLOGA, JUDETUL CLUJ</w:t>
    </w:r>
  </w:p>
  <w:p w14:paraId="1F47C23C" w14:textId="77777777" w:rsidR="00DA21CE" w:rsidRPr="00041DB7" w:rsidRDefault="00DA21CE" w:rsidP="00041DB7">
    <w:pPr>
      <w:pStyle w:val="Header"/>
      <w:pBdr>
        <w:bottom w:val="single" w:sz="4" w:space="1" w:color="auto"/>
      </w:pBdr>
      <w:spacing w:after="0" w:line="240" w:lineRule="auto"/>
      <w:jc w:val="center"/>
      <w:rPr>
        <w:rFonts w:ascii="Arial" w:hAnsi="Arial" w:cs="Arial"/>
        <w:b/>
        <w:sz w:val="16"/>
        <w:szCs w:val="16"/>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B"/>
    <w:multiLevelType w:val="multilevel"/>
    <w:tmpl w:val="0000003B"/>
    <w:name w:val="WW8Num15"/>
    <w:lvl w:ilvl="0">
      <w:start w:val="1"/>
      <w:numFmt w:val="bullet"/>
      <w:lvlText w:val=""/>
      <w:lvlJc w:val="left"/>
      <w:pPr>
        <w:tabs>
          <w:tab w:val="num" w:pos="0"/>
        </w:tabs>
        <w:ind w:left="1080" w:hanging="360"/>
      </w:pPr>
      <w:rPr>
        <w:rFonts w:ascii="Wingdings" w:hAnsi="Wingdings"/>
      </w:rPr>
    </w:lvl>
    <w:lvl w:ilvl="1">
      <w:start w:val="1"/>
      <w:numFmt w:val="bullet"/>
      <w:lvlText w:val="o"/>
      <w:lvlJc w:val="left"/>
      <w:pPr>
        <w:tabs>
          <w:tab w:val="num" w:pos="0"/>
        </w:tabs>
        <w:ind w:left="1800" w:hanging="360"/>
      </w:pPr>
      <w:rPr>
        <w:rFonts w:ascii="Courier New" w:hAnsi="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1" w15:restartNumberingAfterBreak="0">
    <w:nsid w:val="00000405"/>
    <w:multiLevelType w:val="multilevel"/>
    <w:tmpl w:val="00000888"/>
    <w:lvl w:ilvl="0">
      <w:numFmt w:val="bullet"/>
      <w:lvlText w:val="-"/>
      <w:lvlJc w:val="left"/>
      <w:pPr>
        <w:ind w:left="459" w:hanging="360"/>
      </w:pPr>
      <w:rPr>
        <w:rFonts w:ascii="Times New Roman" w:hAnsi="Times New Roman"/>
        <w:b w:val="0"/>
        <w:w w:val="99"/>
        <w:sz w:val="20"/>
      </w:rPr>
    </w:lvl>
    <w:lvl w:ilvl="1">
      <w:numFmt w:val="bullet"/>
      <w:lvlText w:val="•"/>
      <w:lvlJc w:val="left"/>
      <w:pPr>
        <w:ind w:left="1164" w:hanging="360"/>
      </w:pPr>
    </w:lvl>
    <w:lvl w:ilvl="2">
      <w:numFmt w:val="bullet"/>
      <w:lvlText w:val="•"/>
      <w:lvlJc w:val="left"/>
      <w:pPr>
        <w:ind w:left="1868" w:hanging="360"/>
      </w:pPr>
    </w:lvl>
    <w:lvl w:ilvl="3">
      <w:numFmt w:val="bullet"/>
      <w:lvlText w:val="•"/>
      <w:lvlJc w:val="left"/>
      <w:pPr>
        <w:ind w:left="2572" w:hanging="360"/>
      </w:pPr>
    </w:lvl>
    <w:lvl w:ilvl="4">
      <w:numFmt w:val="bullet"/>
      <w:lvlText w:val="•"/>
      <w:lvlJc w:val="left"/>
      <w:pPr>
        <w:ind w:left="3277" w:hanging="360"/>
      </w:pPr>
    </w:lvl>
    <w:lvl w:ilvl="5">
      <w:numFmt w:val="bullet"/>
      <w:lvlText w:val="•"/>
      <w:lvlJc w:val="left"/>
      <w:pPr>
        <w:ind w:left="3981" w:hanging="360"/>
      </w:pPr>
    </w:lvl>
    <w:lvl w:ilvl="6">
      <w:numFmt w:val="bullet"/>
      <w:lvlText w:val="•"/>
      <w:lvlJc w:val="left"/>
      <w:pPr>
        <w:ind w:left="4685" w:hanging="360"/>
      </w:pPr>
    </w:lvl>
    <w:lvl w:ilvl="7">
      <w:numFmt w:val="bullet"/>
      <w:lvlText w:val="•"/>
      <w:lvlJc w:val="left"/>
      <w:pPr>
        <w:ind w:left="5389" w:hanging="360"/>
      </w:pPr>
    </w:lvl>
    <w:lvl w:ilvl="8">
      <w:numFmt w:val="bullet"/>
      <w:lvlText w:val="•"/>
      <w:lvlJc w:val="left"/>
      <w:pPr>
        <w:ind w:left="6094" w:hanging="360"/>
      </w:pPr>
    </w:lvl>
  </w:abstractNum>
  <w:abstractNum w:abstractNumId="2" w15:restartNumberingAfterBreak="0">
    <w:nsid w:val="00000406"/>
    <w:multiLevelType w:val="multilevel"/>
    <w:tmpl w:val="00000889"/>
    <w:lvl w:ilvl="0">
      <w:numFmt w:val="bullet"/>
      <w:lvlText w:val="-"/>
      <w:lvlJc w:val="left"/>
      <w:pPr>
        <w:ind w:left="459" w:hanging="360"/>
      </w:pPr>
      <w:rPr>
        <w:rFonts w:ascii="Times New Roman" w:hAnsi="Times New Roman"/>
        <w:b w:val="0"/>
        <w:w w:val="99"/>
        <w:sz w:val="20"/>
      </w:rPr>
    </w:lvl>
    <w:lvl w:ilvl="1">
      <w:numFmt w:val="bullet"/>
      <w:lvlText w:val="•"/>
      <w:lvlJc w:val="left"/>
      <w:pPr>
        <w:ind w:left="1164" w:hanging="360"/>
      </w:pPr>
    </w:lvl>
    <w:lvl w:ilvl="2">
      <w:numFmt w:val="bullet"/>
      <w:lvlText w:val="•"/>
      <w:lvlJc w:val="left"/>
      <w:pPr>
        <w:ind w:left="1868" w:hanging="360"/>
      </w:pPr>
    </w:lvl>
    <w:lvl w:ilvl="3">
      <w:numFmt w:val="bullet"/>
      <w:lvlText w:val="•"/>
      <w:lvlJc w:val="left"/>
      <w:pPr>
        <w:ind w:left="2572" w:hanging="360"/>
      </w:pPr>
    </w:lvl>
    <w:lvl w:ilvl="4">
      <w:numFmt w:val="bullet"/>
      <w:lvlText w:val="•"/>
      <w:lvlJc w:val="left"/>
      <w:pPr>
        <w:ind w:left="3277" w:hanging="360"/>
      </w:pPr>
    </w:lvl>
    <w:lvl w:ilvl="5">
      <w:numFmt w:val="bullet"/>
      <w:lvlText w:val="•"/>
      <w:lvlJc w:val="left"/>
      <w:pPr>
        <w:ind w:left="3981" w:hanging="360"/>
      </w:pPr>
    </w:lvl>
    <w:lvl w:ilvl="6">
      <w:numFmt w:val="bullet"/>
      <w:lvlText w:val="•"/>
      <w:lvlJc w:val="left"/>
      <w:pPr>
        <w:ind w:left="4685" w:hanging="360"/>
      </w:pPr>
    </w:lvl>
    <w:lvl w:ilvl="7">
      <w:numFmt w:val="bullet"/>
      <w:lvlText w:val="•"/>
      <w:lvlJc w:val="left"/>
      <w:pPr>
        <w:ind w:left="5389" w:hanging="360"/>
      </w:pPr>
    </w:lvl>
    <w:lvl w:ilvl="8">
      <w:numFmt w:val="bullet"/>
      <w:lvlText w:val="•"/>
      <w:lvlJc w:val="left"/>
      <w:pPr>
        <w:ind w:left="6094" w:hanging="360"/>
      </w:pPr>
    </w:lvl>
  </w:abstractNum>
  <w:abstractNum w:abstractNumId="3" w15:restartNumberingAfterBreak="0">
    <w:nsid w:val="007C3C96"/>
    <w:multiLevelType w:val="hybridMultilevel"/>
    <w:tmpl w:val="2B944FFA"/>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0FA259E"/>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3004E86"/>
    <w:multiLevelType w:val="hybridMultilevel"/>
    <w:tmpl w:val="3D76444C"/>
    <w:lvl w:ilvl="0" w:tplc="722224E8">
      <w:start w:val="24"/>
      <w:numFmt w:val="bullet"/>
      <w:lvlText w:val="-"/>
      <w:lvlJc w:val="left"/>
      <w:pPr>
        <w:ind w:left="1571" w:hanging="360"/>
      </w:pPr>
      <w:rPr>
        <w:rFonts w:ascii="Times New Roman" w:eastAsia="Times New Roman" w:hAnsi="Times New Roman" w:hint="default"/>
      </w:rPr>
    </w:lvl>
    <w:lvl w:ilvl="1" w:tplc="04180003" w:tentative="1">
      <w:start w:val="1"/>
      <w:numFmt w:val="bullet"/>
      <w:lvlText w:val="o"/>
      <w:lvlJc w:val="left"/>
      <w:pPr>
        <w:ind w:left="2291" w:hanging="360"/>
      </w:pPr>
      <w:rPr>
        <w:rFonts w:ascii="Courier New" w:hAnsi="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6" w15:restartNumberingAfterBreak="0">
    <w:nsid w:val="03AA316B"/>
    <w:multiLevelType w:val="hybridMultilevel"/>
    <w:tmpl w:val="38E40F4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3F9151D"/>
    <w:multiLevelType w:val="hybridMultilevel"/>
    <w:tmpl w:val="63CC0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125694"/>
    <w:multiLevelType w:val="hybridMultilevel"/>
    <w:tmpl w:val="7D6630AC"/>
    <w:lvl w:ilvl="0" w:tplc="EC3A099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40B1A"/>
    <w:multiLevelType w:val="hybridMultilevel"/>
    <w:tmpl w:val="1BAA8D70"/>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6294A"/>
    <w:multiLevelType w:val="hybridMultilevel"/>
    <w:tmpl w:val="6FEE5F6A"/>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D21E0"/>
    <w:multiLevelType w:val="multilevel"/>
    <w:tmpl w:val="78FCD452"/>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D27BFE"/>
    <w:multiLevelType w:val="hybridMultilevel"/>
    <w:tmpl w:val="63CC0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B27784"/>
    <w:multiLevelType w:val="hybridMultilevel"/>
    <w:tmpl w:val="214CA7E6"/>
    <w:lvl w:ilvl="0" w:tplc="04090019">
      <w:start w:val="1"/>
      <w:numFmt w:val="lowerLetter"/>
      <w:lvlText w:val="%1."/>
      <w:lvlJc w:val="left"/>
      <w:pPr>
        <w:ind w:left="1022" w:hanging="360"/>
      </w:p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4" w15:restartNumberingAfterBreak="0">
    <w:nsid w:val="0C9014E6"/>
    <w:multiLevelType w:val="hybridMultilevel"/>
    <w:tmpl w:val="FB8852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3A070F"/>
    <w:multiLevelType w:val="hybridMultilevel"/>
    <w:tmpl w:val="EC38D17A"/>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69771E"/>
    <w:multiLevelType w:val="multilevel"/>
    <w:tmpl w:val="F48E70BA"/>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05701D2"/>
    <w:multiLevelType w:val="hybridMultilevel"/>
    <w:tmpl w:val="26B07222"/>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34CB4"/>
    <w:multiLevelType w:val="hybridMultilevel"/>
    <w:tmpl w:val="63CC0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5C7C0D"/>
    <w:multiLevelType w:val="multilevel"/>
    <w:tmpl w:val="9196A586"/>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2904D11"/>
    <w:multiLevelType w:val="multilevel"/>
    <w:tmpl w:val="7610BC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32088C"/>
    <w:multiLevelType w:val="hybridMultilevel"/>
    <w:tmpl w:val="47AE2FCE"/>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2F068A"/>
    <w:multiLevelType w:val="hybridMultilevel"/>
    <w:tmpl w:val="B850489C"/>
    <w:lvl w:ilvl="0" w:tplc="868637B6">
      <w:start w:val="3"/>
      <w:numFmt w:val="bullet"/>
      <w:lvlText w:val="-"/>
      <w:lvlJc w:val="left"/>
      <w:pPr>
        <w:ind w:left="720" w:hanging="360"/>
      </w:pPr>
      <w:rPr>
        <w:rFonts w:ascii="Arial" w:eastAsia="Calibri" w:hAnsi="Arial" w:cs="Arial" w:hint="default"/>
        <w:b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65C6A19"/>
    <w:multiLevelType w:val="hybridMultilevel"/>
    <w:tmpl w:val="C3680C00"/>
    <w:lvl w:ilvl="0" w:tplc="198EA292">
      <w:start w:val="1"/>
      <w:numFmt w:val="bullet"/>
      <w:lvlText w:val=""/>
      <w:lvlJc w:val="left"/>
      <w:pPr>
        <w:ind w:left="720" w:hanging="360"/>
      </w:pPr>
      <w:rPr>
        <w:rFonts w:ascii="Symbol" w:hAnsi="Symbol" w:hint="default"/>
      </w:rPr>
    </w:lvl>
    <w:lvl w:ilvl="1" w:tplc="AD4A717C">
      <w:numFmt w:val="bullet"/>
      <w:lvlText w:val="-"/>
      <w:lvlJc w:val="left"/>
      <w:pPr>
        <w:ind w:left="1440" w:hanging="360"/>
      </w:pPr>
      <w:rPr>
        <w:rFonts w:ascii="Calibri" w:eastAsia="Calibri" w:hAnsi="Calibri"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97A03F3"/>
    <w:multiLevelType w:val="hybridMultilevel"/>
    <w:tmpl w:val="E174DC9A"/>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1DC558BB"/>
    <w:multiLevelType w:val="hybridMultilevel"/>
    <w:tmpl w:val="8EE20D68"/>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DFB6BDD"/>
    <w:multiLevelType w:val="hybridMultilevel"/>
    <w:tmpl w:val="A06E49E2"/>
    <w:lvl w:ilvl="0" w:tplc="EC3A099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8" w15:restartNumberingAfterBreak="0">
    <w:nsid w:val="1E9904FF"/>
    <w:multiLevelType w:val="hybridMultilevel"/>
    <w:tmpl w:val="CD909404"/>
    <w:lvl w:ilvl="0" w:tplc="EC3A099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971B19"/>
    <w:multiLevelType w:val="hybridMultilevel"/>
    <w:tmpl w:val="3906225A"/>
    <w:lvl w:ilvl="0" w:tplc="8946ECD6">
      <w:start w:val="1"/>
      <w:numFmt w:val="lowerLetter"/>
      <w:pStyle w:val="Letteredlist"/>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230F2520"/>
    <w:multiLevelType w:val="hybridMultilevel"/>
    <w:tmpl w:val="C608D994"/>
    <w:lvl w:ilvl="0" w:tplc="AC863F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C15945"/>
    <w:multiLevelType w:val="hybridMultilevel"/>
    <w:tmpl w:val="E4181F78"/>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3F52A68"/>
    <w:multiLevelType w:val="hybridMultilevel"/>
    <w:tmpl w:val="89CAABFC"/>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613618D"/>
    <w:multiLevelType w:val="hybridMultilevel"/>
    <w:tmpl w:val="4D460C1A"/>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A3F1B"/>
    <w:multiLevelType w:val="hybridMultilevel"/>
    <w:tmpl w:val="574EBA6C"/>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1D3B9F"/>
    <w:multiLevelType w:val="hybridMultilevel"/>
    <w:tmpl w:val="C4CECDE0"/>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283B25A7"/>
    <w:multiLevelType w:val="hybridMultilevel"/>
    <w:tmpl w:val="7D440C3E"/>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57702E"/>
    <w:multiLevelType w:val="hybridMultilevel"/>
    <w:tmpl w:val="D374C45C"/>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75447F"/>
    <w:multiLevelType w:val="hybridMultilevel"/>
    <w:tmpl w:val="11FEAD9C"/>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DAC4DA9"/>
    <w:multiLevelType w:val="hybridMultilevel"/>
    <w:tmpl w:val="45B228B4"/>
    <w:lvl w:ilvl="0" w:tplc="198EA29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DE568D2"/>
    <w:multiLevelType w:val="hybridMultilevel"/>
    <w:tmpl w:val="214CA7E6"/>
    <w:lvl w:ilvl="0" w:tplc="04090019">
      <w:start w:val="1"/>
      <w:numFmt w:val="lowerLetter"/>
      <w:lvlText w:val="%1."/>
      <w:lvlJc w:val="left"/>
      <w:pPr>
        <w:ind w:left="1022" w:hanging="360"/>
      </w:p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1" w15:restartNumberingAfterBreak="0">
    <w:nsid w:val="2E466EF7"/>
    <w:multiLevelType w:val="hybridMultilevel"/>
    <w:tmpl w:val="ECB462EE"/>
    <w:lvl w:ilvl="0" w:tplc="AD4A717C">
      <w:numFmt w:val="bullet"/>
      <w:lvlText w:val="-"/>
      <w:lvlJc w:val="left"/>
      <w:pPr>
        <w:ind w:left="754" w:hanging="360"/>
      </w:pPr>
      <w:rPr>
        <w:rFonts w:ascii="Calibri" w:eastAsia="Calibri" w:hAnsi="Calibri" w:cs="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2" w15:restartNumberingAfterBreak="0">
    <w:nsid w:val="306A7FE6"/>
    <w:multiLevelType w:val="hybridMultilevel"/>
    <w:tmpl w:val="CBAE4CF2"/>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84218"/>
    <w:multiLevelType w:val="multilevel"/>
    <w:tmpl w:val="9CF034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1B10DF9"/>
    <w:multiLevelType w:val="hybridMultilevel"/>
    <w:tmpl w:val="8B12CCE2"/>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349E5D61"/>
    <w:multiLevelType w:val="hybridMultilevel"/>
    <w:tmpl w:val="198A0CBC"/>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4AE377E"/>
    <w:multiLevelType w:val="hybridMultilevel"/>
    <w:tmpl w:val="29260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291668"/>
    <w:multiLevelType w:val="hybridMultilevel"/>
    <w:tmpl w:val="880A773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372B3172"/>
    <w:multiLevelType w:val="hybridMultilevel"/>
    <w:tmpl w:val="2C3659DA"/>
    <w:lvl w:ilvl="0" w:tplc="AC863F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5C0AC1"/>
    <w:multiLevelType w:val="multilevel"/>
    <w:tmpl w:val="E586F368"/>
    <w:lvl w:ilvl="0">
      <w:start w:val="1"/>
      <w:numFmt w:val="decimal"/>
      <w:pStyle w:val="SuepChapter"/>
      <w:lvlText w:val="%1"/>
      <w:lvlJc w:val="left"/>
      <w:pPr>
        <w:tabs>
          <w:tab w:val="num" w:pos="720"/>
        </w:tabs>
        <w:ind w:left="720" w:hanging="720"/>
      </w:pPr>
      <w:rPr>
        <w:rFonts w:ascii="Arial" w:hAnsi="Arial" w:cs="Times New Roman" w:hint="default"/>
        <w:b/>
        <w:i w:val="0"/>
        <w:sz w:val="28"/>
      </w:rPr>
    </w:lvl>
    <w:lvl w:ilvl="1">
      <w:start w:val="1"/>
      <w:numFmt w:val="decimal"/>
      <w:pStyle w:val="SuepHeading"/>
      <w:lvlText w:val="%1.%2"/>
      <w:lvlJc w:val="left"/>
      <w:pPr>
        <w:tabs>
          <w:tab w:val="num" w:pos="720"/>
        </w:tabs>
        <w:ind w:left="720" w:hanging="720"/>
      </w:pPr>
      <w:rPr>
        <w:rFonts w:cs="Times New Roman" w:hint="default"/>
      </w:rPr>
    </w:lvl>
    <w:lvl w:ilvl="2">
      <w:start w:val="1"/>
      <w:numFmt w:val="decimal"/>
      <w:pStyle w:val="SuepSubHead"/>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C7D5A16"/>
    <w:multiLevelType w:val="hybridMultilevel"/>
    <w:tmpl w:val="CD48F7EC"/>
    <w:lvl w:ilvl="0" w:tplc="FE941B3A">
      <w:start w:val="1"/>
      <w:numFmt w:val="bullet"/>
      <w:lvlText w:val="-"/>
      <w:lvlJc w:val="left"/>
      <w:pPr>
        <w:ind w:left="1796" w:hanging="360"/>
      </w:pPr>
      <w:rPr>
        <w:rFonts w:ascii="Arial" w:eastAsia="Times New Roman" w:hAnsi="Arial" w:cs="Arial" w:hint="default"/>
        <w:color w:val="auto"/>
      </w:rPr>
    </w:lvl>
    <w:lvl w:ilvl="1" w:tplc="04090003" w:tentative="1">
      <w:start w:val="1"/>
      <w:numFmt w:val="bullet"/>
      <w:lvlText w:val="o"/>
      <w:lvlJc w:val="left"/>
      <w:pPr>
        <w:ind w:left="2516" w:hanging="360"/>
      </w:pPr>
      <w:rPr>
        <w:rFonts w:ascii="Courier New" w:hAnsi="Courier New" w:cs="Courier New" w:hint="default"/>
      </w:rPr>
    </w:lvl>
    <w:lvl w:ilvl="2" w:tplc="04090005" w:tentative="1">
      <w:start w:val="1"/>
      <w:numFmt w:val="bullet"/>
      <w:lvlText w:val=""/>
      <w:lvlJc w:val="left"/>
      <w:pPr>
        <w:ind w:left="3236" w:hanging="360"/>
      </w:pPr>
      <w:rPr>
        <w:rFonts w:ascii="Wingdings" w:hAnsi="Wingdings" w:hint="default"/>
      </w:rPr>
    </w:lvl>
    <w:lvl w:ilvl="3" w:tplc="04090001" w:tentative="1">
      <w:start w:val="1"/>
      <w:numFmt w:val="bullet"/>
      <w:lvlText w:val=""/>
      <w:lvlJc w:val="left"/>
      <w:pPr>
        <w:ind w:left="3956" w:hanging="360"/>
      </w:pPr>
      <w:rPr>
        <w:rFonts w:ascii="Symbol" w:hAnsi="Symbol" w:hint="default"/>
      </w:rPr>
    </w:lvl>
    <w:lvl w:ilvl="4" w:tplc="04090003" w:tentative="1">
      <w:start w:val="1"/>
      <w:numFmt w:val="bullet"/>
      <w:lvlText w:val="o"/>
      <w:lvlJc w:val="left"/>
      <w:pPr>
        <w:ind w:left="4676" w:hanging="360"/>
      </w:pPr>
      <w:rPr>
        <w:rFonts w:ascii="Courier New" w:hAnsi="Courier New" w:cs="Courier New" w:hint="default"/>
      </w:rPr>
    </w:lvl>
    <w:lvl w:ilvl="5" w:tplc="04090005" w:tentative="1">
      <w:start w:val="1"/>
      <w:numFmt w:val="bullet"/>
      <w:lvlText w:val=""/>
      <w:lvlJc w:val="left"/>
      <w:pPr>
        <w:ind w:left="5396" w:hanging="360"/>
      </w:pPr>
      <w:rPr>
        <w:rFonts w:ascii="Wingdings" w:hAnsi="Wingdings" w:hint="default"/>
      </w:rPr>
    </w:lvl>
    <w:lvl w:ilvl="6" w:tplc="04090001" w:tentative="1">
      <w:start w:val="1"/>
      <w:numFmt w:val="bullet"/>
      <w:lvlText w:val=""/>
      <w:lvlJc w:val="left"/>
      <w:pPr>
        <w:ind w:left="6116" w:hanging="360"/>
      </w:pPr>
      <w:rPr>
        <w:rFonts w:ascii="Symbol" w:hAnsi="Symbol" w:hint="default"/>
      </w:rPr>
    </w:lvl>
    <w:lvl w:ilvl="7" w:tplc="04090003" w:tentative="1">
      <w:start w:val="1"/>
      <w:numFmt w:val="bullet"/>
      <w:lvlText w:val="o"/>
      <w:lvlJc w:val="left"/>
      <w:pPr>
        <w:ind w:left="6836" w:hanging="360"/>
      </w:pPr>
      <w:rPr>
        <w:rFonts w:ascii="Courier New" w:hAnsi="Courier New" w:cs="Courier New" w:hint="default"/>
      </w:rPr>
    </w:lvl>
    <w:lvl w:ilvl="8" w:tplc="04090005" w:tentative="1">
      <w:start w:val="1"/>
      <w:numFmt w:val="bullet"/>
      <w:lvlText w:val=""/>
      <w:lvlJc w:val="left"/>
      <w:pPr>
        <w:ind w:left="7556" w:hanging="360"/>
      </w:pPr>
      <w:rPr>
        <w:rFonts w:ascii="Wingdings" w:hAnsi="Wingdings" w:hint="default"/>
      </w:rPr>
    </w:lvl>
  </w:abstractNum>
  <w:abstractNum w:abstractNumId="51" w15:restartNumberingAfterBreak="0">
    <w:nsid w:val="421C7B95"/>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4E67938"/>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4" w15:restartNumberingAfterBreak="0">
    <w:nsid w:val="457A297F"/>
    <w:multiLevelType w:val="hybridMultilevel"/>
    <w:tmpl w:val="65CC9846"/>
    <w:lvl w:ilvl="0" w:tplc="EC3A099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AF3906"/>
    <w:multiLevelType w:val="hybridMultilevel"/>
    <w:tmpl w:val="D71875BC"/>
    <w:lvl w:ilvl="0" w:tplc="382C7C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915DDA"/>
    <w:multiLevelType w:val="hybridMultilevel"/>
    <w:tmpl w:val="79DEC398"/>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AD0536E"/>
    <w:multiLevelType w:val="hybridMultilevel"/>
    <w:tmpl w:val="C11E48D2"/>
    <w:lvl w:ilvl="0" w:tplc="198EA292">
      <w:start w:val="1"/>
      <w:numFmt w:val="bullet"/>
      <w:lvlText w:val=""/>
      <w:lvlJc w:val="left"/>
      <w:pPr>
        <w:ind w:left="720" w:hanging="360"/>
      </w:pPr>
      <w:rPr>
        <w:rFonts w:ascii="Symbol" w:hAnsi="Symbol"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D086C8C"/>
    <w:multiLevelType w:val="hybridMultilevel"/>
    <w:tmpl w:val="EC62ECB0"/>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4DDC36E7"/>
    <w:multiLevelType w:val="hybridMultilevel"/>
    <w:tmpl w:val="906623E0"/>
    <w:lvl w:ilvl="0" w:tplc="D0469FA4">
      <w:numFmt w:val="bullet"/>
      <w:lvlText w:val="-"/>
      <w:lvlJc w:val="left"/>
      <w:pPr>
        <w:ind w:left="720" w:hanging="360"/>
      </w:pPr>
      <w:rPr>
        <w:rFonts w:ascii="Arial" w:eastAsia="Arial" w:hAnsi="Arial" w:cs="Arial" w:hint="default"/>
        <w:w w:val="10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EA507C"/>
    <w:multiLevelType w:val="hybridMultilevel"/>
    <w:tmpl w:val="D53E4FB0"/>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0371A6F"/>
    <w:multiLevelType w:val="hybridMultilevel"/>
    <w:tmpl w:val="A7BA25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0661DAD"/>
    <w:multiLevelType w:val="hybridMultilevel"/>
    <w:tmpl w:val="69F0A496"/>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507A17F9"/>
    <w:multiLevelType w:val="hybridMultilevel"/>
    <w:tmpl w:val="D018C0D6"/>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E03BA7"/>
    <w:multiLevelType w:val="hybridMultilevel"/>
    <w:tmpl w:val="74AA25EA"/>
    <w:lvl w:ilvl="0" w:tplc="40E0459E">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86291C"/>
    <w:multiLevelType w:val="hybridMultilevel"/>
    <w:tmpl w:val="838AE032"/>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53B45E1C"/>
    <w:multiLevelType w:val="hybridMultilevel"/>
    <w:tmpl w:val="9C9EF5FC"/>
    <w:lvl w:ilvl="0" w:tplc="EC3A0996">
      <w:numFmt w:val="bullet"/>
      <w:lvlText w:val="-"/>
      <w:lvlJc w:val="left"/>
      <w:pPr>
        <w:ind w:left="612" w:hanging="360"/>
      </w:pPr>
      <w:rPr>
        <w:rFonts w:ascii="Arial" w:eastAsia="Times New Roman" w:hAnsi="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7" w15:restartNumberingAfterBreak="0">
    <w:nsid w:val="53EA0805"/>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57DA1663"/>
    <w:multiLevelType w:val="hybridMultilevel"/>
    <w:tmpl w:val="292A908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581F571C"/>
    <w:multiLevelType w:val="hybridMultilevel"/>
    <w:tmpl w:val="27C4E8B0"/>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58527DC1"/>
    <w:multiLevelType w:val="hybridMultilevel"/>
    <w:tmpl w:val="37A86FE8"/>
    <w:lvl w:ilvl="0" w:tplc="198EA292">
      <w:start w:val="1"/>
      <w:numFmt w:val="bullet"/>
      <w:lvlText w:val=""/>
      <w:lvlJc w:val="left"/>
      <w:pPr>
        <w:ind w:left="720" w:hanging="360"/>
      </w:pPr>
      <w:rPr>
        <w:rFonts w:ascii="Symbol" w:hAnsi="Symbol"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587D7537"/>
    <w:multiLevelType w:val="hybridMultilevel"/>
    <w:tmpl w:val="454624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B84D35"/>
    <w:multiLevelType w:val="hybridMultilevel"/>
    <w:tmpl w:val="74FA0E8A"/>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6944E6"/>
    <w:multiLevelType w:val="hybridMultilevel"/>
    <w:tmpl w:val="338AB00C"/>
    <w:lvl w:ilvl="0" w:tplc="EC3A0996">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5B504D47"/>
    <w:multiLevelType w:val="hybridMultilevel"/>
    <w:tmpl w:val="BCF0C7FA"/>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5D29297C"/>
    <w:multiLevelType w:val="hybridMultilevel"/>
    <w:tmpl w:val="43B2732A"/>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5F0331CE"/>
    <w:multiLevelType w:val="hybridMultilevel"/>
    <w:tmpl w:val="214CA7E6"/>
    <w:lvl w:ilvl="0" w:tplc="04090019">
      <w:start w:val="1"/>
      <w:numFmt w:val="lowerLetter"/>
      <w:lvlText w:val="%1."/>
      <w:lvlJc w:val="left"/>
      <w:pPr>
        <w:ind w:left="1022" w:hanging="360"/>
      </w:p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7" w15:restartNumberingAfterBreak="0">
    <w:nsid w:val="5FCA2112"/>
    <w:multiLevelType w:val="hybridMultilevel"/>
    <w:tmpl w:val="63CC0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FED5600"/>
    <w:multiLevelType w:val="hybridMultilevel"/>
    <w:tmpl w:val="EF1A3B8C"/>
    <w:lvl w:ilvl="0" w:tplc="98102E10">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5D6B84"/>
    <w:multiLevelType w:val="hybridMultilevel"/>
    <w:tmpl w:val="63CC0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1E979E8"/>
    <w:multiLevelType w:val="hybridMultilevel"/>
    <w:tmpl w:val="12BC004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63672941"/>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83" w15:restartNumberingAfterBreak="0">
    <w:nsid w:val="65F53FCA"/>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6640738B"/>
    <w:multiLevelType w:val="hybridMultilevel"/>
    <w:tmpl w:val="44D05C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505762"/>
    <w:multiLevelType w:val="hybridMultilevel"/>
    <w:tmpl w:val="3D02F4C8"/>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6" w15:restartNumberingAfterBreak="0">
    <w:nsid w:val="666E56C4"/>
    <w:multiLevelType w:val="hybridMultilevel"/>
    <w:tmpl w:val="CA1AE4BA"/>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8F3E92"/>
    <w:multiLevelType w:val="hybridMultilevel"/>
    <w:tmpl w:val="FE3ABF70"/>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8" w15:restartNumberingAfterBreak="0">
    <w:nsid w:val="69C742A7"/>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9" w15:restartNumberingAfterBreak="0">
    <w:nsid w:val="6A5D3DAF"/>
    <w:multiLevelType w:val="hybridMultilevel"/>
    <w:tmpl w:val="F8D0CDFA"/>
    <w:lvl w:ilvl="0" w:tplc="822EB9B2">
      <w:start w:val="5"/>
      <w:numFmt w:val="bullet"/>
      <w:pStyle w:val="Bullet-Red"/>
      <w:lvlText w:val=""/>
      <w:lvlJc w:val="left"/>
      <w:pPr>
        <w:tabs>
          <w:tab w:val="num" w:pos="1211"/>
        </w:tabs>
        <w:ind w:left="1211" w:hanging="360"/>
      </w:pPr>
      <w:rPr>
        <w:rFonts w:ascii="Symbol" w:hAnsi="Symbol" w:cs="Arial" w:hint="default"/>
        <w:color w:val="FF0000"/>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90" w15:restartNumberingAfterBreak="0">
    <w:nsid w:val="6CCD367F"/>
    <w:multiLevelType w:val="hybridMultilevel"/>
    <w:tmpl w:val="AB4883EE"/>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15:restartNumberingAfterBreak="0">
    <w:nsid w:val="6DF8161C"/>
    <w:multiLevelType w:val="hybridMultilevel"/>
    <w:tmpl w:val="C700D276"/>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6E68556C"/>
    <w:multiLevelType w:val="hybridMultilevel"/>
    <w:tmpl w:val="A6EC3C42"/>
    <w:lvl w:ilvl="0" w:tplc="04090019">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70E07FDD"/>
    <w:multiLevelType w:val="hybridMultilevel"/>
    <w:tmpl w:val="1BD895A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4" w15:restartNumberingAfterBreak="0">
    <w:nsid w:val="71C849BD"/>
    <w:multiLevelType w:val="hybridMultilevel"/>
    <w:tmpl w:val="4ADE9E06"/>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FF215A"/>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725D2268"/>
    <w:multiLevelType w:val="hybridMultilevel"/>
    <w:tmpl w:val="320C4A3A"/>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15:restartNumberingAfterBreak="0">
    <w:nsid w:val="72767557"/>
    <w:multiLevelType w:val="hybridMultilevel"/>
    <w:tmpl w:val="BAFCD8D4"/>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778912B1"/>
    <w:multiLevelType w:val="hybridMultilevel"/>
    <w:tmpl w:val="58C02AD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9" w15:restartNumberingAfterBreak="0">
    <w:nsid w:val="77FE2A65"/>
    <w:multiLevelType w:val="hybridMultilevel"/>
    <w:tmpl w:val="D1FA0D00"/>
    <w:lvl w:ilvl="0" w:tplc="04090019">
      <w:start w:val="1"/>
      <w:numFmt w:val="lowerLetter"/>
      <w:lvlText w:val="%1."/>
      <w:lvlJc w:val="left"/>
      <w:pPr>
        <w:ind w:left="720" w:hanging="360"/>
      </w:pPr>
      <w:rPr>
        <w:rFonts w:hint="default"/>
      </w:rPr>
    </w:lvl>
    <w:lvl w:ilvl="1" w:tplc="98102E10">
      <w:numFmt w:val="bullet"/>
      <w:lvlText w:val="-"/>
      <w:lvlJc w:val="left"/>
      <w:pPr>
        <w:ind w:left="1440" w:hanging="360"/>
      </w:pPr>
      <w:rPr>
        <w:rFonts w:ascii="Arial" w:eastAsia="Times New Roman" w:hAnsi="Arial" w:cs="Arial" w:hint="default"/>
        <w:color w:val="auto"/>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78DC5397"/>
    <w:multiLevelType w:val="hybridMultilevel"/>
    <w:tmpl w:val="F8346BDC"/>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1A1BD3"/>
    <w:multiLevelType w:val="hybridMultilevel"/>
    <w:tmpl w:val="D8B66306"/>
    <w:lvl w:ilvl="0" w:tplc="98102E1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181206"/>
    <w:multiLevelType w:val="hybridMultilevel"/>
    <w:tmpl w:val="226870FC"/>
    <w:lvl w:ilvl="0" w:tplc="198EA29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7BEF5E65"/>
    <w:multiLevelType w:val="hybridMultilevel"/>
    <w:tmpl w:val="122C8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D2C4AD4"/>
    <w:multiLevelType w:val="hybridMultilevel"/>
    <w:tmpl w:val="F4621AB4"/>
    <w:lvl w:ilvl="0" w:tplc="198EA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27"/>
  </w:num>
  <w:num w:numId="3">
    <w:abstractNumId w:val="53"/>
  </w:num>
  <w:num w:numId="4">
    <w:abstractNumId w:val="35"/>
  </w:num>
  <w:num w:numId="5">
    <w:abstractNumId w:val="45"/>
  </w:num>
  <w:num w:numId="6">
    <w:abstractNumId w:val="24"/>
  </w:num>
  <w:num w:numId="7">
    <w:abstractNumId w:val="29"/>
  </w:num>
  <w:num w:numId="8">
    <w:abstractNumId w:val="58"/>
  </w:num>
  <w:num w:numId="9">
    <w:abstractNumId w:val="31"/>
  </w:num>
  <w:num w:numId="10">
    <w:abstractNumId w:val="25"/>
  </w:num>
  <w:num w:numId="11">
    <w:abstractNumId w:val="68"/>
  </w:num>
  <w:num w:numId="12">
    <w:abstractNumId w:val="85"/>
  </w:num>
  <w:num w:numId="13">
    <w:abstractNumId w:val="60"/>
  </w:num>
  <w:num w:numId="14">
    <w:abstractNumId w:val="80"/>
  </w:num>
  <w:num w:numId="15">
    <w:abstractNumId w:val="90"/>
  </w:num>
  <w:num w:numId="16">
    <w:abstractNumId w:val="70"/>
  </w:num>
  <w:num w:numId="17">
    <w:abstractNumId w:val="39"/>
  </w:num>
  <w:num w:numId="18">
    <w:abstractNumId w:val="3"/>
  </w:num>
  <w:num w:numId="19">
    <w:abstractNumId w:val="87"/>
  </w:num>
  <w:num w:numId="20">
    <w:abstractNumId w:val="62"/>
  </w:num>
  <w:num w:numId="21">
    <w:abstractNumId w:val="74"/>
  </w:num>
  <w:num w:numId="22">
    <w:abstractNumId w:val="82"/>
  </w:num>
  <w:num w:numId="23">
    <w:abstractNumId w:val="69"/>
  </w:num>
  <w:num w:numId="24">
    <w:abstractNumId w:val="23"/>
  </w:num>
  <w:num w:numId="25">
    <w:abstractNumId w:val="75"/>
  </w:num>
  <w:num w:numId="26">
    <w:abstractNumId w:val="44"/>
  </w:num>
  <w:num w:numId="27">
    <w:abstractNumId w:val="97"/>
  </w:num>
  <w:num w:numId="28">
    <w:abstractNumId w:val="32"/>
  </w:num>
  <w:num w:numId="29">
    <w:abstractNumId w:val="56"/>
  </w:num>
  <w:num w:numId="30">
    <w:abstractNumId w:val="96"/>
  </w:num>
  <w:num w:numId="31">
    <w:abstractNumId w:val="6"/>
  </w:num>
  <w:num w:numId="32">
    <w:abstractNumId w:val="91"/>
  </w:num>
  <w:num w:numId="33">
    <w:abstractNumId w:val="65"/>
  </w:num>
  <w:num w:numId="34">
    <w:abstractNumId w:val="38"/>
  </w:num>
  <w:num w:numId="35">
    <w:abstractNumId w:val="47"/>
  </w:num>
  <w:num w:numId="36">
    <w:abstractNumId w:val="93"/>
  </w:num>
  <w:num w:numId="37">
    <w:abstractNumId w:val="57"/>
  </w:num>
  <w:num w:numId="38">
    <w:abstractNumId w:val="102"/>
  </w:num>
  <w:num w:numId="39">
    <w:abstractNumId w:val="22"/>
  </w:num>
  <w:num w:numId="40">
    <w:abstractNumId w:val="11"/>
  </w:num>
  <w:num w:numId="41">
    <w:abstractNumId w:val="20"/>
  </w:num>
  <w:num w:numId="42">
    <w:abstractNumId w:val="16"/>
  </w:num>
  <w:num w:numId="43">
    <w:abstractNumId w:val="19"/>
  </w:num>
  <w:num w:numId="44">
    <w:abstractNumId w:val="86"/>
  </w:num>
  <w:num w:numId="45">
    <w:abstractNumId w:val="42"/>
  </w:num>
  <w:num w:numId="46">
    <w:abstractNumId w:val="100"/>
  </w:num>
  <w:num w:numId="47">
    <w:abstractNumId w:val="49"/>
  </w:num>
  <w:num w:numId="48">
    <w:abstractNumId w:val="50"/>
  </w:num>
  <w:num w:numId="49">
    <w:abstractNumId w:val="43"/>
  </w:num>
  <w:num w:numId="50">
    <w:abstractNumId w:val="73"/>
  </w:num>
  <w:num w:numId="51">
    <w:abstractNumId w:val="5"/>
  </w:num>
  <w:num w:numId="52">
    <w:abstractNumId w:val="94"/>
  </w:num>
  <w:num w:numId="53">
    <w:abstractNumId w:val="78"/>
  </w:num>
  <w:num w:numId="54">
    <w:abstractNumId w:val="37"/>
  </w:num>
  <w:num w:numId="55">
    <w:abstractNumId w:val="9"/>
  </w:num>
  <w:num w:numId="56">
    <w:abstractNumId w:val="21"/>
  </w:num>
  <w:num w:numId="57">
    <w:abstractNumId w:val="33"/>
  </w:num>
  <w:num w:numId="58">
    <w:abstractNumId w:val="10"/>
  </w:num>
  <w:num w:numId="59">
    <w:abstractNumId w:val="104"/>
  </w:num>
  <w:num w:numId="60">
    <w:abstractNumId w:val="66"/>
  </w:num>
  <w:num w:numId="61">
    <w:abstractNumId w:val="54"/>
  </w:num>
  <w:num w:numId="62">
    <w:abstractNumId w:val="8"/>
  </w:num>
  <w:num w:numId="63">
    <w:abstractNumId w:val="26"/>
  </w:num>
  <w:num w:numId="64">
    <w:abstractNumId w:val="28"/>
  </w:num>
  <w:num w:numId="65">
    <w:abstractNumId w:val="98"/>
  </w:num>
  <w:num w:numId="66">
    <w:abstractNumId w:val="41"/>
  </w:num>
  <w:num w:numId="67">
    <w:abstractNumId w:val="61"/>
  </w:num>
  <w:num w:numId="68">
    <w:abstractNumId w:val="46"/>
  </w:num>
  <w:num w:numId="69">
    <w:abstractNumId w:val="103"/>
  </w:num>
  <w:num w:numId="70">
    <w:abstractNumId w:val="15"/>
  </w:num>
  <w:num w:numId="71">
    <w:abstractNumId w:val="55"/>
  </w:num>
  <w:num w:numId="72">
    <w:abstractNumId w:val="36"/>
  </w:num>
  <w:num w:numId="73">
    <w:abstractNumId w:val="63"/>
  </w:num>
  <w:num w:numId="74">
    <w:abstractNumId w:val="72"/>
  </w:num>
  <w:num w:numId="75">
    <w:abstractNumId w:val="101"/>
  </w:num>
  <w:num w:numId="76">
    <w:abstractNumId w:val="30"/>
  </w:num>
  <w:num w:numId="77">
    <w:abstractNumId w:val="48"/>
  </w:num>
  <w:num w:numId="78">
    <w:abstractNumId w:val="34"/>
  </w:num>
  <w:num w:numId="79">
    <w:abstractNumId w:val="64"/>
  </w:num>
  <w:num w:numId="80">
    <w:abstractNumId w:val="40"/>
  </w:num>
  <w:num w:numId="81">
    <w:abstractNumId w:val="76"/>
  </w:num>
  <w:num w:numId="82">
    <w:abstractNumId w:val="13"/>
  </w:num>
  <w:num w:numId="83">
    <w:abstractNumId w:val="14"/>
  </w:num>
  <w:num w:numId="84">
    <w:abstractNumId w:val="71"/>
  </w:num>
  <w:num w:numId="85">
    <w:abstractNumId w:val="4"/>
  </w:num>
  <w:num w:numId="86">
    <w:abstractNumId w:val="67"/>
  </w:num>
  <w:num w:numId="87">
    <w:abstractNumId w:val="83"/>
  </w:num>
  <w:num w:numId="88">
    <w:abstractNumId w:val="88"/>
  </w:num>
  <w:num w:numId="89">
    <w:abstractNumId w:val="52"/>
  </w:num>
  <w:num w:numId="90">
    <w:abstractNumId w:val="99"/>
  </w:num>
  <w:num w:numId="91">
    <w:abstractNumId w:val="81"/>
  </w:num>
  <w:num w:numId="92">
    <w:abstractNumId w:val="95"/>
  </w:num>
  <w:num w:numId="93">
    <w:abstractNumId w:val="51"/>
  </w:num>
  <w:num w:numId="94">
    <w:abstractNumId w:val="84"/>
  </w:num>
  <w:num w:numId="95">
    <w:abstractNumId w:val="92"/>
  </w:num>
  <w:num w:numId="96">
    <w:abstractNumId w:val="18"/>
  </w:num>
  <w:num w:numId="97">
    <w:abstractNumId w:val="77"/>
  </w:num>
  <w:num w:numId="98">
    <w:abstractNumId w:val="79"/>
  </w:num>
  <w:num w:numId="99">
    <w:abstractNumId w:val="12"/>
  </w:num>
  <w:num w:numId="100">
    <w:abstractNumId w:val="7"/>
  </w:num>
  <w:num w:numId="101">
    <w:abstractNumId w:val="17"/>
  </w:num>
  <w:num w:numId="102">
    <w:abstractNumId w:val="61"/>
  </w:num>
  <w:num w:numId="103">
    <w:abstractNumId w:val="41"/>
  </w:num>
  <w:num w:numId="104">
    <w:abstractNumId w:val="17"/>
  </w:num>
  <w:num w:numId="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9"/>
  </w:num>
  <w:num w:numId="107">
    <w:abstractNumId w:val="2"/>
  </w:num>
  <w:num w:numId="108">
    <w:abstractNumId w:val="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hideSpellingErrors/>
  <w:hideGrammaticalErrors/>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fr-FR" w:vendorID="64" w:dllVersion="4096" w:nlCheck="1" w:checkStyle="0"/>
  <w:proofState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D18"/>
    <w:rsid w:val="0000130E"/>
    <w:rsid w:val="00001327"/>
    <w:rsid w:val="000025D1"/>
    <w:rsid w:val="00004210"/>
    <w:rsid w:val="00004264"/>
    <w:rsid w:val="000044CC"/>
    <w:rsid w:val="000050E5"/>
    <w:rsid w:val="00006DC6"/>
    <w:rsid w:val="000118A4"/>
    <w:rsid w:val="00012194"/>
    <w:rsid w:val="00012B62"/>
    <w:rsid w:val="00012F14"/>
    <w:rsid w:val="000134A4"/>
    <w:rsid w:val="00013E92"/>
    <w:rsid w:val="000172BC"/>
    <w:rsid w:val="0001756E"/>
    <w:rsid w:val="000177A0"/>
    <w:rsid w:val="000203F6"/>
    <w:rsid w:val="000205B2"/>
    <w:rsid w:val="00020AE5"/>
    <w:rsid w:val="000214AB"/>
    <w:rsid w:val="00022284"/>
    <w:rsid w:val="00022BCF"/>
    <w:rsid w:val="00023F6C"/>
    <w:rsid w:val="0002506E"/>
    <w:rsid w:val="000258B0"/>
    <w:rsid w:val="000276F3"/>
    <w:rsid w:val="00027DF7"/>
    <w:rsid w:val="00030938"/>
    <w:rsid w:val="00030D69"/>
    <w:rsid w:val="0003254B"/>
    <w:rsid w:val="00032D16"/>
    <w:rsid w:val="0003451E"/>
    <w:rsid w:val="00035DED"/>
    <w:rsid w:val="00036DFA"/>
    <w:rsid w:val="00037F43"/>
    <w:rsid w:val="00037F46"/>
    <w:rsid w:val="00041DB7"/>
    <w:rsid w:val="0004389D"/>
    <w:rsid w:val="000439C4"/>
    <w:rsid w:val="00046123"/>
    <w:rsid w:val="00046D1F"/>
    <w:rsid w:val="00047CC0"/>
    <w:rsid w:val="00047CD2"/>
    <w:rsid w:val="000508B4"/>
    <w:rsid w:val="00050E06"/>
    <w:rsid w:val="00051756"/>
    <w:rsid w:val="00056D36"/>
    <w:rsid w:val="00056EDD"/>
    <w:rsid w:val="00060BD4"/>
    <w:rsid w:val="00065C8F"/>
    <w:rsid w:val="00065EB8"/>
    <w:rsid w:val="0006643B"/>
    <w:rsid w:val="00066ADB"/>
    <w:rsid w:val="00066DDE"/>
    <w:rsid w:val="00071619"/>
    <w:rsid w:val="00072845"/>
    <w:rsid w:val="00072DF4"/>
    <w:rsid w:val="0007389A"/>
    <w:rsid w:val="00075B70"/>
    <w:rsid w:val="00076EFB"/>
    <w:rsid w:val="00077C89"/>
    <w:rsid w:val="000802C0"/>
    <w:rsid w:val="00080DC6"/>
    <w:rsid w:val="000818D3"/>
    <w:rsid w:val="00081F2D"/>
    <w:rsid w:val="00084D77"/>
    <w:rsid w:val="00084F37"/>
    <w:rsid w:val="000853D7"/>
    <w:rsid w:val="00086752"/>
    <w:rsid w:val="00086963"/>
    <w:rsid w:val="000901C2"/>
    <w:rsid w:val="000903C8"/>
    <w:rsid w:val="00091974"/>
    <w:rsid w:val="0009312B"/>
    <w:rsid w:val="000948AE"/>
    <w:rsid w:val="0009549A"/>
    <w:rsid w:val="0009664C"/>
    <w:rsid w:val="00096E1E"/>
    <w:rsid w:val="000A0C39"/>
    <w:rsid w:val="000A24B6"/>
    <w:rsid w:val="000A2BB6"/>
    <w:rsid w:val="000A3A26"/>
    <w:rsid w:val="000A3FBA"/>
    <w:rsid w:val="000A55A7"/>
    <w:rsid w:val="000A5CE6"/>
    <w:rsid w:val="000A720D"/>
    <w:rsid w:val="000B0829"/>
    <w:rsid w:val="000B08B4"/>
    <w:rsid w:val="000B1C15"/>
    <w:rsid w:val="000B2420"/>
    <w:rsid w:val="000B30FA"/>
    <w:rsid w:val="000B31F4"/>
    <w:rsid w:val="000B499E"/>
    <w:rsid w:val="000B6B28"/>
    <w:rsid w:val="000B716F"/>
    <w:rsid w:val="000C0147"/>
    <w:rsid w:val="000C071A"/>
    <w:rsid w:val="000C4548"/>
    <w:rsid w:val="000C626B"/>
    <w:rsid w:val="000C697F"/>
    <w:rsid w:val="000C6B60"/>
    <w:rsid w:val="000C71B1"/>
    <w:rsid w:val="000C7E8B"/>
    <w:rsid w:val="000C7F3A"/>
    <w:rsid w:val="000D00E5"/>
    <w:rsid w:val="000D0930"/>
    <w:rsid w:val="000D1D77"/>
    <w:rsid w:val="000D3AFC"/>
    <w:rsid w:val="000D3DD6"/>
    <w:rsid w:val="000D3DEA"/>
    <w:rsid w:val="000D3E3F"/>
    <w:rsid w:val="000D40E8"/>
    <w:rsid w:val="000D4412"/>
    <w:rsid w:val="000D4F68"/>
    <w:rsid w:val="000D567D"/>
    <w:rsid w:val="000D79F3"/>
    <w:rsid w:val="000D7ABC"/>
    <w:rsid w:val="000E0073"/>
    <w:rsid w:val="000E0C97"/>
    <w:rsid w:val="000E3C09"/>
    <w:rsid w:val="000E4F8B"/>
    <w:rsid w:val="000E5417"/>
    <w:rsid w:val="000F1599"/>
    <w:rsid w:val="000F176D"/>
    <w:rsid w:val="000F2ACA"/>
    <w:rsid w:val="000F5CA5"/>
    <w:rsid w:val="000F60F7"/>
    <w:rsid w:val="000F6258"/>
    <w:rsid w:val="000F648F"/>
    <w:rsid w:val="000F6D04"/>
    <w:rsid w:val="000F7464"/>
    <w:rsid w:val="000F7D6D"/>
    <w:rsid w:val="001026A6"/>
    <w:rsid w:val="00103722"/>
    <w:rsid w:val="00104436"/>
    <w:rsid w:val="00106034"/>
    <w:rsid w:val="001060A5"/>
    <w:rsid w:val="001063D2"/>
    <w:rsid w:val="001064FB"/>
    <w:rsid w:val="00106C9E"/>
    <w:rsid w:val="00106D82"/>
    <w:rsid w:val="001109B0"/>
    <w:rsid w:val="00110AA1"/>
    <w:rsid w:val="0011281E"/>
    <w:rsid w:val="00112835"/>
    <w:rsid w:val="00112F6B"/>
    <w:rsid w:val="00113251"/>
    <w:rsid w:val="00113948"/>
    <w:rsid w:val="00113AAB"/>
    <w:rsid w:val="0011466A"/>
    <w:rsid w:val="00115638"/>
    <w:rsid w:val="0011656D"/>
    <w:rsid w:val="001203AC"/>
    <w:rsid w:val="001215D2"/>
    <w:rsid w:val="00121B9F"/>
    <w:rsid w:val="00123578"/>
    <w:rsid w:val="001236C5"/>
    <w:rsid w:val="00124514"/>
    <w:rsid w:val="00124C91"/>
    <w:rsid w:val="00126005"/>
    <w:rsid w:val="00126337"/>
    <w:rsid w:val="00127FCB"/>
    <w:rsid w:val="00130EF7"/>
    <w:rsid w:val="0013194B"/>
    <w:rsid w:val="001324A3"/>
    <w:rsid w:val="00132A1E"/>
    <w:rsid w:val="00132E23"/>
    <w:rsid w:val="00133A35"/>
    <w:rsid w:val="00134D72"/>
    <w:rsid w:val="001352B4"/>
    <w:rsid w:val="00136404"/>
    <w:rsid w:val="00137946"/>
    <w:rsid w:val="001414E4"/>
    <w:rsid w:val="00142247"/>
    <w:rsid w:val="00143B6C"/>
    <w:rsid w:val="00144028"/>
    <w:rsid w:val="00145187"/>
    <w:rsid w:val="001451FF"/>
    <w:rsid w:val="00146A0E"/>
    <w:rsid w:val="00150F17"/>
    <w:rsid w:val="0015126F"/>
    <w:rsid w:val="0015477C"/>
    <w:rsid w:val="0015517A"/>
    <w:rsid w:val="001566DA"/>
    <w:rsid w:val="0015767D"/>
    <w:rsid w:val="00157D33"/>
    <w:rsid w:val="0016121F"/>
    <w:rsid w:val="0016165E"/>
    <w:rsid w:val="00161AF7"/>
    <w:rsid w:val="001625CF"/>
    <w:rsid w:val="00163760"/>
    <w:rsid w:val="00164EA7"/>
    <w:rsid w:val="001654EB"/>
    <w:rsid w:val="001660DF"/>
    <w:rsid w:val="0016668D"/>
    <w:rsid w:val="0016781C"/>
    <w:rsid w:val="00170777"/>
    <w:rsid w:val="001737B3"/>
    <w:rsid w:val="00173982"/>
    <w:rsid w:val="00173A70"/>
    <w:rsid w:val="0017544F"/>
    <w:rsid w:val="00176A3D"/>
    <w:rsid w:val="001776BE"/>
    <w:rsid w:val="00177A78"/>
    <w:rsid w:val="00180107"/>
    <w:rsid w:val="00180937"/>
    <w:rsid w:val="00181D61"/>
    <w:rsid w:val="001821E2"/>
    <w:rsid w:val="001821EE"/>
    <w:rsid w:val="00182A2F"/>
    <w:rsid w:val="0018376B"/>
    <w:rsid w:val="001838FF"/>
    <w:rsid w:val="00185A0C"/>
    <w:rsid w:val="001867E2"/>
    <w:rsid w:val="00186921"/>
    <w:rsid w:val="00186B4C"/>
    <w:rsid w:val="001872CB"/>
    <w:rsid w:val="00187818"/>
    <w:rsid w:val="001917B1"/>
    <w:rsid w:val="00193349"/>
    <w:rsid w:val="00193DD7"/>
    <w:rsid w:val="00193E97"/>
    <w:rsid w:val="001971E4"/>
    <w:rsid w:val="001972D9"/>
    <w:rsid w:val="001A09D2"/>
    <w:rsid w:val="001A2E63"/>
    <w:rsid w:val="001A32BF"/>
    <w:rsid w:val="001A3DAB"/>
    <w:rsid w:val="001A5571"/>
    <w:rsid w:val="001A67E6"/>
    <w:rsid w:val="001B1A33"/>
    <w:rsid w:val="001B336D"/>
    <w:rsid w:val="001B43E0"/>
    <w:rsid w:val="001B46FB"/>
    <w:rsid w:val="001B4713"/>
    <w:rsid w:val="001B49AA"/>
    <w:rsid w:val="001B4D83"/>
    <w:rsid w:val="001B5ED0"/>
    <w:rsid w:val="001B6945"/>
    <w:rsid w:val="001B6C08"/>
    <w:rsid w:val="001B6C88"/>
    <w:rsid w:val="001B7CEA"/>
    <w:rsid w:val="001B7EF0"/>
    <w:rsid w:val="001C0205"/>
    <w:rsid w:val="001C1218"/>
    <w:rsid w:val="001C2D4E"/>
    <w:rsid w:val="001C30C6"/>
    <w:rsid w:val="001C47FA"/>
    <w:rsid w:val="001C4EC3"/>
    <w:rsid w:val="001C4FB2"/>
    <w:rsid w:val="001C5130"/>
    <w:rsid w:val="001C59C5"/>
    <w:rsid w:val="001C5F03"/>
    <w:rsid w:val="001C633E"/>
    <w:rsid w:val="001C75E1"/>
    <w:rsid w:val="001C7E36"/>
    <w:rsid w:val="001D212D"/>
    <w:rsid w:val="001D2863"/>
    <w:rsid w:val="001D28F2"/>
    <w:rsid w:val="001D2DE8"/>
    <w:rsid w:val="001D5490"/>
    <w:rsid w:val="001D5845"/>
    <w:rsid w:val="001D6B5B"/>
    <w:rsid w:val="001D7C49"/>
    <w:rsid w:val="001D7E7C"/>
    <w:rsid w:val="001E04DF"/>
    <w:rsid w:val="001E0A2F"/>
    <w:rsid w:val="001E0B0C"/>
    <w:rsid w:val="001E0D17"/>
    <w:rsid w:val="001E34C1"/>
    <w:rsid w:val="001E76D8"/>
    <w:rsid w:val="001F126B"/>
    <w:rsid w:val="001F1540"/>
    <w:rsid w:val="001F2979"/>
    <w:rsid w:val="001F4931"/>
    <w:rsid w:val="001F6205"/>
    <w:rsid w:val="001F6215"/>
    <w:rsid w:val="001F682B"/>
    <w:rsid w:val="001F767A"/>
    <w:rsid w:val="00200294"/>
    <w:rsid w:val="002008D4"/>
    <w:rsid w:val="00200A44"/>
    <w:rsid w:val="00201072"/>
    <w:rsid w:val="002011B0"/>
    <w:rsid w:val="002016C1"/>
    <w:rsid w:val="00202109"/>
    <w:rsid w:val="002023B4"/>
    <w:rsid w:val="00203864"/>
    <w:rsid w:val="002056DB"/>
    <w:rsid w:val="00207A93"/>
    <w:rsid w:val="002100B2"/>
    <w:rsid w:val="002100F6"/>
    <w:rsid w:val="002111EF"/>
    <w:rsid w:val="00213CC0"/>
    <w:rsid w:val="002146A1"/>
    <w:rsid w:val="002156C1"/>
    <w:rsid w:val="002165CC"/>
    <w:rsid w:val="002179DE"/>
    <w:rsid w:val="002203C7"/>
    <w:rsid w:val="00220A8F"/>
    <w:rsid w:val="00220E82"/>
    <w:rsid w:val="00221A84"/>
    <w:rsid w:val="00222094"/>
    <w:rsid w:val="0022279F"/>
    <w:rsid w:val="0022589C"/>
    <w:rsid w:val="0022606C"/>
    <w:rsid w:val="00227E48"/>
    <w:rsid w:val="00230299"/>
    <w:rsid w:val="00230A1B"/>
    <w:rsid w:val="00231001"/>
    <w:rsid w:val="00231604"/>
    <w:rsid w:val="00231839"/>
    <w:rsid w:val="00233045"/>
    <w:rsid w:val="00235825"/>
    <w:rsid w:val="002359C7"/>
    <w:rsid w:val="0024171A"/>
    <w:rsid w:val="002422F2"/>
    <w:rsid w:val="0024267B"/>
    <w:rsid w:val="002427DD"/>
    <w:rsid w:val="00242A4F"/>
    <w:rsid w:val="002456D5"/>
    <w:rsid w:val="0024573C"/>
    <w:rsid w:val="00247D5B"/>
    <w:rsid w:val="00251108"/>
    <w:rsid w:val="00251818"/>
    <w:rsid w:val="002521DE"/>
    <w:rsid w:val="00252718"/>
    <w:rsid w:val="002552FA"/>
    <w:rsid w:val="002559EF"/>
    <w:rsid w:val="002602AE"/>
    <w:rsid w:val="002613C9"/>
    <w:rsid w:val="002619AA"/>
    <w:rsid w:val="00262862"/>
    <w:rsid w:val="002629E4"/>
    <w:rsid w:val="00263AEA"/>
    <w:rsid w:val="002641FD"/>
    <w:rsid w:val="00264847"/>
    <w:rsid w:val="00264C28"/>
    <w:rsid w:val="00265087"/>
    <w:rsid w:val="00265DAE"/>
    <w:rsid w:val="00270015"/>
    <w:rsid w:val="00270EE6"/>
    <w:rsid w:val="00271F13"/>
    <w:rsid w:val="00272418"/>
    <w:rsid w:val="002724D2"/>
    <w:rsid w:val="0027280F"/>
    <w:rsid w:val="00274062"/>
    <w:rsid w:val="00275590"/>
    <w:rsid w:val="00275C72"/>
    <w:rsid w:val="00276895"/>
    <w:rsid w:val="002821E7"/>
    <w:rsid w:val="00285B6A"/>
    <w:rsid w:val="002876E9"/>
    <w:rsid w:val="00287B1B"/>
    <w:rsid w:val="002915D4"/>
    <w:rsid w:val="0029201F"/>
    <w:rsid w:val="00292702"/>
    <w:rsid w:val="002934F6"/>
    <w:rsid w:val="002952AE"/>
    <w:rsid w:val="00296615"/>
    <w:rsid w:val="002970DA"/>
    <w:rsid w:val="002A1383"/>
    <w:rsid w:val="002A23BD"/>
    <w:rsid w:val="002A2633"/>
    <w:rsid w:val="002A2E8C"/>
    <w:rsid w:val="002A3C64"/>
    <w:rsid w:val="002A4409"/>
    <w:rsid w:val="002A4552"/>
    <w:rsid w:val="002A5692"/>
    <w:rsid w:val="002A57ED"/>
    <w:rsid w:val="002A58B5"/>
    <w:rsid w:val="002A5E86"/>
    <w:rsid w:val="002A7458"/>
    <w:rsid w:val="002B0103"/>
    <w:rsid w:val="002B02AB"/>
    <w:rsid w:val="002B2099"/>
    <w:rsid w:val="002B2921"/>
    <w:rsid w:val="002B3502"/>
    <w:rsid w:val="002B35C9"/>
    <w:rsid w:val="002B39BD"/>
    <w:rsid w:val="002B3CAC"/>
    <w:rsid w:val="002B3FFA"/>
    <w:rsid w:val="002B40F1"/>
    <w:rsid w:val="002B54A5"/>
    <w:rsid w:val="002B589F"/>
    <w:rsid w:val="002B6993"/>
    <w:rsid w:val="002B748B"/>
    <w:rsid w:val="002C065B"/>
    <w:rsid w:val="002C167B"/>
    <w:rsid w:val="002C18CB"/>
    <w:rsid w:val="002C24E4"/>
    <w:rsid w:val="002C313D"/>
    <w:rsid w:val="002C7FBB"/>
    <w:rsid w:val="002D1B4C"/>
    <w:rsid w:val="002D292E"/>
    <w:rsid w:val="002D47D6"/>
    <w:rsid w:val="002D5EB4"/>
    <w:rsid w:val="002D6423"/>
    <w:rsid w:val="002D71C9"/>
    <w:rsid w:val="002D77DB"/>
    <w:rsid w:val="002E0292"/>
    <w:rsid w:val="002E0A67"/>
    <w:rsid w:val="002E0D9C"/>
    <w:rsid w:val="002E138D"/>
    <w:rsid w:val="002E2A78"/>
    <w:rsid w:val="002E358A"/>
    <w:rsid w:val="002E59F3"/>
    <w:rsid w:val="002E5FA7"/>
    <w:rsid w:val="002E704B"/>
    <w:rsid w:val="002E72DA"/>
    <w:rsid w:val="002F1044"/>
    <w:rsid w:val="002F16EA"/>
    <w:rsid w:val="002F182F"/>
    <w:rsid w:val="002F19D1"/>
    <w:rsid w:val="002F2A2D"/>
    <w:rsid w:val="002F3CCB"/>
    <w:rsid w:val="002F45AE"/>
    <w:rsid w:val="002F4638"/>
    <w:rsid w:val="002F5967"/>
    <w:rsid w:val="002F5B00"/>
    <w:rsid w:val="002F762A"/>
    <w:rsid w:val="002F7ACA"/>
    <w:rsid w:val="003012E0"/>
    <w:rsid w:val="003016A9"/>
    <w:rsid w:val="00301EF4"/>
    <w:rsid w:val="003041CF"/>
    <w:rsid w:val="0030632C"/>
    <w:rsid w:val="00306940"/>
    <w:rsid w:val="0031247C"/>
    <w:rsid w:val="0031282D"/>
    <w:rsid w:val="00313FBF"/>
    <w:rsid w:val="00314FDB"/>
    <w:rsid w:val="00316099"/>
    <w:rsid w:val="003166A7"/>
    <w:rsid w:val="00316EA0"/>
    <w:rsid w:val="00322CBC"/>
    <w:rsid w:val="003256F0"/>
    <w:rsid w:val="00325B91"/>
    <w:rsid w:val="0032614E"/>
    <w:rsid w:val="003261F3"/>
    <w:rsid w:val="00332340"/>
    <w:rsid w:val="003335AC"/>
    <w:rsid w:val="00334BCE"/>
    <w:rsid w:val="00336BA5"/>
    <w:rsid w:val="00337527"/>
    <w:rsid w:val="003431AC"/>
    <w:rsid w:val="00343546"/>
    <w:rsid w:val="0034398F"/>
    <w:rsid w:val="00344B99"/>
    <w:rsid w:val="00344C4C"/>
    <w:rsid w:val="00346ACA"/>
    <w:rsid w:val="00347FE7"/>
    <w:rsid w:val="003500BF"/>
    <w:rsid w:val="00350695"/>
    <w:rsid w:val="00351214"/>
    <w:rsid w:val="00351BA2"/>
    <w:rsid w:val="00354CA4"/>
    <w:rsid w:val="0035595C"/>
    <w:rsid w:val="00356D4D"/>
    <w:rsid w:val="003572D8"/>
    <w:rsid w:val="00361217"/>
    <w:rsid w:val="003615A7"/>
    <w:rsid w:val="003620EE"/>
    <w:rsid w:val="003638DB"/>
    <w:rsid w:val="00364F2C"/>
    <w:rsid w:val="003657E8"/>
    <w:rsid w:val="00365967"/>
    <w:rsid w:val="0036724A"/>
    <w:rsid w:val="00367B99"/>
    <w:rsid w:val="003707DF"/>
    <w:rsid w:val="00370933"/>
    <w:rsid w:val="0037102A"/>
    <w:rsid w:val="003710B9"/>
    <w:rsid w:val="0037257F"/>
    <w:rsid w:val="00373851"/>
    <w:rsid w:val="0037733E"/>
    <w:rsid w:val="0038140D"/>
    <w:rsid w:val="003816E9"/>
    <w:rsid w:val="00381A93"/>
    <w:rsid w:val="00382A68"/>
    <w:rsid w:val="00382C28"/>
    <w:rsid w:val="0038345C"/>
    <w:rsid w:val="00386C09"/>
    <w:rsid w:val="00390F8D"/>
    <w:rsid w:val="003920F5"/>
    <w:rsid w:val="0039233C"/>
    <w:rsid w:val="0039298E"/>
    <w:rsid w:val="003933D0"/>
    <w:rsid w:val="003938F4"/>
    <w:rsid w:val="00394A58"/>
    <w:rsid w:val="00395442"/>
    <w:rsid w:val="003958ED"/>
    <w:rsid w:val="0039617D"/>
    <w:rsid w:val="00396427"/>
    <w:rsid w:val="00397AA3"/>
    <w:rsid w:val="003A184D"/>
    <w:rsid w:val="003A1AFE"/>
    <w:rsid w:val="003A21ED"/>
    <w:rsid w:val="003A32AD"/>
    <w:rsid w:val="003A33D8"/>
    <w:rsid w:val="003A3553"/>
    <w:rsid w:val="003A37F0"/>
    <w:rsid w:val="003A4C29"/>
    <w:rsid w:val="003A5608"/>
    <w:rsid w:val="003A5A68"/>
    <w:rsid w:val="003A5FA4"/>
    <w:rsid w:val="003A5FFB"/>
    <w:rsid w:val="003A67B1"/>
    <w:rsid w:val="003A748B"/>
    <w:rsid w:val="003A7623"/>
    <w:rsid w:val="003A7792"/>
    <w:rsid w:val="003A78F2"/>
    <w:rsid w:val="003B09C2"/>
    <w:rsid w:val="003B10E5"/>
    <w:rsid w:val="003B26BC"/>
    <w:rsid w:val="003B2E4D"/>
    <w:rsid w:val="003B3481"/>
    <w:rsid w:val="003B361E"/>
    <w:rsid w:val="003B4407"/>
    <w:rsid w:val="003B62C3"/>
    <w:rsid w:val="003B64D4"/>
    <w:rsid w:val="003B76DC"/>
    <w:rsid w:val="003B7859"/>
    <w:rsid w:val="003B78CB"/>
    <w:rsid w:val="003C1476"/>
    <w:rsid w:val="003C2494"/>
    <w:rsid w:val="003C3DD8"/>
    <w:rsid w:val="003C5CB1"/>
    <w:rsid w:val="003C63FE"/>
    <w:rsid w:val="003C68FE"/>
    <w:rsid w:val="003D055C"/>
    <w:rsid w:val="003D2298"/>
    <w:rsid w:val="003D233B"/>
    <w:rsid w:val="003D29E2"/>
    <w:rsid w:val="003D2D84"/>
    <w:rsid w:val="003D351A"/>
    <w:rsid w:val="003D3F3E"/>
    <w:rsid w:val="003D57EC"/>
    <w:rsid w:val="003D5C86"/>
    <w:rsid w:val="003D6D84"/>
    <w:rsid w:val="003E0BEC"/>
    <w:rsid w:val="003E1284"/>
    <w:rsid w:val="003E14E4"/>
    <w:rsid w:val="003E4CBF"/>
    <w:rsid w:val="003E531C"/>
    <w:rsid w:val="003E5560"/>
    <w:rsid w:val="003E5D0F"/>
    <w:rsid w:val="003F2E43"/>
    <w:rsid w:val="003F3F54"/>
    <w:rsid w:val="003F4099"/>
    <w:rsid w:val="003F4F04"/>
    <w:rsid w:val="003F67F2"/>
    <w:rsid w:val="003F710F"/>
    <w:rsid w:val="003F7C04"/>
    <w:rsid w:val="004017DE"/>
    <w:rsid w:val="0040260F"/>
    <w:rsid w:val="00402A44"/>
    <w:rsid w:val="00402ADB"/>
    <w:rsid w:val="0040336C"/>
    <w:rsid w:val="00404A1A"/>
    <w:rsid w:val="004067C3"/>
    <w:rsid w:val="004070C5"/>
    <w:rsid w:val="004070DC"/>
    <w:rsid w:val="00411EA4"/>
    <w:rsid w:val="0041282C"/>
    <w:rsid w:val="004133A1"/>
    <w:rsid w:val="00415342"/>
    <w:rsid w:val="00415650"/>
    <w:rsid w:val="0041567C"/>
    <w:rsid w:val="004158F1"/>
    <w:rsid w:val="00415EF6"/>
    <w:rsid w:val="00415F29"/>
    <w:rsid w:val="00416BF2"/>
    <w:rsid w:val="00417091"/>
    <w:rsid w:val="004177D0"/>
    <w:rsid w:val="004204CA"/>
    <w:rsid w:val="00420D88"/>
    <w:rsid w:val="0042142D"/>
    <w:rsid w:val="00423598"/>
    <w:rsid w:val="00423A8A"/>
    <w:rsid w:val="004250CF"/>
    <w:rsid w:val="00425E36"/>
    <w:rsid w:val="00425EAE"/>
    <w:rsid w:val="00427000"/>
    <w:rsid w:val="004302AE"/>
    <w:rsid w:val="00431D18"/>
    <w:rsid w:val="00431FA6"/>
    <w:rsid w:val="004328F3"/>
    <w:rsid w:val="00434199"/>
    <w:rsid w:val="00434649"/>
    <w:rsid w:val="004353E7"/>
    <w:rsid w:val="00436DD2"/>
    <w:rsid w:val="004408C8"/>
    <w:rsid w:val="0044138B"/>
    <w:rsid w:val="00441AC0"/>
    <w:rsid w:val="00443BD8"/>
    <w:rsid w:val="00443F71"/>
    <w:rsid w:val="00444221"/>
    <w:rsid w:val="00444801"/>
    <w:rsid w:val="004449DD"/>
    <w:rsid w:val="0044523D"/>
    <w:rsid w:val="00450575"/>
    <w:rsid w:val="00450EC1"/>
    <w:rsid w:val="004513B0"/>
    <w:rsid w:val="004526F6"/>
    <w:rsid w:val="00452BFB"/>
    <w:rsid w:val="00452C99"/>
    <w:rsid w:val="00454431"/>
    <w:rsid w:val="004544BF"/>
    <w:rsid w:val="004546CD"/>
    <w:rsid w:val="0045548F"/>
    <w:rsid w:val="004554F0"/>
    <w:rsid w:val="00456156"/>
    <w:rsid w:val="00456273"/>
    <w:rsid w:val="004562E0"/>
    <w:rsid w:val="00457C8B"/>
    <w:rsid w:val="00457D9A"/>
    <w:rsid w:val="0046084B"/>
    <w:rsid w:val="00461788"/>
    <w:rsid w:val="004617B0"/>
    <w:rsid w:val="004631A8"/>
    <w:rsid w:val="00463696"/>
    <w:rsid w:val="00463917"/>
    <w:rsid w:val="00464197"/>
    <w:rsid w:val="0046492D"/>
    <w:rsid w:val="004649EA"/>
    <w:rsid w:val="00464B39"/>
    <w:rsid w:val="004701AA"/>
    <w:rsid w:val="00471240"/>
    <w:rsid w:val="00471840"/>
    <w:rsid w:val="00471B24"/>
    <w:rsid w:val="00475481"/>
    <w:rsid w:val="004762EA"/>
    <w:rsid w:val="00476BBD"/>
    <w:rsid w:val="00477CA1"/>
    <w:rsid w:val="00481941"/>
    <w:rsid w:val="00481A70"/>
    <w:rsid w:val="00482079"/>
    <w:rsid w:val="00482500"/>
    <w:rsid w:val="00482510"/>
    <w:rsid w:val="0048410D"/>
    <w:rsid w:val="00484185"/>
    <w:rsid w:val="00484B5D"/>
    <w:rsid w:val="00485681"/>
    <w:rsid w:val="00485C60"/>
    <w:rsid w:val="00486940"/>
    <w:rsid w:val="00486A7A"/>
    <w:rsid w:val="004935D7"/>
    <w:rsid w:val="004945EA"/>
    <w:rsid w:val="00494846"/>
    <w:rsid w:val="00495912"/>
    <w:rsid w:val="00495A5E"/>
    <w:rsid w:val="00496DA4"/>
    <w:rsid w:val="00496E00"/>
    <w:rsid w:val="004975BF"/>
    <w:rsid w:val="00497734"/>
    <w:rsid w:val="00497FF5"/>
    <w:rsid w:val="004A06E0"/>
    <w:rsid w:val="004A06EE"/>
    <w:rsid w:val="004A0AB0"/>
    <w:rsid w:val="004A1D7D"/>
    <w:rsid w:val="004A1FFA"/>
    <w:rsid w:val="004A2372"/>
    <w:rsid w:val="004A3918"/>
    <w:rsid w:val="004A4FDF"/>
    <w:rsid w:val="004A501B"/>
    <w:rsid w:val="004A51FB"/>
    <w:rsid w:val="004A59B0"/>
    <w:rsid w:val="004A6120"/>
    <w:rsid w:val="004A6C3C"/>
    <w:rsid w:val="004A7C6E"/>
    <w:rsid w:val="004B055C"/>
    <w:rsid w:val="004B1867"/>
    <w:rsid w:val="004B21A0"/>
    <w:rsid w:val="004B3506"/>
    <w:rsid w:val="004B3E99"/>
    <w:rsid w:val="004B43F5"/>
    <w:rsid w:val="004B44C2"/>
    <w:rsid w:val="004B7254"/>
    <w:rsid w:val="004C02CF"/>
    <w:rsid w:val="004C03E5"/>
    <w:rsid w:val="004C06E6"/>
    <w:rsid w:val="004C1356"/>
    <w:rsid w:val="004C2854"/>
    <w:rsid w:val="004C2DA5"/>
    <w:rsid w:val="004C33F2"/>
    <w:rsid w:val="004C576F"/>
    <w:rsid w:val="004C75D4"/>
    <w:rsid w:val="004D03A5"/>
    <w:rsid w:val="004D0FCB"/>
    <w:rsid w:val="004D2811"/>
    <w:rsid w:val="004D3B58"/>
    <w:rsid w:val="004D3CAC"/>
    <w:rsid w:val="004D59E5"/>
    <w:rsid w:val="004D7F66"/>
    <w:rsid w:val="004E134E"/>
    <w:rsid w:val="004E14DA"/>
    <w:rsid w:val="004E1AAD"/>
    <w:rsid w:val="004E23F5"/>
    <w:rsid w:val="004E2C49"/>
    <w:rsid w:val="004E3B9F"/>
    <w:rsid w:val="004E4563"/>
    <w:rsid w:val="004E762A"/>
    <w:rsid w:val="004E7E1D"/>
    <w:rsid w:val="004F16A9"/>
    <w:rsid w:val="004F1C03"/>
    <w:rsid w:val="004F23BE"/>
    <w:rsid w:val="004F4203"/>
    <w:rsid w:val="004F4B52"/>
    <w:rsid w:val="004F52B8"/>
    <w:rsid w:val="004F5DC1"/>
    <w:rsid w:val="004F728C"/>
    <w:rsid w:val="004F7DC5"/>
    <w:rsid w:val="005005E9"/>
    <w:rsid w:val="0050068F"/>
    <w:rsid w:val="005008E5"/>
    <w:rsid w:val="0050179D"/>
    <w:rsid w:val="00502356"/>
    <w:rsid w:val="005031E4"/>
    <w:rsid w:val="00503CA9"/>
    <w:rsid w:val="005043FA"/>
    <w:rsid w:val="0050544E"/>
    <w:rsid w:val="005069E0"/>
    <w:rsid w:val="00506F36"/>
    <w:rsid w:val="00510507"/>
    <w:rsid w:val="005106DB"/>
    <w:rsid w:val="00510EC4"/>
    <w:rsid w:val="00511197"/>
    <w:rsid w:val="0051295A"/>
    <w:rsid w:val="00512E87"/>
    <w:rsid w:val="005139DB"/>
    <w:rsid w:val="00513C16"/>
    <w:rsid w:val="00515037"/>
    <w:rsid w:val="00515270"/>
    <w:rsid w:val="00515EA3"/>
    <w:rsid w:val="00515F94"/>
    <w:rsid w:val="00516229"/>
    <w:rsid w:val="0051640B"/>
    <w:rsid w:val="00516E01"/>
    <w:rsid w:val="00522F09"/>
    <w:rsid w:val="00525AF8"/>
    <w:rsid w:val="00525B39"/>
    <w:rsid w:val="005267EA"/>
    <w:rsid w:val="005272E2"/>
    <w:rsid w:val="005308E1"/>
    <w:rsid w:val="00531C39"/>
    <w:rsid w:val="00531EC4"/>
    <w:rsid w:val="005343A5"/>
    <w:rsid w:val="005363F6"/>
    <w:rsid w:val="005402AE"/>
    <w:rsid w:val="00540415"/>
    <w:rsid w:val="00541FB0"/>
    <w:rsid w:val="00542C29"/>
    <w:rsid w:val="005432DE"/>
    <w:rsid w:val="0054372F"/>
    <w:rsid w:val="0054461E"/>
    <w:rsid w:val="005446B1"/>
    <w:rsid w:val="00544988"/>
    <w:rsid w:val="005452EF"/>
    <w:rsid w:val="00546B9D"/>
    <w:rsid w:val="0054704B"/>
    <w:rsid w:val="00547776"/>
    <w:rsid w:val="00550983"/>
    <w:rsid w:val="00552D90"/>
    <w:rsid w:val="005539F3"/>
    <w:rsid w:val="005541C6"/>
    <w:rsid w:val="005544AD"/>
    <w:rsid w:val="00555364"/>
    <w:rsid w:val="0055582D"/>
    <w:rsid w:val="00556973"/>
    <w:rsid w:val="005572F5"/>
    <w:rsid w:val="00557C8B"/>
    <w:rsid w:val="00560F58"/>
    <w:rsid w:val="005621FA"/>
    <w:rsid w:val="00562F1A"/>
    <w:rsid w:val="0056315C"/>
    <w:rsid w:val="0056393C"/>
    <w:rsid w:val="00564453"/>
    <w:rsid w:val="00564500"/>
    <w:rsid w:val="005653F0"/>
    <w:rsid w:val="00565B89"/>
    <w:rsid w:val="00565C96"/>
    <w:rsid w:val="00576470"/>
    <w:rsid w:val="005805DA"/>
    <w:rsid w:val="005807C9"/>
    <w:rsid w:val="005809A0"/>
    <w:rsid w:val="005811FE"/>
    <w:rsid w:val="00583F7A"/>
    <w:rsid w:val="00584138"/>
    <w:rsid w:val="00584638"/>
    <w:rsid w:val="00584967"/>
    <w:rsid w:val="00585BC5"/>
    <w:rsid w:val="0059090C"/>
    <w:rsid w:val="0059294B"/>
    <w:rsid w:val="0059398D"/>
    <w:rsid w:val="00594A9C"/>
    <w:rsid w:val="005950F6"/>
    <w:rsid w:val="005970C8"/>
    <w:rsid w:val="005A015B"/>
    <w:rsid w:val="005A03A0"/>
    <w:rsid w:val="005A17A8"/>
    <w:rsid w:val="005A2532"/>
    <w:rsid w:val="005A2A34"/>
    <w:rsid w:val="005A486A"/>
    <w:rsid w:val="005A5E0E"/>
    <w:rsid w:val="005A6426"/>
    <w:rsid w:val="005B1B72"/>
    <w:rsid w:val="005B1FCD"/>
    <w:rsid w:val="005B2683"/>
    <w:rsid w:val="005B2BF2"/>
    <w:rsid w:val="005B341D"/>
    <w:rsid w:val="005B5190"/>
    <w:rsid w:val="005B6A87"/>
    <w:rsid w:val="005B6CA8"/>
    <w:rsid w:val="005C19BA"/>
    <w:rsid w:val="005C3456"/>
    <w:rsid w:val="005C37C5"/>
    <w:rsid w:val="005C47D5"/>
    <w:rsid w:val="005C68EF"/>
    <w:rsid w:val="005C75E1"/>
    <w:rsid w:val="005C7F7A"/>
    <w:rsid w:val="005D0172"/>
    <w:rsid w:val="005D029E"/>
    <w:rsid w:val="005D0C89"/>
    <w:rsid w:val="005D11CB"/>
    <w:rsid w:val="005D1B66"/>
    <w:rsid w:val="005D25E0"/>
    <w:rsid w:val="005D262A"/>
    <w:rsid w:val="005D3104"/>
    <w:rsid w:val="005D37FB"/>
    <w:rsid w:val="005D3A36"/>
    <w:rsid w:val="005D4958"/>
    <w:rsid w:val="005D51BF"/>
    <w:rsid w:val="005D77EC"/>
    <w:rsid w:val="005D7F93"/>
    <w:rsid w:val="005E00A9"/>
    <w:rsid w:val="005E0484"/>
    <w:rsid w:val="005E09DB"/>
    <w:rsid w:val="005E1184"/>
    <w:rsid w:val="005E1C1F"/>
    <w:rsid w:val="005E2046"/>
    <w:rsid w:val="005E407E"/>
    <w:rsid w:val="005E5A61"/>
    <w:rsid w:val="005E6555"/>
    <w:rsid w:val="005E6FE5"/>
    <w:rsid w:val="005F0A31"/>
    <w:rsid w:val="005F0A3F"/>
    <w:rsid w:val="005F2066"/>
    <w:rsid w:val="005F3410"/>
    <w:rsid w:val="005F39A5"/>
    <w:rsid w:val="005F51DE"/>
    <w:rsid w:val="005F5F58"/>
    <w:rsid w:val="005F6DAD"/>
    <w:rsid w:val="005F70A6"/>
    <w:rsid w:val="00600766"/>
    <w:rsid w:val="00600CE9"/>
    <w:rsid w:val="00602072"/>
    <w:rsid w:val="00604736"/>
    <w:rsid w:val="00605B20"/>
    <w:rsid w:val="00605D7F"/>
    <w:rsid w:val="00605E31"/>
    <w:rsid w:val="006069B3"/>
    <w:rsid w:val="00606FC0"/>
    <w:rsid w:val="00610713"/>
    <w:rsid w:val="00612638"/>
    <w:rsid w:val="00615C2E"/>
    <w:rsid w:val="00617BFF"/>
    <w:rsid w:val="00617C16"/>
    <w:rsid w:val="00617FC1"/>
    <w:rsid w:val="006211BD"/>
    <w:rsid w:val="00621240"/>
    <w:rsid w:val="00621F60"/>
    <w:rsid w:val="00622279"/>
    <w:rsid w:val="00622438"/>
    <w:rsid w:val="006239F4"/>
    <w:rsid w:val="006249E3"/>
    <w:rsid w:val="00625560"/>
    <w:rsid w:val="00625A2D"/>
    <w:rsid w:val="00626A1D"/>
    <w:rsid w:val="00626B6E"/>
    <w:rsid w:val="006278D6"/>
    <w:rsid w:val="0063130F"/>
    <w:rsid w:val="00631656"/>
    <w:rsid w:val="00633DDB"/>
    <w:rsid w:val="00633FD5"/>
    <w:rsid w:val="0063481C"/>
    <w:rsid w:val="00635813"/>
    <w:rsid w:val="0063587C"/>
    <w:rsid w:val="0063627A"/>
    <w:rsid w:val="0063724E"/>
    <w:rsid w:val="00637642"/>
    <w:rsid w:val="00637845"/>
    <w:rsid w:val="00637C1A"/>
    <w:rsid w:val="00640A39"/>
    <w:rsid w:val="006412AC"/>
    <w:rsid w:val="006421D9"/>
    <w:rsid w:val="0064270D"/>
    <w:rsid w:val="00643058"/>
    <w:rsid w:val="00643B2F"/>
    <w:rsid w:val="00643BD7"/>
    <w:rsid w:val="00644273"/>
    <w:rsid w:val="00644B54"/>
    <w:rsid w:val="00645AFC"/>
    <w:rsid w:val="00646659"/>
    <w:rsid w:val="00646D3B"/>
    <w:rsid w:val="006470C7"/>
    <w:rsid w:val="00650197"/>
    <w:rsid w:val="00650CAD"/>
    <w:rsid w:val="0065131E"/>
    <w:rsid w:val="0065220D"/>
    <w:rsid w:val="006527EE"/>
    <w:rsid w:val="00653021"/>
    <w:rsid w:val="006534E5"/>
    <w:rsid w:val="00654043"/>
    <w:rsid w:val="00654DDF"/>
    <w:rsid w:val="00655681"/>
    <w:rsid w:val="00656489"/>
    <w:rsid w:val="00656D65"/>
    <w:rsid w:val="00657857"/>
    <w:rsid w:val="0066050D"/>
    <w:rsid w:val="00660A9C"/>
    <w:rsid w:val="00660AD6"/>
    <w:rsid w:val="00661A1F"/>
    <w:rsid w:val="00662DDD"/>
    <w:rsid w:val="00663FD6"/>
    <w:rsid w:val="00665A34"/>
    <w:rsid w:val="00665D2E"/>
    <w:rsid w:val="006674F9"/>
    <w:rsid w:val="00670B84"/>
    <w:rsid w:val="00671472"/>
    <w:rsid w:val="006714BE"/>
    <w:rsid w:val="006716E2"/>
    <w:rsid w:val="00672714"/>
    <w:rsid w:val="00673F16"/>
    <w:rsid w:val="0067465F"/>
    <w:rsid w:val="00675F1A"/>
    <w:rsid w:val="00682BBB"/>
    <w:rsid w:val="00683C3F"/>
    <w:rsid w:val="0068459E"/>
    <w:rsid w:val="00685D75"/>
    <w:rsid w:val="00687591"/>
    <w:rsid w:val="00687A54"/>
    <w:rsid w:val="00690D18"/>
    <w:rsid w:val="0069218E"/>
    <w:rsid w:val="00692DC2"/>
    <w:rsid w:val="00692EF7"/>
    <w:rsid w:val="00694499"/>
    <w:rsid w:val="00696459"/>
    <w:rsid w:val="00696473"/>
    <w:rsid w:val="00697B84"/>
    <w:rsid w:val="00697CD9"/>
    <w:rsid w:val="006A24B8"/>
    <w:rsid w:val="006A2C10"/>
    <w:rsid w:val="006A2DDC"/>
    <w:rsid w:val="006A3581"/>
    <w:rsid w:val="006A3DB5"/>
    <w:rsid w:val="006A4A72"/>
    <w:rsid w:val="006A5684"/>
    <w:rsid w:val="006A7D0D"/>
    <w:rsid w:val="006B1A86"/>
    <w:rsid w:val="006B23F0"/>
    <w:rsid w:val="006B2580"/>
    <w:rsid w:val="006B2C85"/>
    <w:rsid w:val="006B2E9F"/>
    <w:rsid w:val="006B30DF"/>
    <w:rsid w:val="006B4FB4"/>
    <w:rsid w:val="006B5F85"/>
    <w:rsid w:val="006B629E"/>
    <w:rsid w:val="006B6ACB"/>
    <w:rsid w:val="006C0434"/>
    <w:rsid w:val="006C1F73"/>
    <w:rsid w:val="006C4488"/>
    <w:rsid w:val="006C49B2"/>
    <w:rsid w:val="006C56B6"/>
    <w:rsid w:val="006C6695"/>
    <w:rsid w:val="006C69A8"/>
    <w:rsid w:val="006D0AA4"/>
    <w:rsid w:val="006D0D9A"/>
    <w:rsid w:val="006D2680"/>
    <w:rsid w:val="006D26EF"/>
    <w:rsid w:val="006D41DA"/>
    <w:rsid w:val="006D4F35"/>
    <w:rsid w:val="006E0019"/>
    <w:rsid w:val="006E0334"/>
    <w:rsid w:val="006E0549"/>
    <w:rsid w:val="006E297C"/>
    <w:rsid w:val="006E3A93"/>
    <w:rsid w:val="006E4435"/>
    <w:rsid w:val="006E458E"/>
    <w:rsid w:val="006E582E"/>
    <w:rsid w:val="006F0C90"/>
    <w:rsid w:val="006F1A46"/>
    <w:rsid w:val="006F3971"/>
    <w:rsid w:val="006F4499"/>
    <w:rsid w:val="006F4C02"/>
    <w:rsid w:val="006F5096"/>
    <w:rsid w:val="006F6189"/>
    <w:rsid w:val="006F6BC8"/>
    <w:rsid w:val="006F796C"/>
    <w:rsid w:val="006F7D52"/>
    <w:rsid w:val="007001DD"/>
    <w:rsid w:val="007007C5"/>
    <w:rsid w:val="007010B9"/>
    <w:rsid w:val="007010F4"/>
    <w:rsid w:val="00701E39"/>
    <w:rsid w:val="0070213F"/>
    <w:rsid w:val="00702D37"/>
    <w:rsid w:val="007032B3"/>
    <w:rsid w:val="0070346B"/>
    <w:rsid w:val="00711549"/>
    <w:rsid w:val="00711C4C"/>
    <w:rsid w:val="007142B1"/>
    <w:rsid w:val="007155D8"/>
    <w:rsid w:val="00715C55"/>
    <w:rsid w:val="007171A4"/>
    <w:rsid w:val="00717DA8"/>
    <w:rsid w:val="00720C41"/>
    <w:rsid w:val="00720E10"/>
    <w:rsid w:val="00721F58"/>
    <w:rsid w:val="007222B4"/>
    <w:rsid w:val="00722343"/>
    <w:rsid w:val="007223B8"/>
    <w:rsid w:val="00724317"/>
    <w:rsid w:val="00724589"/>
    <w:rsid w:val="00724849"/>
    <w:rsid w:val="00725706"/>
    <w:rsid w:val="00725D49"/>
    <w:rsid w:val="00727283"/>
    <w:rsid w:val="00730A19"/>
    <w:rsid w:val="007316B0"/>
    <w:rsid w:val="00732E39"/>
    <w:rsid w:val="00735532"/>
    <w:rsid w:val="0073614B"/>
    <w:rsid w:val="007363B0"/>
    <w:rsid w:val="00736821"/>
    <w:rsid w:val="007379F9"/>
    <w:rsid w:val="00737F12"/>
    <w:rsid w:val="007405A5"/>
    <w:rsid w:val="00740DEE"/>
    <w:rsid w:val="0074126B"/>
    <w:rsid w:val="0074153D"/>
    <w:rsid w:val="00742A63"/>
    <w:rsid w:val="0074455C"/>
    <w:rsid w:val="007447FD"/>
    <w:rsid w:val="00745083"/>
    <w:rsid w:val="007457E1"/>
    <w:rsid w:val="0074584B"/>
    <w:rsid w:val="0074604D"/>
    <w:rsid w:val="00746E43"/>
    <w:rsid w:val="00750F06"/>
    <w:rsid w:val="007515FC"/>
    <w:rsid w:val="00752595"/>
    <w:rsid w:val="0075494E"/>
    <w:rsid w:val="007561B7"/>
    <w:rsid w:val="007561D6"/>
    <w:rsid w:val="00757097"/>
    <w:rsid w:val="007606EA"/>
    <w:rsid w:val="00760F50"/>
    <w:rsid w:val="0076118A"/>
    <w:rsid w:val="00761320"/>
    <w:rsid w:val="0076246E"/>
    <w:rsid w:val="0076279F"/>
    <w:rsid w:val="0076635C"/>
    <w:rsid w:val="007667ED"/>
    <w:rsid w:val="00767E22"/>
    <w:rsid w:val="00767EF7"/>
    <w:rsid w:val="0077083A"/>
    <w:rsid w:val="007717AD"/>
    <w:rsid w:val="007718FE"/>
    <w:rsid w:val="00771F4F"/>
    <w:rsid w:val="007739DC"/>
    <w:rsid w:val="00774AA0"/>
    <w:rsid w:val="00774CC1"/>
    <w:rsid w:val="007760A5"/>
    <w:rsid w:val="00776F1D"/>
    <w:rsid w:val="00777196"/>
    <w:rsid w:val="00780375"/>
    <w:rsid w:val="00780B21"/>
    <w:rsid w:val="00780EA5"/>
    <w:rsid w:val="007817FF"/>
    <w:rsid w:val="00781A46"/>
    <w:rsid w:val="007833F9"/>
    <w:rsid w:val="007842C0"/>
    <w:rsid w:val="00785187"/>
    <w:rsid w:val="00786990"/>
    <w:rsid w:val="00786BB6"/>
    <w:rsid w:val="0078746F"/>
    <w:rsid w:val="00787563"/>
    <w:rsid w:val="007877EA"/>
    <w:rsid w:val="0079174E"/>
    <w:rsid w:val="00791FF4"/>
    <w:rsid w:val="00792A5C"/>
    <w:rsid w:val="00793BA9"/>
    <w:rsid w:val="007948C6"/>
    <w:rsid w:val="00794C49"/>
    <w:rsid w:val="00795554"/>
    <w:rsid w:val="00795B18"/>
    <w:rsid w:val="00795D67"/>
    <w:rsid w:val="00796EAB"/>
    <w:rsid w:val="007975AF"/>
    <w:rsid w:val="007979CD"/>
    <w:rsid w:val="007A0D72"/>
    <w:rsid w:val="007A0EFC"/>
    <w:rsid w:val="007A1893"/>
    <w:rsid w:val="007A4123"/>
    <w:rsid w:val="007A4F0B"/>
    <w:rsid w:val="007A4F40"/>
    <w:rsid w:val="007A63C4"/>
    <w:rsid w:val="007A6B01"/>
    <w:rsid w:val="007A71BC"/>
    <w:rsid w:val="007A735A"/>
    <w:rsid w:val="007A7E9D"/>
    <w:rsid w:val="007B01F7"/>
    <w:rsid w:val="007B24A7"/>
    <w:rsid w:val="007B3553"/>
    <w:rsid w:val="007B438B"/>
    <w:rsid w:val="007B5502"/>
    <w:rsid w:val="007B6846"/>
    <w:rsid w:val="007B7B22"/>
    <w:rsid w:val="007B7B67"/>
    <w:rsid w:val="007C06CD"/>
    <w:rsid w:val="007C078E"/>
    <w:rsid w:val="007C201D"/>
    <w:rsid w:val="007C2A69"/>
    <w:rsid w:val="007C30EC"/>
    <w:rsid w:val="007C49A8"/>
    <w:rsid w:val="007C5143"/>
    <w:rsid w:val="007C578A"/>
    <w:rsid w:val="007C5EEE"/>
    <w:rsid w:val="007C67A8"/>
    <w:rsid w:val="007C67EB"/>
    <w:rsid w:val="007C694D"/>
    <w:rsid w:val="007C6D3F"/>
    <w:rsid w:val="007C6F51"/>
    <w:rsid w:val="007C7221"/>
    <w:rsid w:val="007C7AE0"/>
    <w:rsid w:val="007C7B71"/>
    <w:rsid w:val="007D04C6"/>
    <w:rsid w:val="007D37D1"/>
    <w:rsid w:val="007D4774"/>
    <w:rsid w:val="007D482E"/>
    <w:rsid w:val="007D5309"/>
    <w:rsid w:val="007D7446"/>
    <w:rsid w:val="007E0F10"/>
    <w:rsid w:val="007E112E"/>
    <w:rsid w:val="007E1335"/>
    <w:rsid w:val="007E46CA"/>
    <w:rsid w:val="007E46DE"/>
    <w:rsid w:val="007E492F"/>
    <w:rsid w:val="007E4FB5"/>
    <w:rsid w:val="007E5719"/>
    <w:rsid w:val="007E6742"/>
    <w:rsid w:val="007F225E"/>
    <w:rsid w:val="007F275E"/>
    <w:rsid w:val="007F3639"/>
    <w:rsid w:val="007F4D14"/>
    <w:rsid w:val="007F4FAA"/>
    <w:rsid w:val="007F5238"/>
    <w:rsid w:val="007F65EB"/>
    <w:rsid w:val="007F7047"/>
    <w:rsid w:val="007F77BF"/>
    <w:rsid w:val="008011EA"/>
    <w:rsid w:val="00801B1D"/>
    <w:rsid w:val="00802B16"/>
    <w:rsid w:val="00807057"/>
    <w:rsid w:val="00812300"/>
    <w:rsid w:val="008129EE"/>
    <w:rsid w:val="00812EB7"/>
    <w:rsid w:val="0081333B"/>
    <w:rsid w:val="00814630"/>
    <w:rsid w:val="00814DED"/>
    <w:rsid w:val="00815549"/>
    <w:rsid w:val="008165ED"/>
    <w:rsid w:val="008170E8"/>
    <w:rsid w:val="00817198"/>
    <w:rsid w:val="008174AE"/>
    <w:rsid w:val="0082185F"/>
    <w:rsid w:val="00823F82"/>
    <w:rsid w:val="008243E4"/>
    <w:rsid w:val="00824839"/>
    <w:rsid w:val="00825735"/>
    <w:rsid w:val="00825E10"/>
    <w:rsid w:val="0082608C"/>
    <w:rsid w:val="00827A57"/>
    <w:rsid w:val="008314DE"/>
    <w:rsid w:val="008328A8"/>
    <w:rsid w:val="00832AF7"/>
    <w:rsid w:val="00833695"/>
    <w:rsid w:val="0083387E"/>
    <w:rsid w:val="00833DF9"/>
    <w:rsid w:val="008351B7"/>
    <w:rsid w:val="0083615E"/>
    <w:rsid w:val="008377D0"/>
    <w:rsid w:val="0084189A"/>
    <w:rsid w:val="0084246F"/>
    <w:rsid w:val="008426AA"/>
    <w:rsid w:val="00842A2B"/>
    <w:rsid w:val="00843397"/>
    <w:rsid w:val="008433A4"/>
    <w:rsid w:val="00843521"/>
    <w:rsid w:val="008437C3"/>
    <w:rsid w:val="008446FC"/>
    <w:rsid w:val="008466EA"/>
    <w:rsid w:val="0084683F"/>
    <w:rsid w:val="00846866"/>
    <w:rsid w:val="008469AC"/>
    <w:rsid w:val="0084707D"/>
    <w:rsid w:val="008501FE"/>
    <w:rsid w:val="00850936"/>
    <w:rsid w:val="008524F3"/>
    <w:rsid w:val="008525A7"/>
    <w:rsid w:val="00852761"/>
    <w:rsid w:val="008542AD"/>
    <w:rsid w:val="008544E0"/>
    <w:rsid w:val="00854FED"/>
    <w:rsid w:val="008568CA"/>
    <w:rsid w:val="00857468"/>
    <w:rsid w:val="0086043A"/>
    <w:rsid w:val="00860C10"/>
    <w:rsid w:val="00861984"/>
    <w:rsid w:val="00862CBD"/>
    <w:rsid w:val="00862D01"/>
    <w:rsid w:val="00863403"/>
    <w:rsid w:val="00864FA1"/>
    <w:rsid w:val="00865074"/>
    <w:rsid w:val="008669D5"/>
    <w:rsid w:val="00870F9E"/>
    <w:rsid w:val="008731CC"/>
    <w:rsid w:val="00873BF0"/>
    <w:rsid w:val="00874733"/>
    <w:rsid w:val="00874BE3"/>
    <w:rsid w:val="00874FAF"/>
    <w:rsid w:val="00875ABD"/>
    <w:rsid w:val="008769D0"/>
    <w:rsid w:val="00877242"/>
    <w:rsid w:val="008779AA"/>
    <w:rsid w:val="008805F6"/>
    <w:rsid w:val="008807AD"/>
    <w:rsid w:val="00881B9E"/>
    <w:rsid w:val="00882542"/>
    <w:rsid w:val="008825A9"/>
    <w:rsid w:val="008834A4"/>
    <w:rsid w:val="00883D78"/>
    <w:rsid w:val="008869B3"/>
    <w:rsid w:val="00887561"/>
    <w:rsid w:val="00891C5D"/>
    <w:rsid w:val="0089287D"/>
    <w:rsid w:val="00893BC8"/>
    <w:rsid w:val="00893C88"/>
    <w:rsid w:val="00894035"/>
    <w:rsid w:val="008946EE"/>
    <w:rsid w:val="00894AAF"/>
    <w:rsid w:val="00895134"/>
    <w:rsid w:val="0089678E"/>
    <w:rsid w:val="00897A47"/>
    <w:rsid w:val="008A109E"/>
    <w:rsid w:val="008A1915"/>
    <w:rsid w:val="008A1B52"/>
    <w:rsid w:val="008A5548"/>
    <w:rsid w:val="008A58CB"/>
    <w:rsid w:val="008A7BD4"/>
    <w:rsid w:val="008B1773"/>
    <w:rsid w:val="008B2909"/>
    <w:rsid w:val="008B3405"/>
    <w:rsid w:val="008B3BDD"/>
    <w:rsid w:val="008B4D06"/>
    <w:rsid w:val="008B74E6"/>
    <w:rsid w:val="008B7C40"/>
    <w:rsid w:val="008B7E7E"/>
    <w:rsid w:val="008C1F79"/>
    <w:rsid w:val="008C254C"/>
    <w:rsid w:val="008C3507"/>
    <w:rsid w:val="008C3898"/>
    <w:rsid w:val="008C5C7B"/>
    <w:rsid w:val="008C72D0"/>
    <w:rsid w:val="008C7E8C"/>
    <w:rsid w:val="008D4E7F"/>
    <w:rsid w:val="008D5C02"/>
    <w:rsid w:val="008D7662"/>
    <w:rsid w:val="008E0C9D"/>
    <w:rsid w:val="008E13B5"/>
    <w:rsid w:val="008E1822"/>
    <w:rsid w:val="008E2609"/>
    <w:rsid w:val="008E54FF"/>
    <w:rsid w:val="008E58F6"/>
    <w:rsid w:val="008E6938"/>
    <w:rsid w:val="008E7BD9"/>
    <w:rsid w:val="008F0575"/>
    <w:rsid w:val="008F0D83"/>
    <w:rsid w:val="008F127F"/>
    <w:rsid w:val="008F1362"/>
    <w:rsid w:val="008F1702"/>
    <w:rsid w:val="008F189B"/>
    <w:rsid w:val="008F2A53"/>
    <w:rsid w:val="008F4966"/>
    <w:rsid w:val="008F559E"/>
    <w:rsid w:val="008F5B91"/>
    <w:rsid w:val="008F6A7F"/>
    <w:rsid w:val="008F799D"/>
    <w:rsid w:val="008F7BE4"/>
    <w:rsid w:val="008F7CF2"/>
    <w:rsid w:val="008F7ED4"/>
    <w:rsid w:val="00900D32"/>
    <w:rsid w:val="00903E55"/>
    <w:rsid w:val="00905F52"/>
    <w:rsid w:val="00907D2C"/>
    <w:rsid w:val="009138B1"/>
    <w:rsid w:val="00913B2C"/>
    <w:rsid w:val="00915995"/>
    <w:rsid w:val="0091725C"/>
    <w:rsid w:val="009177E0"/>
    <w:rsid w:val="009228D7"/>
    <w:rsid w:val="00922E25"/>
    <w:rsid w:val="00922F24"/>
    <w:rsid w:val="0092707B"/>
    <w:rsid w:val="009319A1"/>
    <w:rsid w:val="0093208D"/>
    <w:rsid w:val="00932DDA"/>
    <w:rsid w:val="00933CF8"/>
    <w:rsid w:val="00936587"/>
    <w:rsid w:val="009365E2"/>
    <w:rsid w:val="0093670F"/>
    <w:rsid w:val="009379F6"/>
    <w:rsid w:val="00940F09"/>
    <w:rsid w:val="00942471"/>
    <w:rsid w:val="0094273B"/>
    <w:rsid w:val="0094352F"/>
    <w:rsid w:val="00943B9A"/>
    <w:rsid w:val="00943C0C"/>
    <w:rsid w:val="00945546"/>
    <w:rsid w:val="009463E1"/>
    <w:rsid w:val="00946CC1"/>
    <w:rsid w:val="00953113"/>
    <w:rsid w:val="00953AC9"/>
    <w:rsid w:val="009545CA"/>
    <w:rsid w:val="00954684"/>
    <w:rsid w:val="00954D19"/>
    <w:rsid w:val="00955B38"/>
    <w:rsid w:val="00956C6D"/>
    <w:rsid w:val="00960010"/>
    <w:rsid w:val="00960685"/>
    <w:rsid w:val="009608AF"/>
    <w:rsid w:val="00960AE3"/>
    <w:rsid w:val="00961B3D"/>
    <w:rsid w:val="00961D8A"/>
    <w:rsid w:val="00962528"/>
    <w:rsid w:val="00962AAA"/>
    <w:rsid w:val="00964756"/>
    <w:rsid w:val="0096479F"/>
    <w:rsid w:val="009649DD"/>
    <w:rsid w:val="00964D9A"/>
    <w:rsid w:val="0096572B"/>
    <w:rsid w:val="00966B27"/>
    <w:rsid w:val="00972436"/>
    <w:rsid w:val="0097321E"/>
    <w:rsid w:val="00973A0E"/>
    <w:rsid w:val="009746F9"/>
    <w:rsid w:val="00974990"/>
    <w:rsid w:val="00975F1E"/>
    <w:rsid w:val="00975F80"/>
    <w:rsid w:val="00977FD8"/>
    <w:rsid w:val="00982769"/>
    <w:rsid w:val="00984072"/>
    <w:rsid w:val="00984AC3"/>
    <w:rsid w:val="009853ED"/>
    <w:rsid w:val="00987875"/>
    <w:rsid w:val="00990416"/>
    <w:rsid w:val="00990628"/>
    <w:rsid w:val="009908A6"/>
    <w:rsid w:val="00990D03"/>
    <w:rsid w:val="00991221"/>
    <w:rsid w:val="009933F5"/>
    <w:rsid w:val="00993DEF"/>
    <w:rsid w:val="00993E81"/>
    <w:rsid w:val="00994E1F"/>
    <w:rsid w:val="00995441"/>
    <w:rsid w:val="00996574"/>
    <w:rsid w:val="0099701B"/>
    <w:rsid w:val="009973FB"/>
    <w:rsid w:val="009979B7"/>
    <w:rsid w:val="009A01BC"/>
    <w:rsid w:val="009A0414"/>
    <w:rsid w:val="009A348B"/>
    <w:rsid w:val="009A567B"/>
    <w:rsid w:val="009A57E1"/>
    <w:rsid w:val="009A6693"/>
    <w:rsid w:val="009A692F"/>
    <w:rsid w:val="009A6FC6"/>
    <w:rsid w:val="009A7BA7"/>
    <w:rsid w:val="009B0674"/>
    <w:rsid w:val="009B11D0"/>
    <w:rsid w:val="009B1791"/>
    <w:rsid w:val="009B21CE"/>
    <w:rsid w:val="009B2363"/>
    <w:rsid w:val="009B252E"/>
    <w:rsid w:val="009B2852"/>
    <w:rsid w:val="009B3095"/>
    <w:rsid w:val="009B5271"/>
    <w:rsid w:val="009B614A"/>
    <w:rsid w:val="009B6882"/>
    <w:rsid w:val="009B6BDD"/>
    <w:rsid w:val="009B771D"/>
    <w:rsid w:val="009C2638"/>
    <w:rsid w:val="009C2851"/>
    <w:rsid w:val="009C6352"/>
    <w:rsid w:val="009C6BED"/>
    <w:rsid w:val="009C7856"/>
    <w:rsid w:val="009D0752"/>
    <w:rsid w:val="009D0B19"/>
    <w:rsid w:val="009D224A"/>
    <w:rsid w:val="009D2A52"/>
    <w:rsid w:val="009D444A"/>
    <w:rsid w:val="009D6D9D"/>
    <w:rsid w:val="009D75FE"/>
    <w:rsid w:val="009E03F5"/>
    <w:rsid w:val="009E058C"/>
    <w:rsid w:val="009E0DCF"/>
    <w:rsid w:val="009E194E"/>
    <w:rsid w:val="009E1B3A"/>
    <w:rsid w:val="009E2A0B"/>
    <w:rsid w:val="009E359E"/>
    <w:rsid w:val="009E6F43"/>
    <w:rsid w:val="009E7140"/>
    <w:rsid w:val="009E7972"/>
    <w:rsid w:val="009F04DB"/>
    <w:rsid w:val="009F1302"/>
    <w:rsid w:val="009F171E"/>
    <w:rsid w:val="009F1974"/>
    <w:rsid w:val="009F463E"/>
    <w:rsid w:val="009F472E"/>
    <w:rsid w:val="009F4E36"/>
    <w:rsid w:val="009F5097"/>
    <w:rsid w:val="009F718C"/>
    <w:rsid w:val="00A012FD"/>
    <w:rsid w:val="00A013AF"/>
    <w:rsid w:val="00A01AAA"/>
    <w:rsid w:val="00A03EB9"/>
    <w:rsid w:val="00A057B6"/>
    <w:rsid w:val="00A05F7C"/>
    <w:rsid w:val="00A06307"/>
    <w:rsid w:val="00A068DA"/>
    <w:rsid w:val="00A06A20"/>
    <w:rsid w:val="00A06C6B"/>
    <w:rsid w:val="00A06E99"/>
    <w:rsid w:val="00A07650"/>
    <w:rsid w:val="00A118AA"/>
    <w:rsid w:val="00A1214A"/>
    <w:rsid w:val="00A12360"/>
    <w:rsid w:val="00A123FE"/>
    <w:rsid w:val="00A13044"/>
    <w:rsid w:val="00A13CBD"/>
    <w:rsid w:val="00A20220"/>
    <w:rsid w:val="00A20702"/>
    <w:rsid w:val="00A20989"/>
    <w:rsid w:val="00A20F13"/>
    <w:rsid w:val="00A21620"/>
    <w:rsid w:val="00A218EB"/>
    <w:rsid w:val="00A23798"/>
    <w:rsid w:val="00A258B8"/>
    <w:rsid w:val="00A27909"/>
    <w:rsid w:val="00A279A6"/>
    <w:rsid w:val="00A31EF6"/>
    <w:rsid w:val="00A322A2"/>
    <w:rsid w:val="00A3388D"/>
    <w:rsid w:val="00A33CEB"/>
    <w:rsid w:val="00A34A8C"/>
    <w:rsid w:val="00A355F9"/>
    <w:rsid w:val="00A3590A"/>
    <w:rsid w:val="00A36627"/>
    <w:rsid w:val="00A36A64"/>
    <w:rsid w:val="00A374F9"/>
    <w:rsid w:val="00A37B19"/>
    <w:rsid w:val="00A40191"/>
    <w:rsid w:val="00A40370"/>
    <w:rsid w:val="00A40B6B"/>
    <w:rsid w:val="00A4277F"/>
    <w:rsid w:val="00A42B31"/>
    <w:rsid w:val="00A43676"/>
    <w:rsid w:val="00A43DC0"/>
    <w:rsid w:val="00A44419"/>
    <w:rsid w:val="00A44BB2"/>
    <w:rsid w:val="00A44FAA"/>
    <w:rsid w:val="00A46D33"/>
    <w:rsid w:val="00A51D40"/>
    <w:rsid w:val="00A5241A"/>
    <w:rsid w:val="00A527A8"/>
    <w:rsid w:val="00A539DE"/>
    <w:rsid w:val="00A53A57"/>
    <w:rsid w:val="00A53FD7"/>
    <w:rsid w:val="00A5489E"/>
    <w:rsid w:val="00A54AD4"/>
    <w:rsid w:val="00A55163"/>
    <w:rsid w:val="00A57084"/>
    <w:rsid w:val="00A6099C"/>
    <w:rsid w:val="00A61936"/>
    <w:rsid w:val="00A61EE6"/>
    <w:rsid w:val="00A62E55"/>
    <w:rsid w:val="00A62FF2"/>
    <w:rsid w:val="00A63A2D"/>
    <w:rsid w:val="00A63EB0"/>
    <w:rsid w:val="00A6457A"/>
    <w:rsid w:val="00A66B1A"/>
    <w:rsid w:val="00A67087"/>
    <w:rsid w:val="00A70BD7"/>
    <w:rsid w:val="00A70C77"/>
    <w:rsid w:val="00A710E8"/>
    <w:rsid w:val="00A72E94"/>
    <w:rsid w:val="00A73424"/>
    <w:rsid w:val="00A74460"/>
    <w:rsid w:val="00A748B7"/>
    <w:rsid w:val="00A750E5"/>
    <w:rsid w:val="00A77D68"/>
    <w:rsid w:val="00A8143B"/>
    <w:rsid w:val="00A8288B"/>
    <w:rsid w:val="00A841FC"/>
    <w:rsid w:val="00A85C98"/>
    <w:rsid w:val="00A85DDA"/>
    <w:rsid w:val="00A915B3"/>
    <w:rsid w:val="00A92D08"/>
    <w:rsid w:val="00A94731"/>
    <w:rsid w:val="00A94F7E"/>
    <w:rsid w:val="00A956C2"/>
    <w:rsid w:val="00A96FA7"/>
    <w:rsid w:val="00AA001A"/>
    <w:rsid w:val="00AA0F9B"/>
    <w:rsid w:val="00AA1F4E"/>
    <w:rsid w:val="00AA269F"/>
    <w:rsid w:val="00AA48EC"/>
    <w:rsid w:val="00AA6038"/>
    <w:rsid w:val="00AB0135"/>
    <w:rsid w:val="00AB2638"/>
    <w:rsid w:val="00AB3686"/>
    <w:rsid w:val="00AB3E64"/>
    <w:rsid w:val="00AB69EE"/>
    <w:rsid w:val="00AB758D"/>
    <w:rsid w:val="00AB7B0E"/>
    <w:rsid w:val="00AC07E8"/>
    <w:rsid w:val="00AC14F0"/>
    <w:rsid w:val="00AC16E7"/>
    <w:rsid w:val="00AC18DF"/>
    <w:rsid w:val="00AC248B"/>
    <w:rsid w:val="00AC26AC"/>
    <w:rsid w:val="00AC3190"/>
    <w:rsid w:val="00AC46C1"/>
    <w:rsid w:val="00AC59AE"/>
    <w:rsid w:val="00AC65A2"/>
    <w:rsid w:val="00AC6975"/>
    <w:rsid w:val="00AC751F"/>
    <w:rsid w:val="00AD02A1"/>
    <w:rsid w:val="00AD02AD"/>
    <w:rsid w:val="00AD0C34"/>
    <w:rsid w:val="00AD0CBE"/>
    <w:rsid w:val="00AD2C1E"/>
    <w:rsid w:val="00AD5BB2"/>
    <w:rsid w:val="00AD6662"/>
    <w:rsid w:val="00AD7BF5"/>
    <w:rsid w:val="00AE34BF"/>
    <w:rsid w:val="00AE39C8"/>
    <w:rsid w:val="00AE3F63"/>
    <w:rsid w:val="00AE4330"/>
    <w:rsid w:val="00AE50FB"/>
    <w:rsid w:val="00AE6576"/>
    <w:rsid w:val="00AE6F95"/>
    <w:rsid w:val="00AF02BB"/>
    <w:rsid w:val="00AF05BB"/>
    <w:rsid w:val="00AF2BA6"/>
    <w:rsid w:val="00AF2DCC"/>
    <w:rsid w:val="00AF49FC"/>
    <w:rsid w:val="00AF74EC"/>
    <w:rsid w:val="00AF7822"/>
    <w:rsid w:val="00B0210D"/>
    <w:rsid w:val="00B02712"/>
    <w:rsid w:val="00B033C0"/>
    <w:rsid w:val="00B06D68"/>
    <w:rsid w:val="00B07E1B"/>
    <w:rsid w:val="00B120BF"/>
    <w:rsid w:val="00B12557"/>
    <w:rsid w:val="00B14527"/>
    <w:rsid w:val="00B16807"/>
    <w:rsid w:val="00B16C44"/>
    <w:rsid w:val="00B16D7B"/>
    <w:rsid w:val="00B17A02"/>
    <w:rsid w:val="00B20214"/>
    <w:rsid w:val="00B21224"/>
    <w:rsid w:val="00B217CF"/>
    <w:rsid w:val="00B21E6B"/>
    <w:rsid w:val="00B25ED7"/>
    <w:rsid w:val="00B26671"/>
    <w:rsid w:val="00B278C9"/>
    <w:rsid w:val="00B30C7E"/>
    <w:rsid w:val="00B31176"/>
    <w:rsid w:val="00B31A90"/>
    <w:rsid w:val="00B3304B"/>
    <w:rsid w:val="00B33AAC"/>
    <w:rsid w:val="00B340FE"/>
    <w:rsid w:val="00B344C6"/>
    <w:rsid w:val="00B366CE"/>
    <w:rsid w:val="00B40497"/>
    <w:rsid w:val="00B4184B"/>
    <w:rsid w:val="00B428FF"/>
    <w:rsid w:val="00B42D7B"/>
    <w:rsid w:val="00B4361A"/>
    <w:rsid w:val="00B4484D"/>
    <w:rsid w:val="00B46D93"/>
    <w:rsid w:val="00B51FC3"/>
    <w:rsid w:val="00B52534"/>
    <w:rsid w:val="00B527EC"/>
    <w:rsid w:val="00B5346B"/>
    <w:rsid w:val="00B53CB1"/>
    <w:rsid w:val="00B53CFD"/>
    <w:rsid w:val="00B53E39"/>
    <w:rsid w:val="00B53FA7"/>
    <w:rsid w:val="00B54E35"/>
    <w:rsid w:val="00B578FA"/>
    <w:rsid w:val="00B62514"/>
    <w:rsid w:val="00B6472A"/>
    <w:rsid w:val="00B6524C"/>
    <w:rsid w:val="00B666FD"/>
    <w:rsid w:val="00B6797C"/>
    <w:rsid w:val="00B70AD4"/>
    <w:rsid w:val="00B71A2A"/>
    <w:rsid w:val="00B72C12"/>
    <w:rsid w:val="00B7508E"/>
    <w:rsid w:val="00B76592"/>
    <w:rsid w:val="00B7701E"/>
    <w:rsid w:val="00B7734F"/>
    <w:rsid w:val="00B82120"/>
    <w:rsid w:val="00B83273"/>
    <w:rsid w:val="00B84F98"/>
    <w:rsid w:val="00B87CDE"/>
    <w:rsid w:val="00B9060F"/>
    <w:rsid w:val="00B906BC"/>
    <w:rsid w:val="00B9277E"/>
    <w:rsid w:val="00B94239"/>
    <w:rsid w:val="00B942F9"/>
    <w:rsid w:val="00B94586"/>
    <w:rsid w:val="00B9499D"/>
    <w:rsid w:val="00B949BA"/>
    <w:rsid w:val="00B949F9"/>
    <w:rsid w:val="00B95CB4"/>
    <w:rsid w:val="00B95FC5"/>
    <w:rsid w:val="00B968AD"/>
    <w:rsid w:val="00B97146"/>
    <w:rsid w:val="00B97A24"/>
    <w:rsid w:val="00BA15B1"/>
    <w:rsid w:val="00BA21E3"/>
    <w:rsid w:val="00BA2A48"/>
    <w:rsid w:val="00BA4156"/>
    <w:rsid w:val="00BA5A9E"/>
    <w:rsid w:val="00BA7C5F"/>
    <w:rsid w:val="00BB0BE4"/>
    <w:rsid w:val="00BB25CE"/>
    <w:rsid w:val="00BB35ED"/>
    <w:rsid w:val="00BB47D9"/>
    <w:rsid w:val="00BB6761"/>
    <w:rsid w:val="00BB6FF9"/>
    <w:rsid w:val="00BC178E"/>
    <w:rsid w:val="00BC4BF5"/>
    <w:rsid w:val="00BC5158"/>
    <w:rsid w:val="00BC5690"/>
    <w:rsid w:val="00BC7D79"/>
    <w:rsid w:val="00BD0B82"/>
    <w:rsid w:val="00BD0BEB"/>
    <w:rsid w:val="00BD235D"/>
    <w:rsid w:val="00BD2B6F"/>
    <w:rsid w:val="00BD3419"/>
    <w:rsid w:val="00BD3CF0"/>
    <w:rsid w:val="00BD5894"/>
    <w:rsid w:val="00BD6A63"/>
    <w:rsid w:val="00BD6AFE"/>
    <w:rsid w:val="00BD7884"/>
    <w:rsid w:val="00BE0DF9"/>
    <w:rsid w:val="00BE2843"/>
    <w:rsid w:val="00BE3222"/>
    <w:rsid w:val="00BE3504"/>
    <w:rsid w:val="00BE3843"/>
    <w:rsid w:val="00BE4A92"/>
    <w:rsid w:val="00BE50F2"/>
    <w:rsid w:val="00BE5769"/>
    <w:rsid w:val="00BE5B00"/>
    <w:rsid w:val="00BE6454"/>
    <w:rsid w:val="00BE68AF"/>
    <w:rsid w:val="00BE71A2"/>
    <w:rsid w:val="00BF0B92"/>
    <w:rsid w:val="00BF34CF"/>
    <w:rsid w:val="00BF39BD"/>
    <w:rsid w:val="00BF3C81"/>
    <w:rsid w:val="00BF4C0E"/>
    <w:rsid w:val="00BF74E5"/>
    <w:rsid w:val="00BF77DA"/>
    <w:rsid w:val="00C00184"/>
    <w:rsid w:val="00C00734"/>
    <w:rsid w:val="00C00999"/>
    <w:rsid w:val="00C00AC1"/>
    <w:rsid w:val="00C00D66"/>
    <w:rsid w:val="00C0247F"/>
    <w:rsid w:val="00C02493"/>
    <w:rsid w:val="00C02AE6"/>
    <w:rsid w:val="00C04226"/>
    <w:rsid w:val="00C053EA"/>
    <w:rsid w:val="00C073A0"/>
    <w:rsid w:val="00C076AD"/>
    <w:rsid w:val="00C10E99"/>
    <w:rsid w:val="00C110F0"/>
    <w:rsid w:val="00C110FC"/>
    <w:rsid w:val="00C11ACB"/>
    <w:rsid w:val="00C11C2B"/>
    <w:rsid w:val="00C12D92"/>
    <w:rsid w:val="00C16091"/>
    <w:rsid w:val="00C1646C"/>
    <w:rsid w:val="00C16D59"/>
    <w:rsid w:val="00C17C4C"/>
    <w:rsid w:val="00C17FF6"/>
    <w:rsid w:val="00C2117E"/>
    <w:rsid w:val="00C22713"/>
    <w:rsid w:val="00C2371C"/>
    <w:rsid w:val="00C24A44"/>
    <w:rsid w:val="00C25FAA"/>
    <w:rsid w:val="00C27050"/>
    <w:rsid w:val="00C275A7"/>
    <w:rsid w:val="00C3049B"/>
    <w:rsid w:val="00C3102A"/>
    <w:rsid w:val="00C32F62"/>
    <w:rsid w:val="00C33EC6"/>
    <w:rsid w:val="00C344BD"/>
    <w:rsid w:val="00C34A70"/>
    <w:rsid w:val="00C36525"/>
    <w:rsid w:val="00C40FC0"/>
    <w:rsid w:val="00C416A3"/>
    <w:rsid w:val="00C41AC4"/>
    <w:rsid w:val="00C45313"/>
    <w:rsid w:val="00C46F46"/>
    <w:rsid w:val="00C5006B"/>
    <w:rsid w:val="00C50161"/>
    <w:rsid w:val="00C5189D"/>
    <w:rsid w:val="00C53A3D"/>
    <w:rsid w:val="00C54096"/>
    <w:rsid w:val="00C54511"/>
    <w:rsid w:val="00C5578F"/>
    <w:rsid w:val="00C55A1A"/>
    <w:rsid w:val="00C5639B"/>
    <w:rsid w:val="00C56624"/>
    <w:rsid w:val="00C6073E"/>
    <w:rsid w:val="00C60E2C"/>
    <w:rsid w:val="00C64649"/>
    <w:rsid w:val="00C704B2"/>
    <w:rsid w:val="00C70903"/>
    <w:rsid w:val="00C70E27"/>
    <w:rsid w:val="00C71A4A"/>
    <w:rsid w:val="00C71B71"/>
    <w:rsid w:val="00C734D1"/>
    <w:rsid w:val="00C73E44"/>
    <w:rsid w:val="00C7429A"/>
    <w:rsid w:val="00C7494A"/>
    <w:rsid w:val="00C75CC7"/>
    <w:rsid w:val="00C76390"/>
    <w:rsid w:val="00C76EBC"/>
    <w:rsid w:val="00C8001C"/>
    <w:rsid w:val="00C803E2"/>
    <w:rsid w:val="00C808DF"/>
    <w:rsid w:val="00C8129F"/>
    <w:rsid w:val="00C82165"/>
    <w:rsid w:val="00C82967"/>
    <w:rsid w:val="00C82EFC"/>
    <w:rsid w:val="00C839B7"/>
    <w:rsid w:val="00C84732"/>
    <w:rsid w:val="00C84FB7"/>
    <w:rsid w:val="00C85202"/>
    <w:rsid w:val="00C8580C"/>
    <w:rsid w:val="00C85A64"/>
    <w:rsid w:val="00C86C7C"/>
    <w:rsid w:val="00C912F3"/>
    <w:rsid w:val="00C91B3E"/>
    <w:rsid w:val="00C91E1B"/>
    <w:rsid w:val="00C9259F"/>
    <w:rsid w:val="00C92852"/>
    <w:rsid w:val="00C9290A"/>
    <w:rsid w:val="00C9436D"/>
    <w:rsid w:val="00C94D62"/>
    <w:rsid w:val="00C9680E"/>
    <w:rsid w:val="00C97CCB"/>
    <w:rsid w:val="00CA1033"/>
    <w:rsid w:val="00CA1A20"/>
    <w:rsid w:val="00CA38F2"/>
    <w:rsid w:val="00CA401B"/>
    <w:rsid w:val="00CA45E3"/>
    <w:rsid w:val="00CB06C1"/>
    <w:rsid w:val="00CB0704"/>
    <w:rsid w:val="00CB3753"/>
    <w:rsid w:val="00CB3E2A"/>
    <w:rsid w:val="00CB4115"/>
    <w:rsid w:val="00CB48A9"/>
    <w:rsid w:val="00CB4926"/>
    <w:rsid w:val="00CB565A"/>
    <w:rsid w:val="00CB58F5"/>
    <w:rsid w:val="00CB6E3D"/>
    <w:rsid w:val="00CB74C8"/>
    <w:rsid w:val="00CB779E"/>
    <w:rsid w:val="00CC1077"/>
    <w:rsid w:val="00CC10ED"/>
    <w:rsid w:val="00CC3871"/>
    <w:rsid w:val="00CC47B9"/>
    <w:rsid w:val="00CC4C74"/>
    <w:rsid w:val="00CC544A"/>
    <w:rsid w:val="00CC574B"/>
    <w:rsid w:val="00CC67B9"/>
    <w:rsid w:val="00CC7307"/>
    <w:rsid w:val="00CD077E"/>
    <w:rsid w:val="00CD17A6"/>
    <w:rsid w:val="00CD1AFB"/>
    <w:rsid w:val="00CD27B3"/>
    <w:rsid w:val="00CD29CB"/>
    <w:rsid w:val="00CD2B95"/>
    <w:rsid w:val="00CD512E"/>
    <w:rsid w:val="00CD5FF4"/>
    <w:rsid w:val="00CD61BB"/>
    <w:rsid w:val="00CD6265"/>
    <w:rsid w:val="00CD678B"/>
    <w:rsid w:val="00CD6A88"/>
    <w:rsid w:val="00CE0FF0"/>
    <w:rsid w:val="00CE2885"/>
    <w:rsid w:val="00CE3871"/>
    <w:rsid w:val="00CE403D"/>
    <w:rsid w:val="00CE4122"/>
    <w:rsid w:val="00CE5B16"/>
    <w:rsid w:val="00CE7325"/>
    <w:rsid w:val="00CE74D5"/>
    <w:rsid w:val="00CE7838"/>
    <w:rsid w:val="00CE7FF9"/>
    <w:rsid w:val="00CF0897"/>
    <w:rsid w:val="00CF0CAD"/>
    <w:rsid w:val="00CF218B"/>
    <w:rsid w:val="00CF2662"/>
    <w:rsid w:val="00CF2BC7"/>
    <w:rsid w:val="00CF2EC7"/>
    <w:rsid w:val="00CF3743"/>
    <w:rsid w:val="00CF3BBA"/>
    <w:rsid w:val="00CF4B6E"/>
    <w:rsid w:val="00CF5714"/>
    <w:rsid w:val="00CF60BE"/>
    <w:rsid w:val="00CF7186"/>
    <w:rsid w:val="00CF7DFF"/>
    <w:rsid w:val="00D00BBB"/>
    <w:rsid w:val="00D029AA"/>
    <w:rsid w:val="00D02DD5"/>
    <w:rsid w:val="00D02FA6"/>
    <w:rsid w:val="00D03016"/>
    <w:rsid w:val="00D063C7"/>
    <w:rsid w:val="00D0673E"/>
    <w:rsid w:val="00D0734F"/>
    <w:rsid w:val="00D1193E"/>
    <w:rsid w:val="00D11D1C"/>
    <w:rsid w:val="00D11F15"/>
    <w:rsid w:val="00D12216"/>
    <w:rsid w:val="00D12853"/>
    <w:rsid w:val="00D12F93"/>
    <w:rsid w:val="00D13DC0"/>
    <w:rsid w:val="00D14384"/>
    <w:rsid w:val="00D16B78"/>
    <w:rsid w:val="00D16CF8"/>
    <w:rsid w:val="00D16EA7"/>
    <w:rsid w:val="00D170FD"/>
    <w:rsid w:val="00D171DC"/>
    <w:rsid w:val="00D20BAB"/>
    <w:rsid w:val="00D21325"/>
    <w:rsid w:val="00D218AF"/>
    <w:rsid w:val="00D2223F"/>
    <w:rsid w:val="00D22575"/>
    <w:rsid w:val="00D22A79"/>
    <w:rsid w:val="00D23921"/>
    <w:rsid w:val="00D25C7D"/>
    <w:rsid w:val="00D331EB"/>
    <w:rsid w:val="00D33D52"/>
    <w:rsid w:val="00D350D5"/>
    <w:rsid w:val="00D358F1"/>
    <w:rsid w:val="00D36201"/>
    <w:rsid w:val="00D37076"/>
    <w:rsid w:val="00D37602"/>
    <w:rsid w:val="00D378BB"/>
    <w:rsid w:val="00D37E4F"/>
    <w:rsid w:val="00D4037F"/>
    <w:rsid w:val="00D41B86"/>
    <w:rsid w:val="00D41E4D"/>
    <w:rsid w:val="00D43B01"/>
    <w:rsid w:val="00D4417E"/>
    <w:rsid w:val="00D44D68"/>
    <w:rsid w:val="00D45EA0"/>
    <w:rsid w:val="00D506D0"/>
    <w:rsid w:val="00D5214E"/>
    <w:rsid w:val="00D54FF0"/>
    <w:rsid w:val="00D55A16"/>
    <w:rsid w:val="00D5737B"/>
    <w:rsid w:val="00D57608"/>
    <w:rsid w:val="00D57997"/>
    <w:rsid w:val="00D60257"/>
    <w:rsid w:val="00D607A7"/>
    <w:rsid w:val="00D60BB1"/>
    <w:rsid w:val="00D60F29"/>
    <w:rsid w:val="00D61B01"/>
    <w:rsid w:val="00D6368F"/>
    <w:rsid w:val="00D64644"/>
    <w:rsid w:val="00D6524C"/>
    <w:rsid w:val="00D654EE"/>
    <w:rsid w:val="00D66DDF"/>
    <w:rsid w:val="00D701DD"/>
    <w:rsid w:val="00D7137F"/>
    <w:rsid w:val="00D72E69"/>
    <w:rsid w:val="00D74319"/>
    <w:rsid w:val="00D74F76"/>
    <w:rsid w:val="00D75AAF"/>
    <w:rsid w:val="00D766A9"/>
    <w:rsid w:val="00D7747A"/>
    <w:rsid w:val="00D774BB"/>
    <w:rsid w:val="00D80BC4"/>
    <w:rsid w:val="00D811E3"/>
    <w:rsid w:val="00D81813"/>
    <w:rsid w:val="00D81CE1"/>
    <w:rsid w:val="00D821C1"/>
    <w:rsid w:val="00D828C0"/>
    <w:rsid w:val="00D83156"/>
    <w:rsid w:val="00D84265"/>
    <w:rsid w:val="00D845A1"/>
    <w:rsid w:val="00D84B5D"/>
    <w:rsid w:val="00D855B8"/>
    <w:rsid w:val="00D8581C"/>
    <w:rsid w:val="00D8609C"/>
    <w:rsid w:val="00D87949"/>
    <w:rsid w:val="00D87EBF"/>
    <w:rsid w:val="00D91CF7"/>
    <w:rsid w:val="00D929FE"/>
    <w:rsid w:val="00D935A4"/>
    <w:rsid w:val="00D93718"/>
    <w:rsid w:val="00D94BB6"/>
    <w:rsid w:val="00D95177"/>
    <w:rsid w:val="00D955D7"/>
    <w:rsid w:val="00D96846"/>
    <w:rsid w:val="00DA21CE"/>
    <w:rsid w:val="00DA42B4"/>
    <w:rsid w:val="00DA4F64"/>
    <w:rsid w:val="00DA6703"/>
    <w:rsid w:val="00DA69F4"/>
    <w:rsid w:val="00DA72F1"/>
    <w:rsid w:val="00DA7FF5"/>
    <w:rsid w:val="00DB11E0"/>
    <w:rsid w:val="00DB11FB"/>
    <w:rsid w:val="00DB1D50"/>
    <w:rsid w:val="00DB27D1"/>
    <w:rsid w:val="00DB3719"/>
    <w:rsid w:val="00DB488B"/>
    <w:rsid w:val="00DB59AD"/>
    <w:rsid w:val="00DB5B3C"/>
    <w:rsid w:val="00DB61FE"/>
    <w:rsid w:val="00DB6C4E"/>
    <w:rsid w:val="00DB7512"/>
    <w:rsid w:val="00DC1598"/>
    <w:rsid w:val="00DC16A6"/>
    <w:rsid w:val="00DC27CD"/>
    <w:rsid w:val="00DC482F"/>
    <w:rsid w:val="00DC5046"/>
    <w:rsid w:val="00DD1C96"/>
    <w:rsid w:val="00DD7B13"/>
    <w:rsid w:val="00DE0491"/>
    <w:rsid w:val="00DE1036"/>
    <w:rsid w:val="00DE1A69"/>
    <w:rsid w:val="00DE2AA2"/>
    <w:rsid w:val="00DE3496"/>
    <w:rsid w:val="00DE3591"/>
    <w:rsid w:val="00DE4E0F"/>
    <w:rsid w:val="00DF1AEB"/>
    <w:rsid w:val="00DF2C8B"/>
    <w:rsid w:val="00DF3CD0"/>
    <w:rsid w:val="00DF4FC1"/>
    <w:rsid w:val="00DF52FD"/>
    <w:rsid w:val="00DF5734"/>
    <w:rsid w:val="00DF5808"/>
    <w:rsid w:val="00DF5C83"/>
    <w:rsid w:val="00E007C1"/>
    <w:rsid w:val="00E0090F"/>
    <w:rsid w:val="00E0209A"/>
    <w:rsid w:val="00E03262"/>
    <w:rsid w:val="00E0355F"/>
    <w:rsid w:val="00E036BB"/>
    <w:rsid w:val="00E04354"/>
    <w:rsid w:val="00E04A7B"/>
    <w:rsid w:val="00E04FB1"/>
    <w:rsid w:val="00E06292"/>
    <w:rsid w:val="00E06634"/>
    <w:rsid w:val="00E070CC"/>
    <w:rsid w:val="00E10F74"/>
    <w:rsid w:val="00E114B6"/>
    <w:rsid w:val="00E13931"/>
    <w:rsid w:val="00E1492E"/>
    <w:rsid w:val="00E14E51"/>
    <w:rsid w:val="00E15DD9"/>
    <w:rsid w:val="00E16673"/>
    <w:rsid w:val="00E17505"/>
    <w:rsid w:val="00E17639"/>
    <w:rsid w:val="00E20989"/>
    <w:rsid w:val="00E22CB7"/>
    <w:rsid w:val="00E24DFB"/>
    <w:rsid w:val="00E25101"/>
    <w:rsid w:val="00E251CA"/>
    <w:rsid w:val="00E25DC3"/>
    <w:rsid w:val="00E25F4E"/>
    <w:rsid w:val="00E271F4"/>
    <w:rsid w:val="00E27C7C"/>
    <w:rsid w:val="00E31134"/>
    <w:rsid w:val="00E3261F"/>
    <w:rsid w:val="00E35D29"/>
    <w:rsid w:val="00E362B7"/>
    <w:rsid w:val="00E37747"/>
    <w:rsid w:val="00E40B00"/>
    <w:rsid w:val="00E40FB0"/>
    <w:rsid w:val="00E419C7"/>
    <w:rsid w:val="00E41F7F"/>
    <w:rsid w:val="00E4201F"/>
    <w:rsid w:val="00E42C88"/>
    <w:rsid w:val="00E44114"/>
    <w:rsid w:val="00E44365"/>
    <w:rsid w:val="00E45EB3"/>
    <w:rsid w:val="00E4674E"/>
    <w:rsid w:val="00E46BFB"/>
    <w:rsid w:val="00E50E40"/>
    <w:rsid w:val="00E51BCA"/>
    <w:rsid w:val="00E52DD6"/>
    <w:rsid w:val="00E5538A"/>
    <w:rsid w:val="00E56BEF"/>
    <w:rsid w:val="00E56F86"/>
    <w:rsid w:val="00E60F87"/>
    <w:rsid w:val="00E6223D"/>
    <w:rsid w:val="00E63108"/>
    <w:rsid w:val="00E6321F"/>
    <w:rsid w:val="00E64FFD"/>
    <w:rsid w:val="00E65AC3"/>
    <w:rsid w:val="00E66F1E"/>
    <w:rsid w:val="00E6722F"/>
    <w:rsid w:val="00E674F5"/>
    <w:rsid w:val="00E70E62"/>
    <w:rsid w:val="00E71F44"/>
    <w:rsid w:val="00E736AD"/>
    <w:rsid w:val="00E73AEE"/>
    <w:rsid w:val="00E73DB6"/>
    <w:rsid w:val="00E75D1B"/>
    <w:rsid w:val="00E76D94"/>
    <w:rsid w:val="00E76EE3"/>
    <w:rsid w:val="00E77160"/>
    <w:rsid w:val="00E77865"/>
    <w:rsid w:val="00E77DEE"/>
    <w:rsid w:val="00E77E71"/>
    <w:rsid w:val="00E813BC"/>
    <w:rsid w:val="00E818FD"/>
    <w:rsid w:val="00E81FAE"/>
    <w:rsid w:val="00E82D04"/>
    <w:rsid w:val="00E8313A"/>
    <w:rsid w:val="00E83362"/>
    <w:rsid w:val="00E83C92"/>
    <w:rsid w:val="00E86DAF"/>
    <w:rsid w:val="00E86F85"/>
    <w:rsid w:val="00E8782E"/>
    <w:rsid w:val="00E87C48"/>
    <w:rsid w:val="00E87CAA"/>
    <w:rsid w:val="00E9042E"/>
    <w:rsid w:val="00E938EC"/>
    <w:rsid w:val="00E93C84"/>
    <w:rsid w:val="00E96B4E"/>
    <w:rsid w:val="00EA18E1"/>
    <w:rsid w:val="00EA1F79"/>
    <w:rsid w:val="00EA2A1B"/>
    <w:rsid w:val="00EA32DF"/>
    <w:rsid w:val="00EA4174"/>
    <w:rsid w:val="00EA4239"/>
    <w:rsid w:val="00EA4840"/>
    <w:rsid w:val="00EA5324"/>
    <w:rsid w:val="00EA55EF"/>
    <w:rsid w:val="00EA6B9F"/>
    <w:rsid w:val="00EA7B30"/>
    <w:rsid w:val="00EB1B34"/>
    <w:rsid w:val="00EB1BD6"/>
    <w:rsid w:val="00EB1FD8"/>
    <w:rsid w:val="00EB40D5"/>
    <w:rsid w:val="00EB42BC"/>
    <w:rsid w:val="00EB5EDB"/>
    <w:rsid w:val="00EB632C"/>
    <w:rsid w:val="00EB6B15"/>
    <w:rsid w:val="00EB7415"/>
    <w:rsid w:val="00EB7CA3"/>
    <w:rsid w:val="00EC0EE1"/>
    <w:rsid w:val="00EC29D8"/>
    <w:rsid w:val="00EC36E8"/>
    <w:rsid w:val="00EC47ED"/>
    <w:rsid w:val="00EC509D"/>
    <w:rsid w:val="00EC52E2"/>
    <w:rsid w:val="00EC6880"/>
    <w:rsid w:val="00ED1034"/>
    <w:rsid w:val="00ED191E"/>
    <w:rsid w:val="00ED20A4"/>
    <w:rsid w:val="00ED46F7"/>
    <w:rsid w:val="00ED5313"/>
    <w:rsid w:val="00ED6318"/>
    <w:rsid w:val="00ED6610"/>
    <w:rsid w:val="00ED6810"/>
    <w:rsid w:val="00ED6CF6"/>
    <w:rsid w:val="00ED7922"/>
    <w:rsid w:val="00EE10C1"/>
    <w:rsid w:val="00EE240C"/>
    <w:rsid w:val="00EE4033"/>
    <w:rsid w:val="00EE4231"/>
    <w:rsid w:val="00EE4868"/>
    <w:rsid w:val="00EE5457"/>
    <w:rsid w:val="00EE6C72"/>
    <w:rsid w:val="00EE6E9E"/>
    <w:rsid w:val="00EF027E"/>
    <w:rsid w:val="00EF0B10"/>
    <w:rsid w:val="00EF3131"/>
    <w:rsid w:val="00EF3BAD"/>
    <w:rsid w:val="00EF6293"/>
    <w:rsid w:val="00EF644D"/>
    <w:rsid w:val="00EF7712"/>
    <w:rsid w:val="00F003FD"/>
    <w:rsid w:val="00F00900"/>
    <w:rsid w:val="00F00D7A"/>
    <w:rsid w:val="00F01F03"/>
    <w:rsid w:val="00F02A08"/>
    <w:rsid w:val="00F051B4"/>
    <w:rsid w:val="00F05BC9"/>
    <w:rsid w:val="00F079E8"/>
    <w:rsid w:val="00F1131A"/>
    <w:rsid w:val="00F12611"/>
    <w:rsid w:val="00F161EE"/>
    <w:rsid w:val="00F16A53"/>
    <w:rsid w:val="00F17F93"/>
    <w:rsid w:val="00F20C3B"/>
    <w:rsid w:val="00F217AA"/>
    <w:rsid w:val="00F22164"/>
    <w:rsid w:val="00F223C7"/>
    <w:rsid w:val="00F23030"/>
    <w:rsid w:val="00F239D4"/>
    <w:rsid w:val="00F24513"/>
    <w:rsid w:val="00F2543E"/>
    <w:rsid w:val="00F25EA5"/>
    <w:rsid w:val="00F25FE9"/>
    <w:rsid w:val="00F305BC"/>
    <w:rsid w:val="00F305FC"/>
    <w:rsid w:val="00F32DA5"/>
    <w:rsid w:val="00F32DCF"/>
    <w:rsid w:val="00F366E2"/>
    <w:rsid w:val="00F36725"/>
    <w:rsid w:val="00F370A1"/>
    <w:rsid w:val="00F40A57"/>
    <w:rsid w:val="00F41BA7"/>
    <w:rsid w:val="00F41E21"/>
    <w:rsid w:val="00F43437"/>
    <w:rsid w:val="00F44879"/>
    <w:rsid w:val="00F4490A"/>
    <w:rsid w:val="00F449DF"/>
    <w:rsid w:val="00F4501C"/>
    <w:rsid w:val="00F47C3C"/>
    <w:rsid w:val="00F51FB7"/>
    <w:rsid w:val="00F520E4"/>
    <w:rsid w:val="00F521C7"/>
    <w:rsid w:val="00F52537"/>
    <w:rsid w:val="00F525E6"/>
    <w:rsid w:val="00F53E72"/>
    <w:rsid w:val="00F55094"/>
    <w:rsid w:val="00F55936"/>
    <w:rsid w:val="00F56163"/>
    <w:rsid w:val="00F575CB"/>
    <w:rsid w:val="00F57C02"/>
    <w:rsid w:val="00F62E83"/>
    <w:rsid w:val="00F63997"/>
    <w:rsid w:val="00F64BE4"/>
    <w:rsid w:val="00F64F4F"/>
    <w:rsid w:val="00F65900"/>
    <w:rsid w:val="00F66682"/>
    <w:rsid w:val="00F7114A"/>
    <w:rsid w:val="00F72B04"/>
    <w:rsid w:val="00F7330F"/>
    <w:rsid w:val="00F7352C"/>
    <w:rsid w:val="00F7451A"/>
    <w:rsid w:val="00F75086"/>
    <w:rsid w:val="00F75E56"/>
    <w:rsid w:val="00F7770E"/>
    <w:rsid w:val="00F77B4B"/>
    <w:rsid w:val="00F80551"/>
    <w:rsid w:val="00F80FA7"/>
    <w:rsid w:val="00F8179F"/>
    <w:rsid w:val="00F82554"/>
    <w:rsid w:val="00F82D8C"/>
    <w:rsid w:val="00F847C9"/>
    <w:rsid w:val="00F863B1"/>
    <w:rsid w:val="00F90632"/>
    <w:rsid w:val="00F90C71"/>
    <w:rsid w:val="00F91016"/>
    <w:rsid w:val="00F91D02"/>
    <w:rsid w:val="00F9291B"/>
    <w:rsid w:val="00F9369E"/>
    <w:rsid w:val="00F93812"/>
    <w:rsid w:val="00F93A14"/>
    <w:rsid w:val="00F93C28"/>
    <w:rsid w:val="00F94198"/>
    <w:rsid w:val="00F95AE1"/>
    <w:rsid w:val="00F964F2"/>
    <w:rsid w:val="00F976A7"/>
    <w:rsid w:val="00F97E16"/>
    <w:rsid w:val="00FA0268"/>
    <w:rsid w:val="00FA13F0"/>
    <w:rsid w:val="00FA2958"/>
    <w:rsid w:val="00FA29B2"/>
    <w:rsid w:val="00FA35D3"/>
    <w:rsid w:val="00FA43EB"/>
    <w:rsid w:val="00FA50CC"/>
    <w:rsid w:val="00FA5134"/>
    <w:rsid w:val="00FA54B1"/>
    <w:rsid w:val="00FA5DE1"/>
    <w:rsid w:val="00FA63CE"/>
    <w:rsid w:val="00FA657F"/>
    <w:rsid w:val="00FA692E"/>
    <w:rsid w:val="00FA735B"/>
    <w:rsid w:val="00FB310F"/>
    <w:rsid w:val="00FB329B"/>
    <w:rsid w:val="00FB5024"/>
    <w:rsid w:val="00FB7F7A"/>
    <w:rsid w:val="00FC01F2"/>
    <w:rsid w:val="00FC0224"/>
    <w:rsid w:val="00FC02C3"/>
    <w:rsid w:val="00FC25A8"/>
    <w:rsid w:val="00FC2F72"/>
    <w:rsid w:val="00FC5E90"/>
    <w:rsid w:val="00FC758D"/>
    <w:rsid w:val="00FD3E04"/>
    <w:rsid w:val="00FD4143"/>
    <w:rsid w:val="00FD5157"/>
    <w:rsid w:val="00FD688F"/>
    <w:rsid w:val="00FD6A27"/>
    <w:rsid w:val="00FD6A81"/>
    <w:rsid w:val="00FD6B82"/>
    <w:rsid w:val="00FD7CA5"/>
    <w:rsid w:val="00FE083B"/>
    <w:rsid w:val="00FE0B55"/>
    <w:rsid w:val="00FE1B66"/>
    <w:rsid w:val="00FE39A4"/>
    <w:rsid w:val="00FE3F6F"/>
    <w:rsid w:val="00FE4366"/>
    <w:rsid w:val="00FF0062"/>
    <w:rsid w:val="00FF02EE"/>
    <w:rsid w:val="00FF04C0"/>
    <w:rsid w:val="00FF0D50"/>
    <w:rsid w:val="00FF11F6"/>
    <w:rsid w:val="00FF140E"/>
    <w:rsid w:val="00FF25E0"/>
    <w:rsid w:val="00FF4C86"/>
    <w:rsid w:val="00FF50D4"/>
    <w:rsid w:val="00FF5F2F"/>
    <w:rsid w:val="00FF5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112B144"/>
  <w15:docId w15:val="{25A0AB44-4C8B-47EA-B82B-8E8F1AC8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28C0"/>
    <w:pPr>
      <w:spacing w:after="160" w:line="259" w:lineRule="auto"/>
    </w:pPr>
    <w:rPr>
      <w:sz w:val="22"/>
      <w:szCs w:val="22"/>
    </w:rPr>
  </w:style>
  <w:style w:type="paragraph" w:styleId="Heading1">
    <w:name w:val="heading 1"/>
    <w:basedOn w:val="Normal"/>
    <w:next w:val="Normal"/>
    <w:link w:val="Heading1Char"/>
    <w:qFormat/>
    <w:rsid w:val="001566DA"/>
    <w:pPr>
      <w:keepNext/>
      <w:pageBreakBefore/>
      <w:numPr>
        <w:numId w:val="22"/>
      </w:numPr>
      <w:tabs>
        <w:tab w:val="left" w:pos="851"/>
      </w:tabs>
      <w:spacing w:after="60" w:line="240" w:lineRule="auto"/>
      <w:jc w:val="both"/>
      <w:outlineLvl w:val="0"/>
    </w:pPr>
    <w:rPr>
      <w:rFonts w:ascii="Arial Bold" w:eastAsia="Times New Roman" w:hAnsi="Arial Bold" w:cs="Arial"/>
      <w:b/>
      <w:bCs/>
      <w:caps/>
      <w:kern w:val="32"/>
      <w:sz w:val="28"/>
      <w:szCs w:val="32"/>
      <w:lang w:val="en-GB" w:eastAsia="en-GB"/>
    </w:rPr>
  </w:style>
  <w:style w:type="paragraph" w:styleId="Heading2">
    <w:name w:val="heading 2"/>
    <w:aliases w:val="sous-chapitre,a Titlu 2,a Titlu 2 Char,jelaHeading 2,PA Major Section,h2,h21,Major,Project 2,RFS 2,2,numbered indent 2,ni2,Reset numbering,Reset numbering1,level2,level 2,Second Level Head,A,h2 main heading,Header 2nd Page,(SubSection),H2,AB"/>
    <w:basedOn w:val="Normal"/>
    <w:next w:val="Normal"/>
    <w:link w:val="Heading2Char"/>
    <w:qFormat/>
    <w:rsid w:val="001821EE"/>
    <w:pPr>
      <w:keepNext/>
      <w:tabs>
        <w:tab w:val="left" w:pos="851"/>
      </w:tabs>
      <w:spacing w:after="60" w:line="240" w:lineRule="auto"/>
      <w:jc w:val="both"/>
      <w:outlineLvl w:val="1"/>
    </w:pPr>
    <w:rPr>
      <w:rFonts w:ascii="Arial Bold" w:eastAsia="Times New Roman" w:hAnsi="Arial Bold"/>
      <w:b/>
      <w:bCs/>
      <w:iCs/>
      <w:caps/>
      <w:sz w:val="24"/>
      <w:szCs w:val="28"/>
      <w:lang w:val="en-GB" w:eastAsia="en-GB"/>
    </w:rPr>
  </w:style>
  <w:style w:type="paragraph" w:styleId="Heading3">
    <w:name w:val="heading 3"/>
    <w:basedOn w:val="Normal"/>
    <w:next w:val="Normal"/>
    <w:link w:val="Heading3Char"/>
    <w:semiHidden/>
    <w:unhideWhenUsed/>
    <w:qFormat/>
    <w:rsid w:val="00C82967"/>
    <w:pPr>
      <w:keepNext/>
      <w:keepLines/>
      <w:tabs>
        <w:tab w:val="left" w:pos="851"/>
      </w:tabs>
      <w:spacing w:before="40" w:after="0" w:line="240" w:lineRule="auto"/>
      <w:ind w:left="851"/>
      <w:jc w:val="both"/>
      <w:outlineLvl w:val="2"/>
    </w:pPr>
    <w:rPr>
      <w:rFonts w:ascii="Calibri Light" w:eastAsia="Times New Roman" w:hAnsi="Calibri Light"/>
      <w:b/>
      <w:color w:val="1F4D78"/>
      <w:sz w:val="24"/>
      <w:szCs w:val="24"/>
      <w:lang w:val="en-GB" w:eastAsia="en-GB"/>
    </w:rPr>
  </w:style>
  <w:style w:type="paragraph" w:styleId="Heading6">
    <w:name w:val="heading 6"/>
    <w:basedOn w:val="Normal"/>
    <w:next w:val="Normal"/>
    <w:link w:val="Heading6Char"/>
    <w:uiPriority w:val="9"/>
    <w:semiHidden/>
    <w:unhideWhenUsed/>
    <w:qFormat/>
    <w:rsid w:val="001B7CEA"/>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1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otarirePunct1"/>
    <w:basedOn w:val="Normal"/>
    <w:uiPriority w:val="34"/>
    <w:qFormat/>
    <w:rsid w:val="0044523D"/>
    <w:pPr>
      <w:ind w:left="720"/>
      <w:contextualSpacing/>
    </w:pPr>
  </w:style>
  <w:style w:type="paragraph" w:styleId="NoSpacing">
    <w:name w:val="No Spacing"/>
    <w:link w:val="NoSpacingChar"/>
    <w:uiPriority w:val="1"/>
    <w:qFormat/>
    <w:rsid w:val="00CE3871"/>
    <w:rPr>
      <w:sz w:val="22"/>
      <w:szCs w:val="22"/>
    </w:rPr>
  </w:style>
  <w:style w:type="paragraph" w:customStyle="1" w:styleId="Bullet-Red">
    <w:name w:val="Bullet - Red"/>
    <w:basedOn w:val="Normal"/>
    <w:rsid w:val="003F4099"/>
    <w:pPr>
      <w:numPr>
        <w:numId w:val="1"/>
      </w:numPr>
      <w:tabs>
        <w:tab w:val="clear" w:pos="1211"/>
        <w:tab w:val="left" w:pos="851"/>
      </w:tabs>
      <w:spacing w:before="120" w:after="0" w:line="240" w:lineRule="auto"/>
      <w:ind w:left="1418" w:hanging="567"/>
      <w:jc w:val="both"/>
    </w:pPr>
    <w:rPr>
      <w:rFonts w:ascii="Arial" w:eastAsia="Times New Roman" w:hAnsi="Arial" w:cs="Arial"/>
      <w:color w:val="FF0000"/>
      <w:sz w:val="20"/>
      <w:szCs w:val="20"/>
      <w:lang w:val="en-GB" w:eastAsia="en-GB"/>
    </w:rPr>
  </w:style>
  <w:style w:type="paragraph" w:customStyle="1" w:styleId="Sub-clause">
    <w:name w:val="Sub-clause"/>
    <w:basedOn w:val="Normal"/>
    <w:next w:val="Normal"/>
    <w:locked/>
    <w:rsid w:val="003F4099"/>
    <w:pPr>
      <w:numPr>
        <w:ilvl w:val="1"/>
        <w:numId w:val="2"/>
      </w:numPr>
      <w:tabs>
        <w:tab w:val="clear" w:pos="0"/>
        <w:tab w:val="left" w:pos="2268"/>
      </w:tabs>
      <w:spacing w:before="240" w:after="60" w:line="240" w:lineRule="auto"/>
      <w:jc w:val="both"/>
    </w:pPr>
    <w:rPr>
      <w:rFonts w:ascii="Arial Bold" w:eastAsia="Times New Roman" w:hAnsi="Arial Bold" w:cs="Arial"/>
      <w:b/>
      <w:sz w:val="28"/>
      <w:szCs w:val="20"/>
      <w:lang w:val="en-GB" w:eastAsia="en-GB"/>
    </w:rPr>
  </w:style>
  <w:style w:type="paragraph" w:styleId="BodyText">
    <w:name w:val="Body Text"/>
    <w:basedOn w:val="Normal"/>
    <w:link w:val="BodyTextChar"/>
    <w:rsid w:val="003F4099"/>
    <w:pPr>
      <w:spacing w:after="120" w:line="240" w:lineRule="auto"/>
      <w:jc w:val="both"/>
    </w:pPr>
    <w:rPr>
      <w:rFonts w:ascii="Times New Roman" w:eastAsia="Times New Roman" w:hAnsi="Times New Roman"/>
      <w:sz w:val="20"/>
      <w:szCs w:val="24"/>
      <w:lang w:val="en-GB" w:eastAsia="x-none"/>
    </w:rPr>
  </w:style>
  <w:style w:type="character" w:customStyle="1" w:styleId="BodyTextChar">
    <w:name w:val="Body Text Char"/>
    <w:link w:val="BodyText"/>
    <w:rsid w:val="003F4099"/>
    <w:rPr>
      <w:rFonts w:ascii="Times New Roman" w:eastAsia="Times New Roman" w:hAnsi="Times New Roman" w:cs="Times New Roman"/>
      <w:szCs w:val="24"/>
      <w:lang w:val="en-GB"/>
    </w:rPr>
  </w:style>
  <w:style w:type="paragraph" w:customStyle="1" w:styleId="Clause">
    <w:name w:val="Clause"/>
    <w:basedOn w:val="Normal"/>
    <w:next w:val="Normal"/>
    <w:locked/>
    <w:rsid w:val="00900D32"/>
    <w:pPr>
      <w:numPr>
        <w:numId w:val="3"/>
      </w:numPr>
      <w:tabs>
        <w:tab w:val="clear" w:pos="1985"/>
        <w:tab w:val="left" w:pos="2268"/>
      </w:tabs>
      <w:spacing w:before="240" w:after="60" w:line="240" w:lineRule="auto"/>
      <w:jc w:val="both"/>
    </w:pPr>
    <w:rPr>
      <w:rFonts w:ascii="Arial Bold" w:eastAsia="Times New Roman" w:hAnsi="Arial Bold" w:cs="Arial"/>
      <w:b/>
      <w:sz w:val="32"/>
      <w:szCs w:val="20"/>
      <w:lang w:val="en-GB" w:eastAsia="en-GB"/>
    </w:rPr>
  </w:style>
  <w:style w:type="character" w:styleId="Strong">
    <w:name w:val="Strong"/>
    <w:uiPriority w:val="22"/>
    <w:qFormat/>
    <w:rsid w:val="00065C8F"/>
    <w:rPr>
      <w:b/>
      <w:bCs/>
    </w:rPr>
  </w:style>
  <w:style w:type="character" w:customStyle="1" w:styleId="apple-converted-space">
    <w:name w:val="apple-converted-space"/>
    <w:basedOn w:val="DefaultParagraphFont"/>
    <w:rsid w:val="00065C8F"/>
  </w:style>
  <w:style w:type="paragraph" w:styleId="BalloonText">
    <w:name w:val="Balloon Text"/>
    <w:basedOn w:val="Normal"/>
    <w:link w:val="BalloonTextChar"/>
    <w:uiPriority w:val="99"/>
    <w:semiHidden/>
    <w:unhideWhenUsed/>
    <w:rsid w:val="00C8580C"/>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C8580C"/>
    <w:rPr>
      <w:rFonts w:ascii="Tahoma" w:hAnsi="Tahoma" w:cs="Tahoma"/>
      <w:sz w:val="16"/>
      <w:szCs w:val="16"/>
    </w:rPr>
  </w:style>
  <w:style w:type="paragraph" w:styleId="NormalWeb">
    <w:name w:val="Normal (Web)"/>
    <w:basedOn w:val="Normal"/>
    <w:rsid w:val="0046084B"/>
    <w:pPr>
      <w:spacing w:before="100" w:beforeAutospacing="1" w:after="100" w:afterAutospacing="1" w:line="240" w:lineRule="auto"/>
    </w:pPr>
    <w:rPr>
      <w:rFonts w:ascii="Times New Roman" w:eastAsia="Times New Roman" w:hAnsi="Times New Roman"/>
      <w:sz w:val="24"/>
      <w:szCs w:val="24"/>
    </w:rPr>
  </w:style>
  <w:style w:type="paragraph" w:customStyle="1" w:styleId="CM58">
    <w:name w:val="CM58"/>
    <w:basedOn w:val="Normal"/>
    <w:next w:val="Normal"/>
    <w:rsid w:val="00193E97"/>
    <w:pPr>
      <w:widowControl w:val="0"/>
      <w:autoSpaceDE w:val="0"/>
      <w:autoSpaceDN w:val="0"/>
      <w:adjustRightInd w:val="0"/>
      <w:spacing w:after="535" w:line="240" w:lineRule="auto"/>
    </w:pPr>
    <w:rPr>
      <w:rFonts w:ascii="Arial" w:eastAsia="MS Mincho" w:hAnsi="Arial" w:cs="Arial"/>
      <w:sz w:val="24"/>
      <w:szCs w:val="24"/>
      <w:lang w:eastAsia="ja-JP"/>
    </w:rPr>
  </w:style>
  <w:style w:type="paragraph" w:customStyle="1" w:styleId="Default">
    <w:name w:val="Default"/>
    <w:rsid w:val="00193E97"/>
    <w:pPr>
      <w:autoSpaceDE w:val="0"/>
      <w:autoSpaceDN w:val="0"/>
      <w:adjustRightInd w:val="0"/>
    </w:pPr>
    <w:rPr>
      <w:rFonts w:ascii="Times New Roman" w:eastAsia="Times New Roman" w:hAnsi="Times New Roman"/>
      <w:color w:val="000000"/>
      <w:sz w:val="24"/>
      <w:szCs w:val="24"/>
    </w:rPr>
  </w:style>
  <w:style w:type="character" w:customStyle="1" w:styleId="Heading2Char">
    <w:name w:val="Heading 2 Char"/>
    <w:aliases w:val="sous-chapitre Char,a Titlu 2 Char1,a Titlu 2 Char Char,jelaHeading 2 Char,PA Major Section Char,h2 Char,h21 Char,Major Char,Project 2 Char,RFS 2 Char,2 Char,numbered indent 2 Char,ni2 Char,Reset numbering Char,Reset numbering1 Char,A Char"/>
    <w:link w:val="Heading2"/>
    <w:rsid w:val="001821EE"/>
    <w:rPr>
      <w:rFonts w:ascii="Arial Bold" w:eastAsia="Times New Roman" w:hAnsi="Arial Bold" w:cs="Arial"/>
      <w:b/>
      <w:bCs/>
      <w:iCs/>
      <w:caps/>
      <w:sz w:val="24"/>
      <w:szCs w:val="28"/>
      <w:lang w:val="en-GB" w:eastAsia="en-GB"/>
    </w:rPr>
  </w:style>
  <w:style w:type="paragraph" w:customStyle="1" w:styleId="TableHeading">
    <w:name w:val="Table Heading"/>
    <w:basedOn w:val="Normal"/>
    <w:rsid w:val="001821EE"/>
    <w:pPr>
      <w:widowControl w:val="0"/>
      <w:suppressLineNumbers/>
      <w:suppressAutoHyphens/>
      <w:spacing w:after="120" w:line="240" w:lineRule="auto"/>
      <w:jc w:val="center"/>
    </w:pPr>
    <w:rPr>
      <w:rFonts w:ascii="Times New Roman" w:eastAsia="HG Mincho Light J" w:hAnsi="Times New Roman"/>
      <w:b/>
      <w:i/>
      <w:color w:val="000000"/>
      <w:sz w:val="24"/>
      <w:szCs w:val="20"/>
      <w:lang w:eastAsia="ro-RO"/>
    </w:rPr>
  </w:style>
  <w:style w:type="character" w:styleId="Emphasis">
    <w:name w:val="Emphasis"/>
    <w:uiPriority w:val="20"/>
    <w:qFormat/>
    <w:rsid w:val="00BD7884"/>
    <w:rPr>
      <w:i/>
      <w:iCs/>
    </w:rPr>
  </w:style>
  <w:style w:type="paragraph" w:customStyle="1" w:styleId="Tabletext">
    <w:name w:val="Table text"/>
    <w:basedOn w:val="Normal"/>
    <w:link w:val="TabletextChar"/>
    <w:autoRedefine/>
    <w:rsid w:val="00AC65A2"/>
    <w:pPr>
      <w:spacing w:before="60" w:after="60" w:line="240" w:lineRule="auto"/>
    </w:pPr>
    <w:rPr>
      <w:rFonts w:ascii="Arial" w:eastAsia="Times New Roman" w:hAnsi="Arial" w:cs="Arial"/>
      <w:b/>
      <w:snapToGrid w:val="0"/>
      <w:color w:val="000000"/>
      <w:sz w:val="24"/>
      <w:szCs w:val="20"/>
      <w:lang w:val="ro-RO" w:eastAsia="en-GB"/>
    </w:rPr>
  </w:style>
  <w:style w:type="character" w:customStyle="1" w:styleId="TabletextChar">
    <w:name w:val="Table text Char"/>
    <w:link w:val="Tabletext"/>
    <w:rsid w:val="00AC65A2"/>
    <w:rPr>
      <w:rFonts w:ascii="Arial" w:eastAsia="Times New Roman" w:hAnsi="Arial" w:cs="Arial"/>
      <w:b/>
      <w:snapToGrid w:val="0"/>
      <w:color w:val="000000"/>
      <w:sz w:val="24"/>
      <w:lang w:eastAsia="en-GB"/>
    </w:rPr>
  </w:style>
  <w:style w:type="paragraph" w:customStyle="1" w:styleId="Letteredlist">
    <w:name w:val="Lettered list"/>
    <w:basedOn w:val="Normal"/>
    <w:rsid w:val="000B31F4"/>
    <w:pPr>
      <w:numPr>
        <w:numId w:val="7"/>
      </w:numPr>
      <w:spacing w:before="60" w:after="60" w:line="240" w:lineRule="auto"/>
      <w:jc w:val="both"/>
    </w:pPr>
    <w:rPr>
      <w:rFonts w:ascii="Arial" w:eastAsia="Times New Roman" w:hAnsi="Arial" w:cs="Arial"/>
      <w:sz w:val="20"/>
      <w:lang w:val="en-GB" w:eastAsia="en-GB"/>
    </w:rPr>
  </w:style>
  <w:style w:type="character" w:styleId="Hyperlink">
    <w:name w:val="Hyperlink"/>
    <w:uiPriority w:val="99"/>
    <w:rsid w:val="000B31F4"/>
    <w:rPr>
      <w:color w:val="0000FF"/>
      <w:sz w:val="24"/>
      <w:u w:val="single"/>
    </w:rPr>
  </w:style>
  <w:style w:type="character" w:customStyle="1" w:styleId="Heading1Char">
    <w:name w:val="Heading 1 Char"/>
    <w:link w:val="Heading1"/>
    <w:rsid w:val="001566DA"/>
    <w:rPr>
      <w:rFonts w:ascii="Arial Bold" w:eastAsia="Times New Roman" w:hAnsi="Arial Bold" w:cs="Arial"/>
      <w:b/>
      <w:bCs/>
      <w:caps/>
      <w:kern w:val="32"/>
      <w:sz w:val="28"/>
      <w:szCs w:val="32"/>
      <w:lang w:val="en-GB" w:eastAsia="en-GB"/>
    </w:rPr>
  </w:style>
  <w:style w:type="paragraph" w:styleId="BodyText2">
    <w:name w:val="Body Text 2"/>
    <w:basedOn w:val="Normal"/>
    <w:link w:val="BodyText2Char"/>
    <w:uiPriority w:val="99"/>
    <w:semiHidden/>
    <w:unhideWhenUsed/>
    <w:rsid w:val="00CE0FF0"/>
    <w:pPr>
      <w:spacing w:after="120" w:line="480" w:lineRule="auto"/>
    </w:pPr>
  </w:style>
  <w:style w:type="character" w:customStyle="1" w:styleId="BodyText2Char">
    <w:name w:val="Body Text 2 Char"/>
    <w:link w:val="BodyText2"/>
    <w:uiPriority w:val="99"/>
    <w:semiHidden/>
    <w:rsid w:val="00CE0FF0"/>
    <w:rPr>
      <w:sz w:val="22"/>
      <w:szCs w:val="22"/>
      <w:lang w:val="en-US" w:eastAsia="en-US"/>
    </w:rPr>
  </w:style>
  <w:style w:type="character" w:customStyle="1" w:styleId="WW-WW8Num2z0">
    <w:name w:val="WW-WW8Num2z0"/>
    <w:rsid w:val="009F718C"/>
    <w:rPr>
      <w:rFonts w:ascii="StarSymbol" w:hAnsi="StarSymbol" w:cs="StarSymbol"/>
      <w:sz w:val="18"/>
      <w:szCs w:val="18"/>
    </w:rPr>
  </w:style>
  <w:style w:type="paragraph" w:styleId="Header">
    <w:name w:val="header"/>
    <w:aliases w:val="Header Title Char Char,Header Title Char,Header Title,Header Char Char Char Char Char Char Char Char,Header Char Char Char,Header Char Char Char Char Char Char Char,Header Char Char,Header Char Char Char Char,Header 1,Fejléc4,Fejléc4 Caracter"/>
    <w:basedOn w:val="Normal"/>
    <w:link w:val="HeaderChar"/>
    <w:unhideWhenUsed/>
    <w:rsid w:val="00142247"/>
    <w:pPr>
      <w:tabs>
        <w:tab w:val="center" w:pos="4536"/>
        <w:tab w:val="right" w:pos="9072"/>
      </w:tabs>
    </w:pPr>
  </w:style>
  <w:style w:type="character" w:customStyle="1" w:styleId="HeaderChar">
    <w:name w:val="Header Char"/>
    <w:aliases w:val="Header Title Char Char Char,Header Title Char Char1,Header Title Char1,Header Char Char Char Char Char Char Char Char Char,Header Char Char Char Char1,Header Char Char Char Char Char Char Char Char1,Header Char Char Char1,Header 1 Char"/>
    <w:link w:val="Header"/>
    <w:rsid w:val="00142247"/>
    <w:rPr>
      <w:sz w:val="22"/>
      <w:szCs w:val="22"/>
      <w:lang w:val="en-US" w:eastAsia="en-US"/>
    </w:rPr>
  </w:style>
  <w:style w:type="paragraph" w:styleId="Footer">
    <w:name w:val="footer"/>
    <w:aliases w:val="Bas de page,Char,Fußzeile-2"/>
    <w:basedOn w:val="Normal"/>
    <w:link w:val="FooterChar"/>
    <w:uiPriority w:val="99"/>
    <w:unhideWhenUsed/>
    <w:rsid w:val="00142247"/>
    <w:pPr>
      <w:tabs>
        <w:tab w:val="center" w:pos="4536"/>
        <w:tab w:val="right" w:pos="9072"/>
      </w:tabs>
    </w:pPr>
  </w:style>
  <w:style w:type="character" w:customStyle="1" w:styleId="FooterChar">
    <w:name w:val="Footer Char"/>
    <w:aliases w:val="Bas de page Char,Char Char,Fußzeile-2 Char"/>
    <w:link w:val="Footer"/>
    <w:uiPriority w:val="99"/>
    <w:rsid w:val="00142247"/>
    <w:rPr>
      <w:sz w:val="22"/>
      <w:szCs w:val="22"/>
      <w:lang w:val="en-US" w:eastAsia="en-US"/>
    </w:rPr>
  </w:style>
  <w:style w:type="paragraph" w:styleId="TOCHeading">
    <w:name w:val="TOC Heading"/>
    <w:basedOn w:val="Heading1"/>
    <w:next w:val="Normal"/>
    <w:uiPriority w:val="39"/>
    <w:unhideWhenUsed/>
    <w:qFormat/>
    <w:rsid w:val="004762EA"/>
    <w:pPr>
      <w:keepLines/>
      <w:pageBreakBefore w:val="0"/>
      <w:numPr>
        <w:numId w:val="0"/>
      </w:numPr>
      <w:tabs>
        <w:tab w:val="clear" w:pos="851"/>
      </w:tabs>
      <w:spacing w:before="480" w:after="0" w:line="276" w:lineRule="auto"/>
      <w:jc w:val="left"/>
      <w:outlineLvl w:val="9"/>
    </w:pPr>
    <w:rPr>
      <w:rFonts w:ascii="Cambria" w:hAnsi="Cambria" w:cs="Times New Roman"/>
      <w:caps w:val="0"/>
      <w:color w:val="365F91"/>
      <w:kern w:val="0"/>
      <w:szCs w:val="28"/>
      <w:lang w:val="ro-RO" w:eastAsia="ro-RO"/>
    </w:rPr>
  </w:style>
  <w:style w:type="paragraph" w:styleId="TOC2">
    <w:name w:val="toc 2"/>
    <w:basedOn w:val="Normal"/>
    <w:next w:val="Normal"/>
    <w:autoRedefine/>
    <w:uiPriority w:val="39"/>
    <w:unhideWhenUsed/>
    <w:rsid w:val="004762EA"/>
    <w:pPr>
      <w:ind w:left="220"/>
    </w:pPr>
  </w:style>
  <w:style w:type="paragraph" w:styleId="TOC1">
    <w:name w:val="toc 1"/>
    <w:basedOn w:val="Normal"/>
    <w:next w:val="Normal"/>
    <w:autoRedefine/>
    <w:uiPriority w:val="39"/>
    <w:unhideWhenUsed/>
    <w:rsid w:val="002A2E8C"/>
    <w:pPr>
      <w:tabs>
        <w:tab w:val="left" w:pos="440"/>
        <w:tab w:val="right" w:leader="dot" w:pos="9350"/>
      </w:tabs>
    </w:pPr>
    <w:rPr>
      <w:rFonts w:ascii="Arial" w:hAnsi="Arial"/>
      <w:b/>
      <w:noProof/>
    </w:rPr>
  </w:style>
  <w:style w:type="character" w:customStyle="1" w:styleId="Bodytext3">
    <w:name w:val="Body text (3)_"/>
    <w:link w:val="Bodytext30"/>
    <w:rsid w:val="00870F9E"/>
    <w:rPr>
      <w:rFonts w:ascii="Arial" w:eastAsia="Arial" w:hAnsi="Arial" w:cs="Arial"/>
      <w:b/>
      <w:bCs/>
      <w:shd w:val="clear" w:color="auto" w:fill="FFFFFF"/>
    </w:rPr>
  </w:style>
  <w:style w:type="character" w:customStyle="1" w:styleId="Bodytext20">
    <w:name w:val="Body text (2)_"/>
    <w:link w:val="Bodytext21"/>
    <w:rsid w:val="00870F9E"/>
    <w:rPr>
      <w:rFonts w:ascii="Arial" w:eastAsia="Arial" w:hAnsi="Arial" w:cs="Arial"/>
      <w:shd w:val="clear" w:color="auto" w:fill="FFFFFF"/>
    </w:rPr>
  </w:style>
  <w:style w:type="character" w:customStyle="1" w:styleId="Bodytext2Bold">
    <w:name w:val="Body text (2) + Bold"/>
    <w:rsid w:val="00870F9E"/>
    <w:rPr>
      <w:rFonts w:ascii="Arial" w:eastAsia="Arial" w:hAnsi="Arial" w:cs="Arial"/>
      <w:b/>
      <w:bCs/>
      <w:i w:val="0"/>
      <w:iCs w:val="0"/>
      <w:smallCaps w:val="0"/>
      <w:strike w:val="0"/>
      <w:color w:val="000000"/>
      <w:spacing w:val="0"/>
      <w:w w:val="100"/>
      <w:position w:val="0"/>
      <w:sz w:val="20"/>
      <w:szCs w:val="20"/>
      <w:u w:val="none"/>
      <w:lang w:val="en-US" w:eastAsia="en-US" w:bidi="en-US"/>
    </w:rPr>
  </w:style>
  <w:style w:type="paragraph" w:customStyle="1" w:styleId="Bodytext30">
    <w:name w:val="Body text (3)"/>
    <w:basedOn w:val="Normal"/>
    <w:link w:val="Bodytext3"/>
    <w:rsid w:val="00870F9E"/>
    <w:pPr>
      <w:widowControl w:val="0"/>
      <w:shd w:val="clear" w:color="auto" w:fill="FFFFFF"/>
      <w:spacing w:after="60" w:line="224" w:lineRule="exact"/>
      <w:jc w:val="right"/>
    </w:pPr>
    <w:rPr>
      <w:rFonts w:ascii="Arial" w:eastAsia="Arial" w:hAnsi="Arial" w:cs="Arial"/>
      <w:b/>
      <w:bCs/>
      <w:sz w:val="20"/>
      <w:szCs w:val="20"/>
      <w:lang w:val="ro-RO" w:eastAsia="ro-RO"/>
    </w:rPr>
  </w:style>
  <w:style w:type="paragraph" w:customStyle="1" w:styleId="Bodytext21">
    <w:name w:val="Body text (2)"/>
    <w:basedOn w:val="Normal"/>
    <w:link w:val="Bodytext20"/>
    <w:rsid w:val="00870F9E"/>
    <w:pPr>
      <w:widowControl w:val="0"/>
      <w:shd w:val="clear" w:color="auto" w:fill="FFFFFF"/>
      <w:spacing w:before="60" w:after="0" w:line="224" w:lineRule="exact"/>
      <w:jc w:val="right"/>
    </w:pPr>
    <w:rPr>
      <w:rFonts w:ascii="Arial" w:eastAsia="Arial" w:hAnsi="Arial" w:cs="Arial"/>
      <w:sz w:val="20"/>
      <w:szCs w:val="20"/>
      <w:lang w:val="ro-RO" w:eastAsia="ro-RO"/>
    </w:rPr>
  </w:style>
  <w:style w:type="character" w:customStyle="1" w:styleId="Heading6Char">
    <w:name w:val="Heading 6 Char"/>
    <w:link w:val="Heading6"/>
    <w:rsid w:val="001B7CEA"/>
    <w:rPr>
      <w:rFonts w:ascii="Calibri" w:eastAsia="Times New Roman" w:hAnsi="Calibri" w:cs="Times New Roman"/>
      <w:b/>
      <w:bCs/>
      <w:sz w:val="22"/>
      <w:szCs w:val="22"/>
    </w:rPr>
  </w:style>
  <w:style w:type="paragraph" w:customStyle="1" w:styleId="SuepChapter">
    <w:name w:val="SuepChapter"/>
    <w:basedOn w:val="Normal"/>
    <w:uiPriority w:val="99"/>
    <w:rsid w:val="001B7CEA"/>
    <w:pPr>
      <w:numPr>
        <w:numId w:val="47"/>
      </w:numPr>
      <w:tabs>
        <w:tab w:val="center" w:pos="4513"/>
      </w:tabs>
      <w:suppressAutoHyphens/>
      <w:spacing w:before="120" w:after="0" w:line="240" w:lineRule="auto"/>
      <w:jc w:val="center"/>
    </w:pPr>
    <w:rPr>
      <w:rFonts w:ascii="Arial" w:eastAsia="Times New Roman" w:hAnsi="Arial" w:cs="Arial"/>
      <w:b/>
      <w:bCs/>
      <w:spacing w:val="-2"/>
      <w:lang w:val="en-GB"/>
    </w:rPr>
  </w:style>
  <w:style w:type="paragraph" w:customStyle="1" w:styleId="SuepHeading">
    <w:name w:val="SuepHeading"/>
    <w:basedOn w:val="Normal"/>
    <w:uiPriority w:val="99"/>
    <w:rsid w:val="001B7CEA"/>
    <w:pPr>
      <w:numPr>
        <w:ilvl w:val="1"/>
        <w:numId w:val="47"/>
      </w:numPr>
      <w:tabs>
        <w:tab w:val="left" w:pos="828"/>
        <w:tab w:val="left" w:pos="1394"/>
        <w:tab w:val="left" w:pos="2245"/>
        <w:tab w:val="left" w:pos="3094"/>
        <w:tab w:val="left" w:pos="3945"/>
        <w:tab w:val="left" w:pos="5079"/>
        <w:tab w:val="left" w:pos="6496"/>
        <w:tab w:val="left" w:pos="7630"/>
      </w:tabs>
      <w:suppressAutoHyphens/>
      <w:spacing w:before="120" w:after="0" w:line="240" w:lineRule="auto"/>
      <w:jc w:val="both"/>
    </w:pPr>
    <w:rPr>
      <w:rFonts w:ascii="Arial" w:eastAsia="Times New Roman" w:hAnsi="Arial" w:cs="Arial"/>
      <w:b/>
      <w:bCs/>
      <w:spacing w:val="-2"/>
      <w:lang w:val="en-GB"/>
    </w:rPr>
  </w:style>
  <w:style w:type="paragraph" w:customStyle="1" w:styleId="SuepSubHead">
    <w:name w:val="SuepSubHead"/>
    <w:basedOn w:val="Normal"/>
    <w:uiPriority w:val="99"/>
    <w:rsid w:val="001B7CEA"/>
    <w:pPr>
      <w:numPr>
        <w:ilvl w:val="2"/>
        <w:numId w:val="47"/>
      </w:numPr>
      <w:spacing w:before="120" w:after="0" w:line="240" w:lineRule="auto"/>
      <w:jc w:val="both"/>
    </w:pPr>
    <w:rPr>
      <w:rFonts w:ascii="Arial" w:eastAsia="Times New Roman" w:hAnsi="Arial" w:cs="Arial"/>
      <w:b/>
      <w:bCs/>
    </w:rPr>
  </w:style>
  <w:style w:type="character" w:customStyle="1" w:styleId="Heading3Char">
    <w:name w:val="Heading 3 Char"/>
    <w:link w:val="Heading3"/>
    <w:semiHidden/>
    <w:rsid w:val="00C82967"/>
    <w:rPr>
      <w:rFonts w:ascii="Calibri Light" w:eastAsia="Times New Roman" w:hAnsi="Calibri Light"/>
      <w:b/>
      <w:color w:val="1F4D78"/>
      <w:sz w:val="24"/>
      <w:szCs w:val="24"/>
      <w:lang w:val="en-GB" w:eastAsia="en-GB"/>
    </w:rPr>
  </w:style>
  <w:style w:type="paragraph" w:customStyle="1" w:styleId="Tabletext-Centred">
    <w:name w:val="Table text - Centred"/>
    <w:basedOn w:val="Tabletext"/>
    <w:rsid w:val="00C82967"/>
    <w:pPr>
      <w:jc w:val="center"/>
    </w:pPr>
    <w:rPr>
      <w:rFonts w:ascii="Arial Bold" w:hAnsi="Arial Bold" w:cs="Times New Roman"/>
      <w:sz w:val="18"/>
      <w:szCs w:val="18"/>
    </w:rPr>
  </w:style>
  <w:style w:type="paragraph" w:customStyle="1" w:styleId="ReturnAddress">
    <w:name w:val="Return Address"/>
    <w:basedOn w:val="Normal"/>
    <w:rsid w:val="00C82967"/>
    <w:pPr>
      <w:keepLines/>
      <w:framePr w:w="3413" w:h="1022" w:hRule="exact" w:hSpace="187" w:wrap="notBeside" w:vAnchor="page" w:hAnchor="page" w:xAlign="right" w:y="721" w:anchorLock="1"/>
      <w:spacing w:after="0" w:line="200" w:lineRule="atLeast"/>
    </w:pPr>
    <w:rPr>
      <w:rFonts w:ascii="Times New Roman" w:eastAsia="Times New Roman" w:hAnsi="Times New Roman"/>
      <w:sz w:val="16"/>
      <w:szCs w:val="20"/>
    </w:rPr>
  </w:style>
  <w:style w:type="character" w:styleId="CommentReference">
    <w:name w:val="annotation reference"/>
    <w:basedOn w:val="DefaultParagraphFont"/>
    <w:uiPriority w:val="99"/>
    <w:semiHidden/>
    <w:unhideWhenUsed/>
    <w:rsid w:val="009228D7"/>
    <w:rPr>
      <w:sz w:val="16"/>
      <w:szCs w:val="16"/>
    </w:rPr>
  </w:style>
  <w:style w:type="paragraph" w:styleId="CommentText">
    <w:name w:val="annotation text"/>
    <w:basedOn w:val="Normal"/>
    <w:link w:val="CommentTextChar"/>
    <w:uiPriority w:val="99"/>
    <w:unhideWhenUsed/>
    <w:rsid w:val="009228D7"/>
    <w:pPr>
      <w:spacing w:line="240" w:lineRule="auto"/>
    </w:pPr>
    <w:rPr>
      <w:sz w:val="20"/>
      <w:szCs w:val="20"/>
    </w:rPr>
  </w:style>
  <w:style w:type="character" w:customStyle="1" w:styleId="CommentTextChar">
    <w:name w:val="Comment Text Char"/>
    <w:basedOn w:val="DefaultParagraphFont"/>
    <w:link w:val="CommentText"/>
    <w:uiPriority w:val="99"/>
    <w:rsid w:val="009228D7"/>
  </w:style>
  <w:style w:type="paragraph" w:styleId="CommentSubject">
    <w:name w:val="annotation subject"/>
    <w:basedOn w:val="CommentText"/>
    <w:next w:val="CommentText"/>
    <w:link w:val="CommentSubjectChar"/>
    <w:uiPriority w:val="99"/>
    <w:semiHidden/>
    <w:unhideWhenUsed/>
    <w:rsid w:val="009228D7"/>
    <w:rPr>
      <w:b/>
      <w:bCs/>
    </w:rPr>
  </w:style>
  <w:style w:type="character" w:customStyle="1" w:styleId="CommentSubjectChar">
    <w:name w:val="Comment Subject Char"/>
    <w:basedOn w:val="CommentTextChar"/>
    <w:link w:val="CommentSubject"/>
    <w:uiPriority w:val="99"/>
    <w:semiHidden/>
    <w:rsid w:val="009228D7"/>
    <w:rPr>
      <w:b/>
      <w:bCs/>
    </w:rPr>
  </w:style>
  <w:style w:type="paragraph" w:styleId="HTMLPreformatted">
    <w:name w:val="HTML Preformatted"/>
    <w:basedOn w:val="Normal"/>
    <w:link w:val="HTMLPreformattedChar"/>
    <w:uiPriority w:val="99"/>
    <w:unhideWhenUsed/>
    <w:rsid w:val="00DE1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E1A69"/>
    <w:rPr>
      <w:rFonts w:ascii="Courier New" w:eastAsia="Times New Roman" w:hAnsi="Courier New" w:cs="Courier New"/>
    </w:rPr>
  </w:style>
  <w:style w:type="character" w:customStyle="1" w:styleId="NoSpacingChar">
    <w:name w:val="No Spacing Char"/>
    <w:link w:val="NoSpacing"/>
    <w:uiPriority w:val="1"/>
    <w:rsid w:val="00633FD5"/>
    <w:rPr>
      <w:sz w:val="22"/>
      <w:szCs w:val="22"/>
    </w:rPr>
  </w:style>
  <w:style w:type="character" w:customStyle="1" w:styleId="do1">
    <w:name w:val="do1"/>
    <w:basedOn w:val="DefaultParagraphFont"/>
    <w:rsid w:val="00633FD5"/>
    <w:rPr>
      <w:b/>
      <w:bCs/>
      <w:sz w:val="26"/>
      <w:szCs w:val="26"/>
    </w:rPr>
  </w:style>
  <w:style w:type="paragraph" w:customStyle="1" w:styleId="Normal8pt">
    <w:name w:val="Normal + 8 pt"/>
    <w:basedOn w:val="Normal"/>
    <w:rsid w:val="00633FD5"/>
    <w:pPr>
      <w:overflowPunct w:val="0"/>
      <w:autoSpaceDE w:val="0"/>
      <w:autoSpaceDN w:val="0"/>
      <w:adjustRightInd w:val="0"/>
      <w:spacing w:after="120" w:line="240" w:lineRule="auto"/>
      <w:jc w:val="both"/>
      <w:textAlignment w:val="baseline"/>
    </w:pPr>
    <w:rPr>
      <w:rFonts w:ascii="Garamond" w:eastAsia="Times New Roman" w:hAnsi="Garamond" w:cs="Arial"/>
      <w:sz w:val="18"/>
      <w:szCs w:val="18"/>
      <w:lang w:val="ro-RO" w:eastAsia="de-DE"/>
    </w:rPr>
  </w:style>
  <w:style w:type="paragraph" w:customStyle="1" w:styleId="Fax">
    <w:name w:val="Fax"/>
    <w:basedOn w:val="Normal"/>
    <w:uiPriority w:val="99"/>
    <w:rsid w:val="00E86DAF"/>
    <w:pPr>
      <w:overflowPunct w:val="0"/>
      <w:autoSpaceDE w:val="0"/>
      <w:autoSpaceDN w:val="0"/>
      <w:adjustRightInd w:val="0"/>
      <w:spacing w:after="0" w:line="240" w:lineRule="auto"/>
      <w:textAlignment w:val="baseline"/>
    </w:pPr>
    <w:rPr>
      <w:rFonts w:ascii="Arial" w:eastAsia="Times New Roman" w:hAnsi="Arial" w:cs="Arial"/>
      <w:szCs w:val="20"/>
      <w:lang w:val="de-DE" w:eastAsia="de-DE"/>
    </w:rPr>
  </w:style>
  <w:style w:type="paragraph" w:customStyle="1" w:styleId="TableParagraph">
    <w:name w:val="Table Paragraph"/>
    <w:basedOn w:val="Normal"/>
    <w:uiPriority w:val="1"/>
    <w:qFormat/>
    <w:rsid w:val="002C065B"/>
    <w:pPr>
      <w:widowControl w:val="0"/>
      <w:spacing w:after="0" w:line="240" w:lineRule="auto"/>
    </w:pPr>
    <w:rPr>
      <w:rFonts w:ascii="Arial" w:eastAsia="Arial" w:hAnsi="Arial" w:cs="Arial"/>
    </w:rPr>
  </w:style>
  <w:style w:type="character" w:customStyle="1" w:styleId="plainlinks">
    <w:name w:val="plainlinks"/>
    <w:rsid w:val="00DA2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91325">
      <w:bodyDiv w:val="1"/>
      <w:marLeft w:val="0"/>
      <w:marRight w:val="0"/>
      <w:marTop w:val="0"/>
      <w:marBottom w:val="0"/>
      <w:divBdr>
        <w:top w:val="none" w:sz="0" w:space="0" w:color="auto"/>
        <w:left w:val="none" w:sz="0" w:space="0" w:color="auto"/>
        <w:bottom w:val="none" w:sz="0" w:space="0" w:color="auto"/>
        <w:right w:val="none" w:sz="0" w:space="0" w:color="auto"/>
      </w:divBdr>
    </w:div>
    <w:div w:id="197744181">
      <w:bodyDiv w:val="1"/>
      <w:marLeft w:val="0"/>
      <w:marRight w:val="0"/>
      <w:marTop w:val="0"/>
      <w:marBottom w:val="0"/>
      <w:divBdr>
        <w:top w:val="none" w:sz="0" w:space="0" w:color="auto"/>
        <w:left w:val="none" w:sz="0" w:space="0" w:color="auto"/>
        <w:bottom w:val="none" w:sz="0" w:space="0" w:color="auto"/>
        <w:right w:val="none" w:sz="0" w:space="0" w:color="auto"/>
      </w:divBdr>
    </w:div>
    <w:div w:id="314459903">
      <w:bodyDiv w:val="1"/>
      <w:marLeft w:val="0"/>
      <w:marRight w:val="0"/>
      <w:marTop w:val="0"/>
      <w:marBottom w:val="0"/>
      <w:divBdr>
        <w:top w:val="none" w:sz="0" w:space="0" w:color="auto"/>
        <w:left w:val="none" w:sz="0" w:space="0" w:color="auto"/>
        <w:bottom w:val="none" w:sz="0" w:space="0" w:color="auto"/>
        <w:right w:val="none" w:sz="0" w:space="0" w:color="auto"/>
      </w:divBdr>
    </w:div>
    <w:div w:id="756899765">
      <w:bodyDiv w:val="1"/>
      <w:marLeft w:val="0"/>
      <w:marRight w:val="0"/>
      <w:marTop w:val="0"/>
      <w:marBottom w:val="0"/>
      <w:divBdr>
        <w:top w:val="none" w:sz="0" w:space="0" w:color="auto"/>
        <w:left w:val="none" w:sz="0" w:space="0" w:color="auto"/>
        <w:bottom w:val="none" w:sz="0" w:space="0" w:color="auto"/>
        <w:right w:val="none" w:sz="0" w:space="0" w:color="auto"/>
      </w:divBdr>
    </w:div>
    <w:div w:id="1568229063">
      <w:bodyDiv w:val="1"/>
      <w:marLeft w:val="0"/>
      <w:marRight w:val="0"/>
      <w:marTop w:val="0"/>
      <w:marBottom w:val="0"/>
      <w:divBdr>
        <w:top w:val="none" w:sz="0" w:space="0" w:color="auto"/>
        <w:left w:val="none" w:sz="0" w:space="0" w:color="auto"/>
        <w:bottom w:val="none" w:sz="0" w:space="0" w:color="auto"/>
        <w:right w:val="none" w:sz="0" w:space="0" w:color="auto"/>
      </w:divBdr>
    </w:div>
    <w:div w:id="165367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gazin.asro.ro/index.php?pag=3&amp;lg=1&amp;cls0=1&amp;cls1=0&amp;cls2=0&amp;cls3=0&amp;cls4=0&amp;id_p=72036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D4342-5D30-4CAC-A233-9CA4F9EA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10581</Words>
  <Characters>61373</Characters>
  <Application>Microsoft Office Word</Application>
  <DocSecurity>0</DocSecurity>
  <Lines>511</Lines>
  <Paragraphs>143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71811</CharactersWithSpaces>
  <SharedDoc>false</SharedDoc>
  <HLinks>
    <vt:vector size="342" baseType="variant">
      <vt:variant>
        <vt:i4>1048701</vt:i4>
      </vt:variant>
      <vt:variant>
        <vt:i4>333</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330</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324</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318</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312</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309</vt:i4>
      </vt:variant>
      <vt:variant>
        <vt:i4>0</vt:i4>
      </vt:variant>
      <vt:variant>
        <vt:i4>5</vt:i4>
      </vt:variant>
      <vt:variant>
        <vt:lpwstr>http://magazin.asro.ro/index.php?pag=3&amp;lg=1&amp;cls0=1&amp;cls1=0&amp;cls2=0&amp;cls3=0&amp;cls4=0&amp;id_p=7203602</vt:lpwstr>
      </vt:variant>
      <vt:variant>
        <vt:lpwstr/>
      </vt:variant>
      <vt:variant>
        <vt:i4>1048701</vt:i4>
      </vt:variant>
      <vt:variant>
        <vt:i4>306</vt:i4>
      </vt:variant>
      <vt:variant>
        <vt:i4>0</vt:i4>
      </vt:variant>
      <vt:variant>
        <vt:i4>5</vt:i4>
      </vt:variant>
      <vt:variant>
        <vt:lpwstr>http://magazin.asro.ro/index.php?pag=3&amp;lg=1&amp;cls0=1&amp;cls1=0&amp;cls2=0&amp;cls3=0&amp;cls4=0&amp;id_p=7203602</vt:lpwstr>
      </vt:variant>
      <vt:variant>
        <vt:lpwstr/>
      </vt:variant>
      <vt:variant>
        <vt:i4>1703987</vt:i4>
      </vt:variant>
      <vt:variant>
        <vt:i4>296</vt:i4>
      </vt:variant>
      <vt:variant>
        <vt:i4>0</vt:i4>
      </vt:variant>
      <vt:variant>
        <vt:i4>5</vt:i4>
      </vt:variant>
      <vt:variant>
        <vt:lpwstr/>
      </vt:variant>
      <vt:variant>
        <vt:lpwstr>_Toc507498819</vt:lpwstr>
      </vt:variant>
      <vt:variant>
        <vt:i4>1703987</vt:i4>
      </vt:variant>
      <vt:variant>
        <vt:i4>290</vt:i4>
      </vt:variant>
      <vt:variant>
        <vt:i4>0</vt:i4>
      </vt:variant>
      <vt:variant>
        <vt:i4>5</vt:i4>
      </vt:variant>
      <vt:variant>
        <vt:lpwstr/>
      </vt:variant>
      <vt:variant>
        <vt:lpwstr>_Toc507498818</vt:lpwstr>
      </vt:variant>
      <vt:variant>
        <vt:i4>1703987</vt:i4>
      </vt:variant>
      <vt:variant>
        <vt:i4>284</vt:i4>
      </vt:variant>
      <vt:variant>
        <vt:i4>0</vt:i4>
      </vt:variant>
      <vt:variant>
        <vt:i4>5</vt:i4>
      </vt:variant>
      <vt:variant>
        <vt:lpwstr/>
      </vt:variant>
      <vt:variant>
        <vt:lpwstr>_Toc507498817</vt:lpwstr>
      </vt:variant>
      <vt:variant>
        <vt:i4>1703987</vt:i4>
      </vt:variant>
      <vt:variant>
        <vt:i4>278</vt:i4>
      </vt:variant>
      <vt:variant>
        <vt:i4>0</vt:i4>
      </vt:variant>
      <vt:variant>
        <vt:i4>5</vt:i4>
      </vt:variant>
      <vt:variant>
        <vt:lpwstr/>
      </vt:variant>
      <vt:variant>
        <vt:lpwstr>_Toc507498816</vt:lpwstr>
      </vt:variant>
      <vt:variant>
        <vt:i4>1703987</vt:i4>
      </vt:variant>
      <vt:variant>
        <vt:i4>272</vt:i4>
      </vt:variant>
      <vt:variant>
        <vt:i4>0</vt:i4>
      </vt:variant>
      <vt:variant>
        <vt:i4>5</vt:i4>
      </vt:variant>
      <vt:variant>
        <vt:lpwstr/>
      </vt:variant>
      <vt:variant>
        <vt:lpwstr>_Toc507498815</vt:lpwstr>
      </vt:variant>
      <vt:variant>
        <vt:i4>1703987</vt:i4>
      </vt:variant>
      <vt:variant>
        <vt:i4>266</vt:i4>
      </vt:variant>
      <vt:variant>
        <vt:i4>0</vt:i4>
      </vt:variant>
      <vt:variant>
        <vt:i4>5</vt:i4>
      </vt:variant>
      <vt:variant>
        <vt:lpwstr/>
      </vt:variant>
      <vt:variant>
        <vt:lpwstr>_Toc507498814</vt:lpwstr>
      </vt:variant>
      <vt:variant>
        <vt:i4>1703987</vt:i4>
      </vt:variant>
      <vt:variant>
        <vt:i4>260</vt:i4>
      </vt:variant>
      <vt:variant>
        <vt:i4>0</vt:i4>
      </vt:variant>
      <vt:variant>
        <vt:i4>5</vt:i4>
      </vt:variant>
      <vt:variant>
        <vt:lpwstr/>
      </vt:variant>
      <vt:variant>
        <vt:lpwstr>_Toc507498813</vt:lpwstr>
      </vt:variant>
      <vt:variant>
        <vt:i4>1703987</vt:i4>
      </vt:variant>
      <vt:variant>
        <vt:i4>254</vt:i4>
      </vt:variant>
      <vt:variant>
        <vt:i4>0</vt:i4>
      </vt:variant>
      <vt:variant>
        <vt:i4>5</vt:i4>
      </vt:variant>
      <vt:variant>
        <vt:lpwstr/>
      </vt:variant>
      <vt:variant>
        <vt:lpwstr>_Toc507498812</vt:lpwstr>
      </vt:variant>
      <vt:variant>
        <vt:i4>1703987</vt:i4>
      </vt:variant>
      <vt:variant>
        <vt:i4>248</vt:i4>
      </vt:variant>
      <vt:variant>
        <vt:i4>0</vt:i4>
      </vt:variant>
      <vt:variant>
        <vt:i4>5</vt:i4>
      </vt:variant>
      <vt:variant>
        <vt:lpwstr/>
      </vt:variant>
      <vt:variant>
        <vt:lpwstr>_Toc507498811</vt:lpwstr>
      </vt:variant>
      <vt:variant>
        <vt:i4>1703987</vt:i4>
      </vt:variant>
      <vt:variant>
        <vt:i4>242</vt:i4>
      </vt:variant>
      <vt:variant>
        <vt:i4>0</vt:i4>
      </vt:variant>
      <vt:variant>
        <vt:i4>5</vt:i4>
      </vt:variant>
      <vt:variant>
        <vt:lpwstr/>
      </vt:variant>
      <vt:variant>
        <vt:lpwstr>_Toc507498810</vt:lpwstr>
      </vt:variant>
      <vt:variant>
        <vt:i4>1769523</vt:i4>
      </vt:variant>
      <vt:variant>
        <vt:i4>236</vt:i4>
      </vt:variant>
      <vt:variant>
        <vt:i4>0</vt:i4>
      </vt:variant>
      <vt:variant>
        <vt:i4>5</vt:i4>
      </vt:variant>
      <vt:variant>
        <vt:lpwstr/>
      </vt:variant>
      <vt:variant>
        <vt:lpwstr>_Toc507498809</vt:lpwstr>
      </vt:variant>
      <vt:variant>
        <vt:i4>1769523</vt:i4>
      </vt:variant>
      <vt:variant>
        <vt:i4>230</vt:i4>
      </vt:variant>
      <vt:variant>
        <vt:i4>0</vt:i4>
      </vt:variant>
      <vt:variant>
        <vt:i4>5</vt:i4>
      </vt:variant>
      <vt:variant>
        <vt:lpwstr/>
      </vt:variant>
      <vt:variant>
        <vt:lpwstr>_Toc507498808</vt:lpwstr>
      </vt:variant>
      <vt:variant>
        <vt:i4>1769523</vt:i4>
      </vt:variant>
      <vt:variant>
        <vt:i4>224</vt:i4>
      </vt:variant>
      <vt:variant>
        <vt:i4>0</vt:i4>
      </vt:variant>
      <vt:variant>
        <vt:i4>5</vt:i4>
      </vt:variant>
      <vt:variant>
        <vt:lpwstr/>
      </vt:variant>
      <vt:variant>
        <vt:lpwstr>_Toc507498807</vt:lpwstr>
      </vt:variant>
      <vt:variant>
        <vt:i4>1769523</vt:i4>
      </vt:variant>
      <vt:variant>
        <vt:i4>218</vt:i4>
      </vt:variant>
      <vt:variant>
        <vt:i4>0</vt:i4>
      </vt:variant>
      <vt:variant>
        <vt:i4>5</vt:i4>
      </vt:variant>
      <vt:variant>
        <vt:lpwstr/>
      </vt:variant>
      <vt:variant>
        <vt:lpwstr>_Toc507498806</vt:lpwstr>
      </vt:variant>
      <vt:variant>
        <vt:i4>1769523</vt:i4>
      </vt:variant>
      <vt:variant>
        <vt:i4>212</vt:i4>
      </vt:variant>
      <vt:variant>
        <vt:i4>0</vt:i4>
      </vt:variant>
      <vt:variant>
        <vt:i4>5</vt:i4>
      </vt:variant>
      <vt:variant>
        <vt:lpwstr/>
      </vt:variant>
      <vt:variant>
        <vt:lpwstr>_Toc507498805</vt:lpwstr>
      </vt:variant>
      <vt:variant>
        <vt:i4>1769523</vt:i4>
      </vt:variant>
      <vt:variant>
        <vt:i4>206</vt:i4>
      </vt:variant>
      <vt:variant>
        <vt:i4>0</vt:i4>
      </vt:variant>
      <vt:variant>
        <vt:i4>5</vt:i4>
      </vt:variant>
      <vt:variant>
        <vt:lpwstr/>
      </vt:variant>
      <vt:variant>
        <vt:lpwstr>_Toc507498804</vt:lpwstr>
      </vt:variant>
      <vt:variant>
        <vt:i4>1769523</vt:i4>
      </vt:variant>
      <vt:variant>
        <vt:i4>200</vt:i4>
      </vt:variant>
      <vt:variant>
        <vt:i4>0</vt:i4>
      </vt:variant>
      <vt:variant>
        <vt:i4>5</vt:i4>
      </vt:variant>
      <vt:variant>
        <vt:lpwstr/>
      </vt:variant>
      <vt:variant>
        <vt:lpwstr>_Toc507498803</vt:lpwstr>
      </vt:variant>
      <vt:variant>
        <vt:i4>1769523</vt:i4>
      </vt:variant>
      <vt:variant>
        <vt:i4>194</vt:i4>
      </vt:variant>
      <vt:variant>
        <vt:i4>0</vt:i4>
      </vt:variant>
      <vt:variant>
        <vt:i4>5</vt:i4>
      </vt:variant>
      <vt:variant>
        <vt:lpwstr/>
      </vt:variant>
      <vt:variant>
        <vt:lpwstr>_Toc507498802</vt:lpwstr>
      </vt:variant>
      <vt:variant>
        <vt:i4>1769523</vt:i4>
      </vt:variant>
      <vt:variant>
        <vt:i4>188</vt:i4>
      </vt:variant>
      <vt:variant>
        <vt:i4>0</vt:i4>
      </vt:variant>
      <vt:variant>
        <vt:i4>5</vt:i4>
      </vt:variant>
      <vt:variant>
        <vt:lpwstr/>
      </vt:variant>
      <vt:variant>
        <vt:lpwstr>_Toc507498801</vt:lpwstr>
      </vt:variant>
      <vt:variant>
        <vt:i4>1769523</vt:i4>
      </vt:variant>
      <vt:variant>
        <vt:i4>182</vt:i4>
      </vt:variant>
      <vt:variant>
        <vt:i4>0</vt:i4>
      </vt:variant>
      <vt:variant>
        <vt:i4>5</vt:i4>
      </vt:variant>
      <vt:variant>
        <vt:lpwstr/>
      </vt:variant>
      <vt:variant>
        <vt:lpwstr>_Toc507498800</vt:lpwstr>
      </vt:variant>
      <vt:variant>
        <vt:i4>1179708</vt:i4>
      </vt:variant>
      <vt:variant>
        <vt:i4>176</vt:i4>
      </vt:variant>
      <vt:variant>
        <vt:i4>0</vt:i4>
      </vt:variant>
      <vt:variant>
        <vt:i4>5</vt:i4>
      </vt:variant>
      <vt:variant>
        <vt:lpwstr/>
      </vt:variant>
      <vt:variant>
        <vt:lpwstr>_Toc507498799</vt:lpwstr>
      </vt:variant>
      <vt:variant>
        <vt:i4>1179708</vt:i4>
      </vt:variant>
      <vt:variant>
        <vt:i4>170</vt:i4>
      </vt:variant>
      <vt:variant>
        <vt:i4>0</vt:i4>
      </vt:variant>
      <vt:variant>
        <vt:i4>5</vt:i4>
      </vt:variant>
      <vt:variant>
        <vt:lpwstr/>
      </vt:variant>
      <vt:variant>
        <vt:lpwstr>_Toc507498798</vt:lpwstr>
      </vt:variant>
      <vt:variant>
        <vt:i4>1179708</vt:i4>
      </vt:variant>
      <vt:variant>
        <vt:i4>164</vt:i4>
      </vt:variant>
      <vt:variant>
        <vt:i4>0</vt:i4>
      </vt:variant>
      <vt:variant>
        <vt:i4>5</vt:i4>
      </vt:variant>
      <vt:variant>
        <vt:lpwstr/>
      </vt:variant>
      <vt:variant>
        <vt:lpwstr>_Toc507498797</vt:lpwstr>
      </vt:variant>
      <vt:variant>
        <vt:i4>1179708</vt:i4>
      </vt:variant>
      <vt:variant>
        <vt:i4>158</vt:i4>
      </vt:variant>
      <vt:variant>
        <vt:i4>0</vt:i4>
      </vt:variant>
      <vt:variant>
        <vt:i4>5</vt:i4>
      </vt:variant>
      <vt:variant>
        <vt:lpwstr/>
      </vt:variant>
      <vt:variant>
        <vt:lpwstr>_Toc507498796</vt:lpwstr>
      </vt:variant>
      <vt:variant>
        <vt:i4>1179708</vt:i4>
      </vt:variant>
      <vt:variant>
        <vt:i4>152</vt:i4>
      </vt:variant>
      <vt:variant>
        <vt:i4>0</vt:i4>
      </vt:variant>
      <vt:variant>
        <vt:i4>5</vt:i4>
      </vt:variant>
      <vt:variant>
        <vt:lpwstr/>
      </vt:variant>
      <vt:variant>
        <vt:lpwstr>_Toc507498795</vt:lpwstr>
      </vt:variant>
      <vt:variant>
        <vt:i4>1179708</vt:i4>
      </vt:variant>
      <vt:variant>
        <vt:i4>146</vt:i4>
      </vt:variant>
      <vt:variant>
        <vt:i4>0</vt:i4>
      </vt:variant>
      <vt:variant>
        <vt:i4>5</vt:i4>
      </vt:variant>
      <vt:variant>
        <vt:lpwstr/>
      </vt:variant>
      <vt:variant>
        <vt:lpwstr>_Toc507498794</vt:lpwstr>
      </vt:variant>
      <vt:variant>
        <vt:i4>1179708</vt:i4>
      </vt:variant>
      <vt:variant>
        <vt:i4>140</vt:i4>
      </vt:variant>
      <vt:variant>
        <vt:i4>0</vt:i4>
      </vt:variant>
      <vt:variant>
        <vt:i4>5</vt:i4>
      </vt:variant>
      <vt:variant>
        <vt:lpwstr/>
      </vt:variant>
      <vt:variant>
        <vt:lpwstr>_Toc507498793</vt:lpwstr>
      </vt:variant>
      <vt:variant>
        <vt:i4>1179708</vt:i4>
      </vt:variant>
      <vt:variant>
        <vt:i4>134</vt:i4>
      </vt:variant>
      <vt:variant>
        <vt:i4>0</vt:i4>
      </vt:variant>
      <vt:variant>
        <vt:i4>5</vt:i4>
      </vt:variant>
      <vt:variant>
        <vt:lpwstr/>
      </vt:variant>
      <vt:variant>
        <vt:lpwstr>_Toc507498792</vt:lpwstr>
      </vt:variant>
      <vt:variant>
        <vt:i4>1179708</vt:i4>
      </vt:variant>
      <vt:variant>
        <vt:i4>128</vt:i4>
      </vt:variant>
      <vt:variant>
        <vt:i4>0</vt:i4>
      </vt:variant>
      <vt:variant>
        <vt:i4>5</vt:i4>
      </vt:variant>
      <vt:variant>
        <vt:lpwstr/>
      </vt:variant>
      <vt:variant>
        <vt:lpwstr>_Toc507498791</vt:lpwstr>
      </vt:variant>
      <vt:variant>
        <vt:i4>1179708</vt:i4>
      </vt:variant>
      <vt:variant>
        <vt:i4>122</vt:i4>
      </vt:variant>
      <vt:variant>
        <vt:i4>0</vt:i4>
      </vt:variant>
      <vt:variant>
        <vt:i4>5</vt:i4>
      </vt:variant>
      <vt:variant>
        <vt:lpwstr/>
      </vt:variant>
      <vt:variant>
        <vt:lpwstr>_Toc507498790</vt:lpwstr>
      </vt:variant>
      <vt:variant>
        <vt:i4>1245244</vt:i4>
      </vt:variant>
      <vt:variant>
        <vt:i4>116</vt:i4>
      </vt:variant>
      <vt:variant>
        <vt:i4>0</vt:i4>
      </vt:variant>
      <vt:variant>
        <vt:i4>5</vt:i4>
      </vt:variant>
      <vt:variant>
        <vt:lpwstr/>
      </vt:variant>
      <vt:variant>
        <vt:lpwstr>_Toc507498789</vt:lpwstr>
      </vt:variant>
      <vt:variant>
        <vt:i4>1245244</vt:i4>
      </vt:variant>
      <vt:variant>
        <vt:i4>110</vt:i4>
      </vt:variant>
      <vt:variant>
        <vt:i4>0</vt:i4>
      </vt:variant>
      <vt:variant>
        <vt:i4>5</vt:i4>
      </vt:variant>
      <vt:variant>
        <vt:lpwstr/>
      </vt:variant>
      <vt:variant>
        <vt:lpwstr>_Toc507498788</vt:lpwstr>
      </vt:variant>
      <vt:variant>
        <vt:i4>1245244</vt:i4>
      </vt:variant>
      <vt:variant>
        <vt:i4>104</vt:i4>
      </vt:variant>
      <vt:variant>
        <vt:i4>0</vt:i4>
      </vt:variant>
      <vt:variant>
        <vt:i4>5</vt:i4>
      </vt:variant>
      <vt:variant>
        <vt:lpwstr/>
      </vt:variant>
      <vt:variant>
        <vt:lpwstr>_Toc507498787</vt:lpwstr>
      </vt:variant>
      <vt:variant>
        <vt:i4>1245244</vt:i4>
      </vt:variant>
      <vt:variant>
        <vt:i4>98</vt:i4>
      </vt:variant>
      <vt:variant>
        <vt:i4>0</vt:i4>
      </vt:variant>
      <vt:variant>
        <vt:i4>5</vt:i4>
      </vt:variant>
      <vt:variant>
        <vt:lpwstr/>
      </vt:variant>
      <vt:variant>
        <vt:lpwstr>_Toc507498786</vt:lpwstr>
      </vt:variant>
      <vt:variant>
        <vt:i4>1245244</vt:i4>
      </vt:variant>
      <vt:variant>
        <vt:i4>92</vt:i4>
      </vt:variant>
      <vt:variant>
        <vt:i4>0</vt:i4>
      </vt:variant>
      <vt:variant>
        <vt:i4>5</vt:i4>
      </vt:variant>
      <vt:variant>
        <vt:lpwstr/>
      </vt:variant>
      <vt:variant>
        <vt:lpwstr>_Toc507498785</vt:lpwstr>
      </vt:variant>
      <vt:variant>
        <vt:i4>1245244</vt:i4>
      </vt:variant>
      <vt:variant>
        <vt:i4>86</vt:i4>
      </vt:variant>
      <vt:variant>
        <vt:i4>0</vt:i4>
      </vt:variant>
      <vt:variant>
        <vt:i4>5</vt:i4>
      </vt:variant>
      <vt:variant>
        <vt:lpwstr/>
      </vt:variant>
      <vt:variant>
        <vt:lpwstr>_Toc507498784</vt:lpwstr>
      </vt:variant>
      <vt:variant>
        <vt:i4>1245244</vt:i4>
      </vt:variant>
      <vt:variant>
        <vt:i4>80</vt:i4>
      </vt:variant>
      <vt:variant>
        <vt:i4>0</vt:i4>
      </vt:variant>
      <vt:variant>
        <vt:i4>5</vt:i4>
      </vt:variant>
      <vt:variant>
        <vt:lpwstr/>
      </vt:variant>
      <vt:variant>
        <vt:lpwstr>_Toc507498783</vt:lpwstr>
      </vt:variant>
      <vt:variant>
        <vt:i4>1245244</vt:i4>
      </vt:variant>
      <vt:variant>
        <vt:i4>74</vt:i4>
      </vt:variant>
      <vt:variant>
        <vt:i4>0</vt:i4>
      </vt:variant>
      <vt:variant>
        <vt:i4>5</vt:i4>
      </vt:variant>
      <vt:variant>
        <vt:lpwstr/>
      </vt:variant>
      <vt:variant>
        <vt:lpwstr>_Toc507498782</vt:lpwstr>
      </vt:variant>
      <vt:variant>
        <vt:i4>1245244</vt:i4>
      </vt:variant>
      <vt:variant>
        <vt:i4>68</vt:i4>
      </vt:variant>
      <vt:variant>
        <vt:i4>0</vt:i4>
      </vt:variant>
      <vt:variant>
        <vt:i4>5</vt:i4>
      </vt:variant>
      <vt:variant>
        <vt:lpwstr/>
      </vt:variant>
      <vt:variant>
        <vt:lpwstr>_Toc507498781</vt:lpwstr>
      </vt:variant>
      <vt:variant>
        <vt:i4>1245244</vt:i4>
      </vt:variant>
      <vt:variant>
        <vt:i4>62</vt:i4>
      </vt:variant>
      <vt:variant>
        <vt:i4>0</vt:i4>
      </vt:variant>
      <vt:variant>
        <vt:i4>5</vt:i4>
      </vt:variant>
      <vt:variant>
        <vt:lpwstr/>
      </vt:variant>
      <vt:variant>
        <vt:lpwstr>_Toc507498780</vt:lpwstr>
      </vt:variant>
      <vt:variant>
        <vt:i4>1835068</vt:i4>
      </vt:variant>
      <vt:variant>
        <vt:i4>56</vt:i4>
      </vt:variant>
      <vt:variant>
        <vt:i4>0</vt:i4>
      </vt:variant>
      <vt:variant>
        <vt:i4>5</vt:i4>
      </vt:variant>
      <vt:variant>
        <vt:lpwstr/>
      </vt:variant>
      <vt:variant>
        <vt:lpwstr>_Toc507498779</vt:lpwstr>
      </vt:variant>
      <vt:variant>
        <vt:i4>1835068</vt:i4>
      </vt:variant>
      <vt:variant>
        <vt:i4>50</vt:i4>
      </vt:variant>
      <vt:variant>
        <vt:i4>0</vt:i4>
      </vt:variant>
      <vt:variant>
        <vt:i4>5</vt:i4>
      </vt:variant>
      <vt:variant>
        <vt:lpwstr/>
      </vt:variant>
      <vt:variant>
        <vt:lpwstr>_Toc507498778</vt:lpwstr>
      </vt:variant>
      <vt:variant>
        <vt:i4>1835068</vt:i4>
      </vt:variant>
      <vt:variant>
        <vt:i4>44</vt:i4>
      </vt:variant>
      <vt:variant>
        <vt:i4>0</vt:i4>
      </vt:variant>
      <vt:variant>
        <vt:i4>5</vt:i4>
      </vt:variant>
      <vt:variant>
        <vt:lpwstr/>
      </vt:variant>
      <vt:variant>
        <vt:lpwstr>_Toc507498777</vt:lpwstr>
      </vt:variant>
      <vt:variant>
        <vt:i4>1835068</vt:i4>
      </vt:variant>
      <vt:variant>
        <vt:i4>38</vt:i4>
      </vt:variant>
      <vt:variant>
        <vt:i4>0</vt:i4>
      </vt:variant>
      <vt:variant>
        <vt:i4>5</vt:i4>
      </vt:variant>
      <vt:variant>
        <vt:lpwstr/>
      </vt:variant>
      <vt:variant>
        <vt:lpwstr>_Toc507498776</vt:lpwstr>
      </vt:variant>
      <vt:variant>
        <vt:i4>1835068</vt:i4>
      </vt:variant>
      <vt:variant>
        <vt:i4>32</vt:i4>
      </vt:variant>
      <vt:variant>
        <vt:i4>0</vt:i4>
      </vt:variant>
      <vt:variant>
        <vt:i4>5</vt:i4>
      </vt:variant>
      <vt:variant>
        <vt:lpwstr/>
      </vt:variant>
      <vt:variant>
        <vt:lpwstr>_Toc507498775</vt:lpwstr>
      </vt:variant>
      <vt:variant>
        <vt:i4>1835068</vt:i4>
      </vt:variant>
      <vt:variant>
        <vt:i4>26</vt:i4>
      </vt:variant>
      <vt:variant>
        <vt:i4>0</vt:i4>
      </vt:variant>
      <vt:variant>
        <vt:i4>5</vt:i4>
      </vt:variant>
      <vt:variant>
        <vt:lpwstr/>
      </vt:variant>
      <vt:variant>
        <vt:lpwstr>_Toc507498774</vt:lpwstr>
      </vt:variant>
      <vt:variant>
        <vt:i4>1835068</vt:i4>
      </vt:variant>
      <vt:variant>
        <vt:i4>20</vt:i4>
      </vt:variant>
      <vt:variant>
        <vt:i4>0</vt:i4>
      </vt:variant>
      <vt:variant>
        <vt:i4>5</vt:i4>
      </vt:variant>
      <vt:variant>
        <vt:lpwstr/>
      </vt:variant>
      <vt:variant>
        <vt:lpwstr>_Toc507498773</vt:lpwstr>
      </vt:variant>
      <vt:variant>
        <vt:i4>1835068</vt:i4>
      </vt:variant>
      <vt:variant>
        <vt:i4>14</vt:i4>
      </vt:variant>
      <vt:variant>
        <vt:i4>0</vt:i4>
      </vt:variant>
      <vt:variant>
        <vt:i4>5</vt:i4>
      </vt:variant>
      <vt:variant>
        <vt:lpwstr/>
      </vt:variant>
      <vt:variant>
        <vt:lpwstr>_Toc507498772</vt:lpwstr>
      </vt:variant>
      <vt:variant>
        <vt:i4>1835068</vt:i4>
      </vt:variant>
      <vt:variant>
        <vt:i4>8</vt:i4>
      </vt:variant>
      <vt:variant>
        <vt:i4>0</vt:i4>
      </vt:variant>
      <vt:variant>
        <vt:i4>5</vt:i4>
      </vt:variant>
      <vt:variant>
        <vt:lpwstr/>
      </vt:variant>
      <vt:variant>
        <vt:lpwstr>_Toc507498771</vt:lpwstr>
      </vt:variant>
      <vt:variant>
        <vt:i4>1835068</vt:i4>
      </vt:variant>
      <vt:variant>
        <vt:i4>2</vt:i4>
      </vt:variant>
      <vt:variant>
        <vt:i4>0</vt:i4>
      </vt:variant>
      <vt:variant>
        <vt:i4>5</vt:i4>
      </vt:variant>
      <vt:variant>
        <vt:lpwstr/>
      </vt:variant>
      <vt:variant>
        <vt:lpwstr>_Toc507498770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Salajanu</dc:creator>
  <cp:keywords/>
  <cp:lastModifiedBy>viorica.dumitras</cp:lastModifiedBy>
  <cp:revision>26</cp:revision>
  <cp:lastPrinted>2019-06-28T06:10:00Z</cp:lastPrinted>
  <dcterms:created xsi:type="dcterms:W3CDTF">2025-08-25T13:09:00Z</dcterms:created>
  <dcterms:modified xsi:type="dcterms:W3CDTF">2025-09-10T12:09:00Z</dcterms:modified>
</cp:coreProperties>
</file>